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4B" w:rsidRPr="007B454B" w:rsidRDefault="0014641D" w:rsidP="007B454B">
      <w:pPr>
        <w:pStyle w:val="EndnoteText"/>
        <w:spacing w:before="60"/>
        <w:ind w:firstLine="284"/>
        <w:rPr>
          <w:rFonts w:ascii="Palatino" w:hAnsi="Palatino"/>
          <w:b/>
          <w:i/>
          <w:sz w:val="16"/>
          <w:szCs w:val="16"/>
        </w:rPr>
      </w:pPr>
      <w:r>
        <w:rPr>
          <w:rFonts w:ascii="Palatino" w:hAnsi="Palatino"/>
          <w:b/>
          <w:i/>
          <w:sz w:val="16"/>
          <w:szCs w:val="16"/>
        </w:rPr>
        <w:t>ENDNOTES</w:t>
      </w:r>
      <w:bookmarkStart w:id="0" w:name="_GoBack"/>
      <w:bookmarkEnd w:id="0"/>
    </w:p>
    <w:p w:rsidR="007829A4" w:rsidRPr="00BB6F7F" w:rsidRDefault="007829A4" w:rsidP="00971355">
      <w:pPr>
        <w:spacing w:before="60" w:after="0" w:line="240" w:lineRule="auto"/>
        <w:ind w:firstLine="284"/>
        <w:rPr>
          <w:rFonts w:ascii="Palatino" w:hAnsi="Palatino" w:cs="Times New Roman"/>
          <w:sz w:val="16"/>
          <w:szCs w:val="16"/>
        </w:rPr>
      </w:pPr>
      <w:r w:rsidRPr="00BB6F7F">
        <w:rPr>
          <w:rFonts w:ascii="Palatino" w:hAnsi="Palatino" w:cs="Times New Roman"/>
          <w:sz w:val="16"/>
          <w:szCs w:val="16"/>
        </w:rPr>
        <w:t>INTRODUCTION</w:t>
      </w:r>
    </w:p>
    <w:p w:rsidR="008A41F0" w:rsidRPr="00BB6F7F" w:rsidRDefault="00AB396D" w:rsidP="00971355">
      <w:pPr>
        <w:pStyle w:val="EndnoteText"/>
        <w:spacing w:before="60"/>
        <w:ind w:firstLine="284"/>
        <w:rPr>
          <w:rFonts w:ascii="Palatino" w:hAnsi="Palatino"/>
          <w:sz w:val="16"/>
          <w:szCs w:val="16"/>
        </w:rPr>
      </w:pPr>
      <w:r w:rsidRPr="00BB6F7F">
        <w:rPr>
          <w:rFonts w:ascii="Palatino" w:hAnsi="Palatino"/>
          <w:sz w:val="16"/>
          <w:szCs w:val="16"/>
        </w:rPr>
        <w:t xml:space="preserve">“In my view no court at any time could possibly …” William O Douglas, </w:t>
      </w:r>
      <w:r w:rsidRPr="00BB6F7F">
        <w:rPr>
          <w:rFonts w:ascii="Palatino" w:hAnsi="Palatino"/>
          <w:i/>
          <w:sz w:val="16"/>
          <w:szCs w:val="16"/>
        </w:rPr>
        <w:t>Go East, Young Man</w:t>
      </w:r>
      <w:r w:rsidRPr="00BB6F7F">
        <w:rPr>
          <w:rFonts w:ascii="Palatino" w:hAnsi="Palatino"/>
          <w:sz w:val="16"/>
          <w:szCs w:val="16"/>
        </w:rPr>
        <w:t xml:space="preserve"> (Random House: New York 1974) , p 379.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“How could France…” </w:t>
      </w:r>
      <w:r w:rsidR="0000125C" w:rsidRPr="00BB6F7F">
        <w:rPr>
          <w:rFonts w:ascii="Palatino" w:hAnsi="Palatino"/>
          <w:sz w:val="16"/>
          <w:szCs w:val="16"/>
        </w:rPr>
        <w:t xml:space="preserve">Piers Paul Read, </w:t>
      </w:r>
      <w:r w:rsidRPr="00BB6F7F">
        <w:rPr>
          <w:rFonts w:ascii="Palatino" w:hAnsi="Palatino"/>
          <w:sz w:val="16"/>
          <w:szCs w:val="16"/>
        </w:rPr>
        <w:t>“</w:t>
      </w:r>
      <w:r w:rsidR="0000125C" w:rsidRPr="00BB6F7F">
        <w:rPr>
          <w:rFonts w:ascii="Palatino" w:hAnsi="Palatino"/>
          <w:sz w:val="16"/>
          <w:szCs w:val="16"/>
        </w:rPr>
        <w:t xml:space="preserve">France is still fractured by the Dreyfus </w:t>
      </w:r>
      <w:r w:rsidRPr="00BB6F7F">
        <w:rPr>
          <w:rFonts w:ascii="Palatino" w:hAnsi="Palatino"/>
          <w:sz w:val="16"/>
          <w:szCs w:val="16"/>
        </w:rPr>
        <w:t>Affair”</w:t>
      </w:r>
      <w:r w:rsidR="0000125C" w:rsidRPr="00BB6F7F">
        <w:rPr>
          <w:rFonts w:ascii="Palatino" w:hAnsi="Palatino"/>
          <w:sz w:val="16"/>
          <w:szCs w:val="16"/>
        </w:rPr>
        <w:t xml:space="preserve">, </w:t>
      </w:r>
      <w:r w:rsidR="0000125C" w:rsidRPr="00BB6F7F">
        <w:rPr>
          <w:rFonts w:ascii="Palatino" w:hAnsi="Palatino"/>
          <w:i/>
          <w:sz w:val="16"/>
          <w:szCs w:val="16"/>
        </w:rPr>
        <w:t>The Telegraph</w:t>
      </w:r>
      <w:r w:rsidR="0000125C" w:rsidRPr="00BB6F7F">
        <w:rPr>
          <w:rFonts w:ascii="Palatino" w:hAnsi="Palatino"/>
          <w:sz w:val="16"/>
          <w:szCs w:val="16"/>
        </w:rPr>
        <w:t xml:space="preserve"> 18 February 2015</w:t>
      </w:r>
      <w:r w:rsidRPr="00BB6F7F">
        <w:rPr>
          <w:rFonts w:ascii="Palatino" w:hAnsi="Palatino"/>
          <w:sz w:val="16"/>
          <w:szCs w:val="16"/>
        </w:rPr>
        <w:t>. H</w:t>
      </w:r>
      <w:r w:rsidR="0000125C" w:rsidRPr="00BB6F7F">
        <w:rPr>
          <w:rFonts w:ascii="Palatino" w:hAnsi="Palatino"/>
          <w:sz w:val="16"/>
          <w:szCs w:val="16"/>
        </w:rPr>
        <w:t xml:space="preserve">ttp://www.telegraph.co.uk/news/worldnews/europe/france/9045659/France-is-still-fractured-by-the-Dreyfus-Affair.html </w:t>
      </w:r>
      <w:r w:rsidRPr="00BB6F7F">
        <w:rPr>
          <w:rFonts w:ascii="Palatino" w:hAnsi="Palatino"/>
          <w:sz w:val="16"/>
          <w:szCs w:val="16"/>
        </w:rPr>
        <w:t>[</w:t>
      </w:r>
      <w:r w:rsidR="00D67745" w:rsidRPr="00BB6F7F">
        <w:rPr>
          <w:rFonts w:ascii="Palatino" w:hAnsi="Palatino"/>
          <w:sz w:val="16"/>
          <w:szCs w:val="16"/>
        </w:rPr>
        <w:t>Accessed 18 February 2015</w:t>
      </w:r>
      <w:r w:rsidRPr="00BB6F7F">
        <w:rPr>
          <w:rFonts w:ascii="Palatino" w:hAnsi="Palatino"/>
          <w:sz w:val="16"/>
          <w:szCs w:val="16"/>
        </w:rPr>
        <w:t>]</w:t>
      </w:r>
      <w:r w:rsidR="00EB037D" w:rsidRPr="00BB6F7F">
        <w:rPr>
          <w:rFonts w:ascii="Palatino" w:hAnsi="Palatino"/>
          <w:sz w:val="16"/>
          <w:szCs w:val="16"/>
        </w:rPr>
        <w:t>.</w:t>
      </w:r>
    </w:p>
    <w:p w:rsidR="00C61BE1"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How to recognize Communists during the Red Scare. </w:t>
      </w:r>
      <w:r w:rsidRPr="00BB6F7F">
        <w:rPr>
          <w:rFonts w:ascii="Palatino" w:hAnsi="Palatino"/>
          <w:i/>
          <w:sz w:val="16"/>
          <w:szCs w:val="16"/>
        </w:rPr>
        <w:t>YouTube</w:t>
      </w:r>
      <w:r w:rsidRPr="00BB6F7F">
        <w:rPr>
          <w:rFonts w:ascii="Palatino" w:hAnsi="Palatino"/>
          <w:sz w:val="16"/>
          <w:szCs w:val="16"/>
        </w:rPr>
        <w:t xml:space="preserve">. “Recognizing a Communist: Armed Forces Information Film, No. 5” </w:t>
      </w:r>
      <w:hyperlink r:id="rId8" w:history="1">
        <w:r w:rsidRPr="00BB6F7F">
          <w:rPr>
            <w:rStyle w:val="Hyperlink"/>
            <w:rFonts w:ascii="Palatino" w:hAnsi="Palatino"/>
            <w:sz w:val="16"/>
            <w:szCs w:val="16"/>
          </w:rPr>
          <w:t>https://m.youtube.com/watch?v=AWeZ5SKXvj8</w:t>
        </w:r>
      </w:hyperlink>
      <w:r w:rsidRPr="00BB6F7F">
        <w:rPr>
          <w:rFonts w:ascii="Palatino" w:hAnsi="Palatino"/>
          <w:sz w:val="16"/>
          <w:szCs w:val="16"/>
        </w:rPr>
        <w:t xml:space="preserve"> </w:t>
      </w:r>
      <w:r w:rsidRPr="00BB6F7F">
        <w:rPr>
          <w:rFonts w:ascii="Palatino" w:hAnsi="Palatino"/>
          <w:i/>
          <w:sz w:val="16"/>
          <w:szCs w:val="16"/>
        </w:rPr>
        <w:t>Open Culture: History</w:t>
      </w:r>
      <w:r w:rsidRPr="00BB6F7F">
        <w:rPr>
          <w:rFonts w:ascii="Palatino" w:hAnsi="Palatino"/>
          <w:sz w:val="16"/>
          <w:szCs w:val="16"/>
        </w:rPr>
        <w:t xml:space="preserve"> “How to Spot a Communist Using Literary Criticism: A 1955 Manual from the U.S. Military”, July 2nd, 2013. </w:t>
      </w:r>
      <w:hyperlink r:id="rId9" w:history="1">
        <w:r w:rsidRPr="00BB6F7F">
          <w:rPr>
            <w:rStyle w:val="Hyperlink"/>
            <w:rFonts w:ascii="Palatino" w:hAnsi="Palatino"/>
            <w:sz w:val="16"/>
            <w:szCs w:val="16"/>
          </w:rPr>
          <w:t>http://www.openculture.com/2013/07/how_to_spot_a_communist.html</w:t>
        </w:r>
      </w:hyperlink>
      <w:r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 [accessed 22/12/2014]</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80019" w:rsidRPr="00BB6F7F">
        <w:rPr>
          <w:rFonts w:ascii="Palatino" w:hAnsi="Palatino"/>
          <w:sz w:val="16"/>
          <w:szCs w:val="16"/>
        </w:rPr>
        <w:t>This thing…</w:t>
      </w:r>
      <w:r w:rsidR="00765980" w:rsidRPr="00BB6F7F">
        <w:rPr>
          <w:rFonts w:ascii="Palatino" w:hAnsi="Palatino"/>
          <w:sz w:val="16"/>
          <w:szCs w:val="16"/>
        </w:rPr>
        <w:t xml:space="preserve"> has ruined…</w:t>
      </w:r>
      <w:r w:rsidRPr="00BB6F7F">
        <w:rPr>
          <w:rFonts w:ascii="Palatino" w:hAnsi="Palatino"/>
          <w:sz w:val="16"/>
          <w:szCs w:val="16"/>
        </w:rPr>
        <w:t xml:space="preserve">” </w:t>
      </w:r>
      <w:r w:rsidR="00480019" w:rsidRPr="00BB6F7F">
        <w:rPr>
          <w:rFonts w:ascii="Palatino" w:hAnsi="Palatino"/>
          <w:sz w:val="16"/>
          <w:szCs w:val="16"/>
        </w:rPr>
        <w:t xml:space="preserve">William Rosen testifying before HUAC. </w:t>
      </w:r>
      <w:r w:rsidRPr="00BB6F7F">
        <w:rPr>
          <w:rFonts w:ascii="Palatino" w:hAnsi="Palatino"/>
          <w:bCs/>
          <w:i/>
          <w:sz w:val="16"/>
          <w:szCs w:val="16"/>
        </w:rPr>
        <w:t>U. S. Congress, House, Committee on Un-American Activities: Hearings Regarding Communist Espionage in the United States Government: July-September 1948</w:t>
      </w:r>
      <w:r w:rsidRPr="00BB6F7F">
        <w:rPr>
          <w:rFonts w:ascii="Palatino" w:hAnsi="Palatino"/>
          <w:bCs/>
          <w:sz w:val="16"/>
          <w:szCs w:val="16"/>
        </w:rPr>
        <w:t xml:space="preserve"> (Government Printing Office, 1948) [hereafter  </w:t>
      </w:r>
      <w:r w:rsidRPr="00BB6F7F">
        <w:rPr>
          <w:rFonts w:ascii="Palatino" w:hAnsi="Palatino"/>
          <w:bCs/>
          <w:i/>
          <w:sz w:val="16"/>
          <w:szCs w:val="16"/>
        </w:rPr>
        <w:t>HUAC Hearings</w:t>
      </w:r>
      <w:r w:rsidRPr="00BB6F7F">
        <w:rPr>
          <w:rFonts w:ascii="Palatino" w:hAnsi="Palatino"/>
          <w:bCs/>
          <w:sz w:val="16"/>
          <w:szCs w:val="16"/>
        </w:rPr>
        <w:t xml:space="preserve">], </w:t>
      </w:r>
      <w:r w:rsidR="00480019" w:rsidRPr="00BB6F7F">
        <w:rPr>
          <w:rFonts w:ascii="Palatino" w:hAnsi="Palatino"/>
          <w:sz w:val="16"/>
          <w:szCs w:val="16"/>
        </w:rPr>
        <w:t>September 9, 1948</w:t>
      </w:r>
      <w:r w:rsidRPr="00BB6F7F">
        <w:rPr>
          <w:rFonts w:ascii="Palatino" w:hAnsi="Palatino"/>
          <w:sz w:val="16"/>
          <w:szCs w:val="16"/>
        </w:rPr>
        <w:t>, p</w:t>
      </w:r>
      <w:r w:rsidR="00480019" w:rsidRPr="00BB6F7F">
        <w:rPr>
          <w:rFonts w:ascii="Palatino" w:hAnsi="Palatino"/>
          <w:sz w:val="16"/>
          <w:szCs w:val="16"/>
        </w:rPr>
        <w:t xml:space="preserve"> 1329-41</w:t>
      </w:r>
      <w:r w:rsidRPr="00BB6F7F">
        <w:rPr>
          <w:rFonts w:ascii="Palatino" w:hAnsi="Palatino"/>
          <w:sz w:val="16"/>
          <w:szCs w:val="16"/>
        </w:rPr>
        <w:t xml:space="preserve">. </w:t>
      </w:r>
      <w:r w:rsidRPr="00BB6F7F">
        <w:rPr>
          <w:rFonts w:ascii="Palatino" w:hAnsi="Palatino"/>
          <w:bCs/>
          <w:sz w:val="16"/>
          <w:szCs w:val="16"/>
        </w:rPr>
        <w:t xml:space="preserve">The entirety of the testimony for these three months was available online as recently as 20 March 2015 at </w:t>
      </w:r>
      <w:hyperlink r:id="rId10" w:history="1">
        <w:r w:rsidRPr="00BB6F7F">
          <w:rPr>
            <w:rStyle w:val="Hyperlink"/>
            <w:rFonts w:ascii="Palatino" w:hAnsi="Palatino"/>
            <w:bCs/>
            <w:sz w:val="16"/>
            <w:szCs w:val="16"/>
          </w:rPr>
          <w:t>http://www.archive.org/stream/hearingsregardin1948unit/hearingsregardin1948unit_djvu.txt</w:t>
        </w:r>
      </w:hyperlink>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“The tragedy of our day…” </w:t>
      </w:r>
      <w:r w:rsidR="00F45F3D" w:rsidRPr="00BB6F7F">
        <w:rPr>
          <w:rFonts w:ascii="Palatino" w:hAnsi="Palatino"/>
          <w:sz w:val="16"/>
          <w:szCs w:val="16"/>
        </w:rPr>
        <w:t>Adlai Stevenson. Speech to the American Legion, New York</w:t>
      </w:r>
      <w:r w:rsidRPr="00BB6F7F">
        <w:rPr>
          <w:rFonts w:ascii="Palatino" w:hAnsi="Palatino"/>
          <w:sz w:val="16"/>
          <w:szCs w:val="16"/>
        </w:rPr>
        <w:t xml:space="preserve">. </w:t>
      </w:r>
      <w:r w:rsidR="00714671" w:rsidRPr="00BB6F7F">
        <w:rPr>
          <w:rFonts w:ascii="Palatino" w:hAnsi="Palatino"/>
          <w:sz w:val="16"/>
          <w:szCs w:val="16"/>
        </w:rPr>
        <w:t xml:space="preserve">City, 27 August 1952; as quoted by William Safire in </w:t>
      </w:r>
      <w:r w:rsidRPr="00BB6F7F">
        <w:rPr>
          <w:rFonts w:ascii="Palatino" w:hAnsi="Palatino"/>
          <w:sz w:val="16"/>
          <w:szCs w:val="16"/>
        </w:rPr>
        <w:t>“</w:t>
      </w:r>
      <w:r w:rsidR="00714671" w:rsidRPr="00BB6F7F">
        <w:rPr>
          <w:rFonts w:ascii="Palatino" w:hAnsi="Palatino"/>
          <w:sz w:val="16"/>
          <w:szCs w:val="16"/>
        </w:rPr>
        <w:t>Democratic Candidate Adlai Stevenson Defines the Nature of Patriotism</w:t>
      </w:r>
      <w:r w:rsidRPr="00BB6F7F">
        <w:rPr>
          <w:rFonts w:ascii="Palatino" w:hAnsi="Palatino"/>
          <w:sz w:val="16"/>
          <w:szCs w:val="16"/>
        </w:rPr>
        <w:t>”</w:t>
      </w:r>
      <w:r w:rsidR="00714671" w:rsidRPr="00BB6F7F">
        <w:rPr>
          <w:rFonts w:ascii="Palatino" w:hAnsi="Palatino"/>
          <w:sz w:val="16"/>
          <w:szCs w:val="16"/>
        </w:rPr>
        <w:t xml:space="preserve">, </w:t>
      </w:r>
      <w:r w:rsidR="00EB037D" w:rsidRPr="00BB6F7F">
        <w:rPr>
          <w:rFonts w:ascii="Palatino" w:hAnsi="Palatino"/>
          <w:i/>
          <w:sz w:val="16"/>
          <w:szCs w:val="16"/>
        </w:rPr>
        <w:t>Lend Me Your Ears</w:t>
      </w:r>
      <w:r w:rsidR="00714671" w:rsidRPr="00BB6F7F">
        <w:rPr>
          <w:rFonts w:ascii="Palatino" w:hAnsi="Palatino"/>
          <w:i/>
          <w:sz w:val="16"/>
          <w:szCs w:val="16"/>
        </w:rPr>
        <w:t>: Great Speeches In History</w:t>
      </w:r>
      <w:r w:rsidR="00AB396D" w:rsidRPr="00BB6F7F">
        <w:rPr>
          <w:rFonts w:ascii="Palatino" w:hAnsi="Palatino"/>
          <w:sz w:val="16"/>
          <w:szCs w:val="16"/>
        </w:rPr>
        <w:t>,</w:t>
      </w:r>
      <w:r w:rsidR="00714671" w:rsidRPr="00BB6F7F">
        <w:rPr>
          <w:rFonts w:ascii="Palatino" w:hAnsi="Palatino"/>
          <w:sz w:val="16"/>
          <w:szCs w:val="16"/>
        </w:rPr>
        <w:t xml:space="preserve"> </w:t>
      </w:r>
      <w:r w:rsidR="00AB396D" w:rsidRPr="00BB6F7F">
        <w:rPr>
          <w:rFonts w:ascii="Palatino" w:hAnsi="Palatino"/>
          <w:sz w:val="16"/>
          <w:szCs w:val="16"/>
        </w:rPr>
        <w:t>(</w:t>
      </w:r>
      <w:r w:rsidR="00714671" w:rsidRPr="00BB6F7F">
        <w:rPr>
          <w:rFonts w:ascii="Palatino" w:hAnsi="Palatino"/>
          <w:sz w:val="16"/>
          <w:szCs w:val="16"/>
        </w:rPr>
        <w:t>New York: W. W. Norton &amp; Company 2004</w:t>
      </w:r>
      <w:r w:rsidR="00AB396D" w:rsidRPr="00BB6F7F">
        <w:rPr>
          <w:rFonts w:ascii="Palatino" w:hAnsi="Palatino"/>
          <w:sz w:val="16"/>
          <w:szCs w:val="16"/>
        </w:rPr>
        <w:t>)</w:t>
      </w:r>
      <w:r w:rsidR="00714671" w:rsidRPr="00BB6F7F">
        <w:rPr>
          <w:rFonts w:ascii="Palatino" w:hAnsi="Palatino"/>
          <w:sz w:val="16"/>
          <w:szCs w:val="16"/>
        </w:rPr>
        <w:t>, p 81.</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“I am tired…” </w:t>
      </w:r>
      <w:r w:rsidR="00804A25" w:rsidRPr="00BB6F7F">
        <w:rPr>
          <w:rFonts w:ascii="Palatino" w:hAnsi="Palatino"/>
          <w:sz w:val="16"/>
          <w:szCs w:val="16"/>
        </w:rPr>
        <w:t>Eleanor Roosevelt</w:t>
      </w:r>
      <w:r w:rsidR="00187E22" w:rsidRPr="00BB6F7F">
        <w:rPr>
          <w:rFonts w:ascii="Palatino" w:hAnsi="Palatino"/>
          <w:sz w:val="16"/>
          <w:szCs w:val="16"/>
        </w:rPr>
        <w:t xml:space="preserve">, quoted </w:t>
      </w:r>
      <w:r w:rsidR="00714671" w:rsidRPr="00BB6F7F">
        <w:rPr>
          <w:rFonts w:ascii="Palatino" w:hAnsi="Palatino"/>
          <w:sz w:val="16"/>
          <w:szCs w:val="16"/>
        </w:rPr>
        <w:t>by Griffin Fariello in</w:t>
      </w:r>
      <w:r w:rsidR="00714671" w:rsidRPr="00BB6F7F">
        <w:rPr>
          <w:rFonts w:ascii="Palatino" w:hAnsi="Palatino"/>
          <w:i/>
          <w:sz w:val="16"/>
          <w:szCs w:val="16"/>
        </w:rPr>
        <w:t xml:space="preserve"> </w:t>
      </w:r>
      <w:r w:rsidR="00804A25" w:rsidRPr="00BB6F7F">
        <w:rPr>
          <w:rFonts w:ascii="Palatino" w:hAnsi="Palatino"/>
          <w:i/>
          <w:sz w:val="16"/>
          <w:szCs w:val="16"/>
        </w:rPr>
        <w:t>Memories of the American Inquisition</w:t>
      </w:r>
      <w:r w:rsidR="00714671" w:rsidRPr="00BB6F7F">
        <w:rPr>
          <w:rFonts w:ascii="Palatino" w:hAnsi="Palatino"/>
          <w:sz w:val="16"/>
          <w:szCs w:val="16"/>
        </w:rPr>
        <w:t>,</w:t>
      </w:r>
      <w:r w:rsidR="00804A25" w:rsidRPr="00BB6F7F">
        <w:rPr>
          <w:rFonts w:ascii="Palatino" w:hAnsi="Palatino"/>
          <w:sz w:val="16"/>
          <w:szCs w:val="16"/>
        </w:rPr>
        <w:t xml:space="preserve"> W.W. Norton and Company, 1995, pp 147-52</w:t>
      </w:r>
      <w:r w:rsidRPr="00BB6F7F">
        <w:rPr>
          <w:rFonts w:ascii="Palatino" w:hAnsi="Palatino"/>
          <w:sz w:val="16"/>
          <w:szCs w:val="16"/>
        </w:rPr>
        <w:t>,</w:t>
      </w:r>
      <w:r w:rsidR="00804A25" w:rsidRPr="00BB6F7F">
        <w:rPr>
          <w:rFonts w:ascii="Palatino" w:hAnsi="Palatino"/>
          <w:sz w:val="16"/>
          <w:szCs w:val="16"/>
        </w:rPr>
        <w:t xml:space="preserve"> from </w:t>
      </w:r>
      <w:r w:rsidR="00804A25" w:rsidRPr="00BB6F7F">
        <w:rPr>
          <w:rFonts w:ascii="Palatino" w:hAnsi="Palatino"/>
          <w:i/>
          <w:sz w:val="16"/>
          <w:szCs w:val="16"/>
        </w:rPr>
        <w:t>The Nation</w:t>
      </w:r>
      <w:r w:rsidR="00692F58" w:rsidRPr="00BB6F7F">
        <w:rPr>
          <w:rFonts w:ascii="Palatino" w:hAnsi="Palatino"/>
          <w:sz w:val="16"/>
          <w:szCs w:val="16"/>
        </w:rPr>
        <w:t>, June 28, 1952</w:t>
      </w:r>
      <w:r w:rsidRPr="00BB6F7F">
        <w:rPr>
          <w:rFonts w:ascii="Palatino" w:hAnsi="Palatino"/>
          <w:sz w:val="16"/>
          <w:szCs w:val="16"/>
        </w:rPr>
        <w:t>.</w:t>
      </w:r>
    </w:p>
    <w:p w:rsidR="00936013"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 xml:space="preserve">UK advice on reporting terrorism: </w:t>
      </w:r>
      <w:r w:rsidR="000368E4" w:rsidRPr="00BB6F7F">
        <w:rPr>
          <w:rFonts w:ascii="Palatino" w:hAnsi="Palatino"/>
          <w:sz w:val="16"/>
          <w:szCs w:val="16"/>
        </w:rPr>
        <w:t>How</w:t>
      </w:r>
      <w:r w:rsidR="00936013" w:rsidRPr="00BB6F7F">
        <w:rPr>
          <w:rFonts w:ascii="Palatino" w:hAnsi="Palatino"/>
          <w:i/>
          <w:sz w:val="16"/>
          <w:szCs w:val="16"/>
        </w:rPr>
        <w:t>Gov.uk.</w:t>
      </w:r>
      <w:r w:rsidR="00936013" w:rsidRPr="00BB6F7F">
        <w:rPr>
          <w:rFonts w:ascii="Palatino" w:hAnsi="Palatino"/>
          <w:sz w:val="16"/>
          <w:szCs w:val="16"/>
        </w:rPr>
        <w:t xml:space="preserve"> </w:t>
      </w:r>
      <w:r w:rsidRPr="00BB6F7F">
        <w:rPr>
          <w:rFonts w:ascii="Palatino" w:hAnsi="Palatino"/>
          <w:sz w:val="16"/>
          <w:szCs w:val="16"/>
        </w:rPr>
        <w:t>“</w:t>
      </w:r>
      <w:r w:rsidR="00936013" w:rsidRPr="00BB6F7F">
        <w:rPr>
          <w:rFonts w:ascii="Palatino" w:hAnsi="Palatino"/>
          <w:sz w:val="16"/>
          <w:szCs w:val="16"/>
        </w:rPr>
        <w:t>Terrorism and National Emergencies</w:t>
      </w:r>
      <w:r w:rsidRPr="00BB6F7F">
        <w:rPr>
          <w:rFonts w:ascii="Palatino" w:hAnsi="Palatino"/>
          <w:sz w:val="16"/>
          <w:szCs w:val="16"/>
        </w:rPr>
        <w:t>”</w:t>
      </w:r>
      <w:r w:rsidR="00936013" w:rsidRPr="00BB6F7F">
        <w:rPr>
          <w:rFonts w:ascii="Palatino" w:hAnsi="Palatino"/>
          <w:sz w:val="16"/>
          <w:szCs w:val="16"/>
        </w:rPr>
        <w:t>. Reporting suspected terrorism</w:t>
      </w:r>
    </w:p>
    <w:p w:rsidR="008A41F0" w:rsidRPr="00BB6F7F" w:rsidRDefault="00FF10F4"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hyperlink r:id="rId11" w:history="1">
        <w:r w:rsidR="00936013" w:rsidRPr="00BB6F7F">
          <w:rPr>
            <w:rStyle w:val="Hyperlink"/>
            <w:rFonts w:ascii="Palatino" w:hAnsi="Palatino"/>
            <w:sz w:val="16"/>
            <w:szCs w:val="16"/>
          </w:rPr>
          <w:t>https://www.gov.uk/terrorism-national-emergency/reporting-suspected-terrorism</w:t>
        </w:r>
      </w:hyperlink>
      <w:r w:rsidR="00936013" w:rsidRPr="00BB6F7F">
        <w:rPr>
          <w:rFonts w:ascii="Palatino" w:hAnsi="Palatino"/>
          <w:sz w:val="16"/>
          <w:szCs w:val="16"/>
        </w:rPr>
        <w:t xml:space="preserve"> </w:t>
      </w:r>
      <w:r w:rsidR="00936013" w:rsidRPr="00BB6F7F">
        <w:rPr>
          <w:rFonts w:ascii="Palatino" w:hAnsi="Palatino"/>
          <w:i/>
          <w:sz w:val="16"/>
          <w:szCs w:val="16"/>
        </w:rPr>
        <w:t>Mayor of London: Metropolitan Police</w:t>
      </w:r>
      <w:r w:rsidR="00936013" w:rsidRPr="00BB6F7F">
        <w:rPr>
          <w:rFonts w:ascii="Palatino" w:hAnsi="Palatino"/>
          <w:sz w:val="16"/>
          <w:szCs w:val="16"/>
        </w:rPr>
        <w:t xml:space="preserve">, </w:t>
      </w:r>
      <w:r w:rsidR="00C61BE1" w:rsidRPr="00BB6F7F">
        <w:rPr>
          <w:rFonts w:ascii="Palatino" w:hAnsi="Palatino"/>
          <w:sz w:val="16"/>
          <w:szCs w:val="16"/>
        </w:rPr>
        <w:t>“</w:t>
      </w:r>
      <w:r w:rsidR="00936013" w:rsidRPr="00BB6F7F">
        <w:rPr>
          <w:rFonts w:ascii="Palatino" w:hAnsi="Palatino"/>
          <w:sz w:val="16"/>
          <w:szCs w:val="16"/>
        </w:rPr>
        <w:t>Terrorism</w:t>
      </w:r>
      <w:r w:rsidR="00C61BE1" w:rsidRPr="00BB6F7F">
        <w:rPr>
          <w:rFonts w:ascii="Palatino" w:hAnsi="Palatino"/>
          <w:sz w:val="16"/>
          <w:szCs w:val="16"/>
        </w:rPr>
        <w:t>”</w:t>
      </w:r>
      <w:r w:rsidR="00936013" w:rsidRPr="00BB6F7F">
        <w:rPr>
          <w:rFonts w:ascii="Palatino" w:hAnsi="Palatino"/>
          <w:sz w:val="16"/>
          <w:szCs w:val="16"/>
        </w:rPr>
        <w:t xml:space="preserve">. </w:t>
      </w:r>
      <w:hyperlink r:id="rId12" w:history="1">
        <w:r w:rsidR="00936013" w:rsidRPr="00BB6F7F">
          <w:rPr>
            <w:rStyle w:val="Hyperlink"/>
            <w:rFonts w:ascii="Palatino" w:hAnsi="Palatino"/>
            <w:sz w:val="16"/>
            <w:szCs w:val="16"/>
          </w:rPr>
          <w:t>http://content.met.police.uk/Site/terrorism</w:t>
        </w:r>
      </w:hyperlink>
      <w:r w:rsidR="00936013" w:rsidRPr="00BB6F7F">
        <w:rPr>
          <w:rFonts w:ascii="Palatino" w:hAnsi="Palatino"/>
          <w:sz w:val="16"/>
          <w:szCs w:val="16"/>
        </w:rPr>
        <w:t xml:space="preserve"> </w:t>
      </w:r>
      <w:r w:rsidR="00C61BE1" w:rsidRPr="00BB6F7F">
        <w:rPr>
          <w:rFonts w:ascii="Palatino" w:hAnsi="Palatino"/>
          <w:sz w:val="16"/>
          <w:szCs w:val="16"/>
        </w:rPr>
        <w:t>“</w:t>
      </w:r>
      <w:r w:rsidR="00936013" w:rsidRPr="00BB6F7F">
        <w:rPr>
          <w:rFonts w:ascii="Palatino" w:hAnsi="Palatino"/>
          <w:sz w:val="16"/>
          <w:szCs w:val="16"/>
        </w:rPr>
        <w:t>Terrorism and national emergencies</w:t>
      </w:r>
      <w:r w:rsidR="00C61BE1" w:rsidRPr="00BB6F7F">
        <w:rPr>
          <w:rFonts w:ascii="Palatino" w:hAnsi="Palatino"/>
          <w:sz w:val="16"/>
          <w:szCs w:val="16"/>
        </w:rPr>
        <w:t>”</w:t>
      </w:r>
      <w:r w:rsidR="00EB037D" w:rsidRPr="00BB6F7F">
        <w:rPr>
          <w:rFonts w:ascii="Palatino" w:hAnsi="Palatino"/>
          <w:sz w:val="16"/>
          <w:szCs w:val="16"/>
        </w:rPr>
        <w:t xml:space="preserve"> [accessed 22 December 2014].</w:t>
      </w:r>
    </w:p>
    <w:p w:rsidR="003F228F" w:rsidRPr="00BB6F7F" w:rsidRDefault="00F76D6B"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CH</w:t>
      </w:r>
      <w:r w:rsidR="00B01AB3" w:rsidRPr="00BB6F7F">
        <w:rPr>
          <w:rFonts w:ascii="Palatino" w:hAnsi="Palatino"/>
          <w:sz w:val="16"/>
          <w:szCs w:val="16"/>
        </w:rPr>
        <w:t xml:space="preserve">APTER </w:t>
      </w:r>
      <w:r w:rsidR="007E5828" w:rsidRPr="00BB6F7F">
        <w:rPr>
          <w:rFonts w:ascii="Palatino" w:hAnsi="Palatino"/>
          <w:sz w:val="16"/>
          <w:szCs w:val="16"/>
        </w:rPr>
        <w:t>2</w:t>
      </w:r>
    </w:p>
    <w:p w:rsidR="003F228F" w:rsidRPr="00BB6F7F" w:rsidRDefault="00107A90"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bCs/>
          <w:sz w:val="16"/>
          <w:szCs w:val="16"/>
        </w:rPr>
      </w:pPr>
      <w:r w:rsidRPr="00BB6F7F">
        <w:rPr>
          <w:rFonts w:ascii="Palatino" w:hAnsi="Palatino"/>
          <w:color w:val="000000"/>
          <w:sz w:val="16"/>
          <w:szCs w:val="16"/>
        </w:rPr>
        <w:t>Chambers</w:t>
      </w:r>
      <w:r w:rsidR="0092212D" w:rsidRPr="00BB6F7F">
        <w:rPr>
          <w:rFonts w:ascii="Palatino" w:hAnsi="Palatino"/>
          <w:color w:val="000000"/>
          <w:sz w:val="16"/>
          <w:szCs w:val="16"/>
        </w:rPr>
        <w:t xml:space="preserve"> on C</w:t>
      </w:r>
      <w:r w:rsidRPr="00BB6F7F">
        <w:rPr>
          <w:rFonts w:ascii="Palatino" w:hAnsi="Palatino"/>
          <w:color w:val="000000"/>
          <w:sz w:val="16"/>
          <w:szCs w:val="16"/>
        </w:rPr>
        <w:t xml:space="preserve">ommunists in government: </w:t>
      </w:r>
      <w:r w:rsidR="00C61BE1" w:rsidRPr="00BB6F7F">
        <w:rPr>
          <w:rFonts w:ascii="Palatino" w:hAnsi="Palatino"/>
          <w:color w:val="000000"/>
          <w:sz w:val="16"/>
          <w:szCs w:val="16"/>
        </w:rPr>
        <w:t>“</w:t>
      </w:r>
      <w:r w:rsidR="003F228F" w:rsidRPr="00BB6F7F">
        <w:rPr>
          <w:rFonts w:ascii="Palatino" w:hAnsi="Palatino"/>
          <w:color w:val="000000"/>
          <w:sz w:val="16"/>
          <w:szCs w:val="16"/>
        </w:rPr>
        <w:t>The underground group at the time I knew it…Lee Pressman was … a member of this group, as was Alger Hiss… a member of the State Department.</w:t>
      </w:r>
      <w:r w:rsidR="00C61BE1" w:rsidRPr="00BB6F7F">
        <w:rPr>
          <w:rFonts w:ascii="Palatino" w:hAnsi="Palatino"/>
          <w:color w:val="000000"/>
          <w:sz w:val="16"/>
          <w:szCs w:val="16"/>
        </w:rPr>
        <w:t>”</w:t>
      </w:r>
      <w:r w:rsidR="003F228F" w:rsidRPr="00BB6F7F">
        <w:rPr>
          <w:rFonts w:ascii="Palatino" w:hAnsi="Palatino"/>
          <w:bCs/>
          <w:i/>
          <w:sz w:val="16"/>
          <w:szCs w:val="16"/>
        </w:rPr>
        <w:t xml:space="preserve"> </w:t>
      </w:r>
      <w:r w:rsidR="003F228F" w:rsidRPr="00BB6F7F">
        <w:rPr>
          <w:rFonts w:ascii="Palatino" w:hAnsi="Palatino"/>
          <w:bCs/>
          <w:sz w:val="16"/>
          <w:szCs w:val="16"/>
        </w:rPr>
        <w:t>3 August 1948,</w:t>
      </w:r>
      <w:r w:rsidR="00C61BE1" w:rsidRPr="00BB6F7F">
        <w:rPr>
          <w:rFonts w:ascii="Palatino" w:hAnsi="Palatino"/>
          <w:bCs/>
          <w:sz w:val="16"/>
          <w:szCs w:val="16"/>
        </w:rPr>
        <w:t xml:space="preserve"> p </w:t>
      </w:r>
      <w:r w:rsidR="00EB037D" w:rsidRPr="00BB6F7F">
        <w:rPr>
          <w:rFonts w:ascii="Palatino" w:hAnsi="Palatino"/>
          <w:bCs/>
          <w:sz w:val="16"/>
          <w:szCs w:val="16"/>
        </w:rPr>
        <w:t>565</w:t>
      </w:r>
      <w:r w:rsidRPr="00BB6F7F">
        <w:rPr>
          <w:rFonts w:ascii="Palatino" w:hAnsi="Palatino"/>
          <w:bCs/>
          <w:sz w:val="16"/>
          <w:szCs w:val="16"/>
        </w:rPr>
        <w:t>.</w:t>
      </w:r>
    </w:p>
    <w:p w:rsidR="003F228F" w:rsidRPr="00BB6F7F" w:rsidRDefault="0092212D"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color w:val="000000"/>
          <w:sz w:val="16"/>
          <w:szCs w:val="16"/>
        </w:rPr>
      </w:pPr>
      <w:r w:rsidRPr="00BB6F7F">
        <w:rPr>
          <w:rFonts w:ascii="Palatino" w:hAnsi="Palatino"/>
          <w:color w:val="000000"/>
          <w:sz w:val="16"/>
          <w:szCs w:val="16"/>
        </w:rPr>
        <w:t xml:space="preserve">Chambers on the role </w:t>
      </w:r>
      <w:r w:rsidR="00FB153C" w:rsidRPr="00BB6F7F">
        <w:rPr>
          <w:rFonts w:ascii="Palatino" w:hAnsi="Palatino"/>
          <w:color w:val="000000"/>
          <w:sz w:val="16"/>
          <w:szCs w:val="16"/>
        </w:rPr>
        <w:t xml:space="preserve">of </w:t>
      </w:r>
      <w:r w:rsidRPr="00BB6F7F">
        <w:rPr>
          <w:rFonts w:ascii="Palatino" w:hAnsi="Palatino"/>
          <w:color w:val="000000"/>
          <w:sz w:val="16"/>
          <w:szCs w:val="16"/>
        </w:rPr>
        <w:t>these C</w:t>
      </w:r>
      <w:r w:rsidR="00FB153C" w:rsidRPr="00BB6F7F">
        <w:rPr>
          <w:rFonts w:ascii="Palatino" w:hAnsi="Palatino"/>
          <w:color w:val="000000"/>
          <w:sz w:val="16"/>
          <w:szCs w:val="16"/>
        </w:rPr>
        <w:t>ommunists</w:t>
      </w:r>
      <w:r w:rsidRPr="00BB6F7F">
        <w:rPr>
          <w:rFonts w:ascii="Palatino" w:hAnsi="Palatino"/>
          <w:color w:val="000000"/>
          <w:sz w:val="16"/>
          <w:szCs w:val="16"/>
        </w:rPr>
        <w:t xml:space="preserve">: </w:t>
      </w:r>
      <w:r w:rsidR="00C61BE1" w:rsidRPr="00BB6F7F">
        <w:rPr>
          <w:rFonts w:ascii="Palatino" w:hAnsi="Palatino"/>
          <w:color w:val="000000"/>
          <w:sz w:val="16"/>
          <w:szCs w:val="16"/>
        </w:rPr>
        <w:t>“</w:t>
      </w:r>
      <w:r w:rsidR="003F228F" w:rsidRPr="00BB6F7F">
        <w:rPr>
          <w:rFonts w:ascii="Palatino" w:hAnsi="Palatino"/>
          <w:color w:val="000000"/>
          <w:sz w:val="16"/>
          <w:szCs w:val="16"/>
        </w:rPr>
        <w:t>These people were specifically not wanted to act as sources of information. These people were an elite group, an outstanding group, which it was believed would rise to positions</w:t>
      </w:r>
      <w:r w:rsidR="00191591" w:rsidRPr="00BB6F7F">
        <w:rPr>
          <w:rFonts w:ascii="Palatino" w:hAnsi="Palatino"/>
          <w:color w:val="000000"/>
          <w:sz w:val="16"/>
          <w:szCs w:val="16"/>
        </w:rPr>
        <w:t xml:space="preserve"> – </w:t>
      </w:r>
      <w:r w:rsidR="003F228F" w:rsidRPr="00BB6F7F">
        <w:rPr>
          <w:rFonts w:ascii="Palatino" w:hAnsi="Palatino"/>
          <w:color w:val="000000"/>
          <w:sz w:val="16"/>
          <w:szCs w:val="16"/>
        </w:rPr>
        <w:t>as, indeed, some of them did</w:t>
      </w:r>
      <w:r w:rsidR="00191591" w:rsidRPr="00BB6F7F">
        <w:rPr>
          <w:rFonts w:ascii="Palatino" w:hAnsi="Palatino"/>
          <w:color w:val="000000"/>
          <w:sz w:val="16"/>
          <w:szCs w:val="16"/>
        </w:rPr>
        <w:t xml:space="preserve"> – </w:t>
      </w:r>
      <w:r w:rsidR="003F228F" w:rsidRPr="00BB6F7F">
        <w:rPr>
          <w:rFonts w:ascii="Palatino" w:hAnsi="Palatino"/>
          <w:color w:val="000000"/>
          <w:sz w:val="16"/>
          <w:szCs w:val="16"/>
        </w:rPr>
        <w:t>notably Mr. White and Mr. Hiss</w:t>
      </w:r>
      <w:r w:rsidR="00191591" w:rsidRPr="00BB6F7F">
        <w:rPr>
          <w:rFonts w:ascii="Palatino" w:hAnsi="Palatino"/>
          <w:color w:val="000000"/>
          <w:sz w:val="16"/>
          <w:szCs w:val="16"/>
        </w:rPr>
        <w:t xml:space="preserve"> – </w:t>
      </w:r>
      <w:r w:rsidR="003F228F" w:rsidRPr="00BB6F7F">
        <w:rPr>
          <w:rFonts w:ascii="Palatino" w:hAnsi="Palatino"/>
          <w:color w:val="000000"/>
          <w:sz w:val="16"/>
          <w:szCs w:val="16"/>
        </w:rPr>
        <w:t>in the Government, and their position in the Government would be of very much more service to the Communist Party.</w:t>
      </w:r>
      <w:r w:rsidR="00C61BE1" w:rsidRPr="00BB6F7F">
        <w:rPr>
          <w:rFonts w:ascii="Palatino" w:hAnsi="Palatino"/>
          <w:color w:val="000000"/>
          <w:sz w:val="16"/>
          <w:szCs w:val="16"/>
        </w:rPr>
        <w:t>”</w:t>
      </w:r>
      <w:r w:rsidR="00015D4B" w:rsidRPr="00BB6F7F">
        <w:rPr>
          <w:rFonts w:ascii="Palatino" w:hAnsi="Palatino"/>
          <w:color w:val="000000"/>
          <w:sz w:val="16"/>
          <w:szCs w:val="16"/>
        </w:rPr>
        <w:t xml:space="preserve"> </w:t>
      </w:r>
      <w:r w:rsidR="00015D4B" w:rsidRPr="00BB6F7F">
        <w:rPr>
          <w:rFonts w:ascii="Palatino" w:hAnsi="Palatino"/>
          <w:bCs/>
          <w:i/>
          <w:sz w:val="16"/>
          <w:szCs w:val="16"/>
        </w:rPr>
        <w:t xml:space="preserve">HUAC Hearings, </w:t>
      </w:r>
      <w:r w:rsidR="00015D4B" w:rsidRPr="00BB6F7F">
        <w:rPr>
          <w:rFonts w:ascii="Palatino" w:hAnsi="Palatino"/>
          <w:bCs/>
          <w:sz w:val="16"/>
          <w:szCs w:val="16"/>
        </w:rPr>
        <w:t>3 August 1948</w:t>
      </w:r>
      <w:r w:rsidR="003576C6" w:rsidRPr="00BB6F7F">
        <w:rPr>
          <w:rFonts w:ascii="Palatino" w:hAnsi="Palatino"/>
          <w:bCs/>
          <w:color w:val="000000"/>
          <w:sz w:val="16"/>
          <w:szCs w:val="16"/>
        </w:rPr>
        <w:t>,</w:t>
      </w:r>
      <w:r w:rsidR="003F228F" w:rsidRPr="00BB6F7F">
        <w:rPr>
          <w:rFonts w:ascii="Palatino" w:hAnsi="Palatino"/>
          <w:color w:val="000000"/>
          <w:sz w:val="16"/>
          <w:szCs w:val="16"/>
        </w:rPr>
        <w:t xml:space="preserve"> p 577</w:t>
      </w:r>
      <w:r w:rsidR="003576C6" w:rsidRPr="00BB6F7F">
        <w:rPr>
          <w:rFonts w:ascii="Palatino" w:hAnsi="Palatino"/>
          <w:color w:val="000000"/>
          <w:sz w:val="16"/>
          <w:szCs w:val="16"/>
        </w:rPr>
        <w:t>.</w:t>
      </w:r>
      <w:r w:rsidR="003F228F" w:rsidRPr="00BB6F7F">
        <w:rPr>
          <w:rFonts w:ascii="Palatino" w:hAnsi="Palatino"/>
          <w:color w:val="000000"/>
          <w:sz w:val="16"/>
          <w:szCs w:val="16"/>
        </w:rPr>
        <w:t xml:space="preserve"> </w:t>
      </w:r>
    </w:p>
    <w:p w:rsidR="003F228F" w:rsidRPr="00BB6F7F" w:rsidRDefault="00C61BE1"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color w:val="000000"/>
          <w:sz w:val="16"/>
          <w:szCs w:val="16"/>
        </w:rPr>
      </w:pPr>
      <w:r w:rsidRPr="00BB6F7F">
        <w:rPr>
          <w:rFonts w:ascii="Palatino" w:hAnsi="Palatino"/>
          <w:color w:val="000000"/>
          <w:sz w:val="16"/>
          <w:szCs w:val="16"/>
        </w:rPr>
        <w:t>“</w:t>
      </w:r>
      <w:r w:rsidR="003F228F" w:rsidRPr="00BB6F7F">
        <w:rPr>
          <w:rFonts w:ascii="Palatino" w:hAnsi="Palatino"/>
          <w:color w:val="000000"/>
          <w:sz w:val="16"/>
          <w:szCs w:val="16"/>
        </w:rPr>
        <w:t>The Alger Hiss cell in the State Department</w:t>
      </w:r>
      <w:r w:rsidR="003F228F" w:rsidRPr="00BB6F7F">
        <w:rPr>
          <w:rFonts w:ascii="Palatino" w:hAnsi="Palatino"/>
          <w:bCs/>
          <w:sz w:val="16"/>
          <w:szCs w:val="16"/>
        </w:rPr>
        <w:t>.</w:t>
      </w:r>
      <w:r w:rsidRPr="00BB6F7F">
        <w:rPr>
          <w:rFonts w:ascii="Palatino" w:hAnsi="Palatino"/>
          <w:bCs/>
          <w:sz w:val="16"/>
          <w:szCs w:val="16"/>
        </w:rPr>
        <w:t>”</w:t>
      </w:r>
      <w:r w:rsidR="00015D4B" w:rsidRPr="00BB6F7F">
        <w:rPr>
          <w:rFonts w:ascii="Palatino" w:hAnsi="Palatino"/>
          <w:bCs/>
          <w:i/>
          <w:sz w:val="16"/>
          <w:szCs w:val="16"/>
        </w:rPr>
        <w:t xml:space="preserve"> HUAC Hearings, </w:t>
      </w:r>
      <w:r w:rsidR="00015D4B" w:rsidRPr="00BB6F7F">
        <w:rPr>
          <w:rFonts w:ascii="Palatino" w:hAnsi="Palatino"/>
          <w:bCs/>
          <w:sz w:val="16"/>
          <w:szCs w:val="16"/>
        </w:rPr>
        <w:t>3 August 1948</w:t>
      </w:r>
      <w:r w:rsidR="003576C6" w:rsidRPr="00BB6F7F">
        <w:rPr>
          <w:rFonts w:ascii="Palatino" w:hAnsi="Palatino"/>
          <w:bCs/>
          <w:sz w:val="16"/>
          <w:szCs w:val="16"/>
        </w:rPr>
        <w:t>, p</w:t>
      </w:r>
      <w:r w:rsidR="003F228F" w:rsidRPr="00BB6F7F">
        <w:rPr>
          <w:rFonts w:ascii="Palatino" w:hAnsi="Palatino"/>
          <w:bCs/>
          <w:sz w:val="16"/>
          <w:szCs w:val="16"/>
        </w:rPr>
        <w:t xml:space="preserve"> 580</w:t>
      </w:r>
    </w:p>
    <w:p w:rsidR="008A41F0" w:rsidRPr="00BB6F7F" w:rsidRDefault="002A1D8C" w:rsidP="00971355">
      <w:pPr>
        <w:pStyle w:val="BodyTextIndent"/>
        <w:spacing w:before="60" w:line="240" w:lineRule="auto"/>
        <w:ind w:firstLine="284"/>
        <w:contextualSpacing/>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3F228F" w:rsidRPr="00BB6F7F">
        <w:rPr>
          <w:rFonts w:ascii="Palatino" w:hAnsi="Palatino"/>
          <w:sz w:val="16"/>
          <w:szCs w:val="16"/>
        </w:rPr>
        <w:t>a matter of principle…</w:t>
      </w:r>
      <w:r w:rsidR="00C61BE1" w:rsidRPr="00BB6F7F">
        <w:rPr>
          <w:rFonts w:ascii="Palatino" w:hAnsi="Palatino"/>
          <w:sz w:val="16"/>
          <w:szCs w:val="16"/>
        </w:rPr>
        <w:t>”</w:t>
      </w:r>
      <w:r w:rsidR="003F228F" w:rsidRPr="00BB6F7F">
        <w:rPr>
          <w:rFonts w:ascii="Palatino" w:hAnsi="Palatino"/>
          <w:sz w:val="16"/>
          <w:szCs w:val="16"/>
        </w:rPr>
        <w:t xml:space="preserve"> This is a comment Alger made over the crème brulee. He also makes </w:t>
      </w:r>
      <w:r w:rsidR="00ED3F6E" w:rsidRPr="00BB6F7F">
        <w:rPr>
          <w:rFonts w:ascii="Palatino" w:hAnsi="Palatino"/>
          <w:sz w:val="16"/>
          <w:szCs w:val="16"/>
        </w:rPr>
        <w:t xml:space="preserve">it </w:t>
      </w:r>
      <w:r w:rsidR="003F228F" w:rsidRPr="00BB6F7F">
        <w:rPr>
          <w:rFonts w:ascii="Palatino" w:hAnsi="Palatino"/>
          <w:sz w:val="16"/>
          <w:szCs w:val="16"/>
        </w:rPr>
        <w:t xml:space="preserve">in Alger Hiss. </w:t>
      </w:r>
      <w:r w:rsidR="003F228F" w:rsidRPr="00BB6F7F">
        <w:rPr>
          <w:rFonts w:ascii="Palatino" w:hAnsi="Palatino"/>
          <w:i/>
          <w:sz w:val="16"/>
          <w:szCs w:val="16"/>
        </w:rPr>
        <w:t>In the Court of Public Opinion</w:t>
      </w:r>
      <w:r w:rsidR="003F228F" w:rsidRPr="00BB6F7F">
        <w:rPr>
          <w:rFonts w:ascii="Palatino" w:hAnsi="Palatino"/>
          <w:sz w:val="16"/>
          <w:szCs w:val="16"/>
        </w:rPr>
        <w:t xml:space="preserve"> (New</w:t>
      </w:r>
      <w:r w:rsidR="007D0252" w:rsidRPr="00BB6F7F">
        <w:rPr>
          <w:rFonts w:ascii="Palatino" w:hAnsi="Palatino"/>
          <w:sz w:val="16"/>
          <w:szCs w:val="16"/>
        </w:rPr>
        <w:t xml:space="preserve"> York: Harper &amp; Row, 1957)</w:t>
      </w:r>
      <w:r w:rsidR="003F228F" w:rsidRPr="00BB6F7F">
        <w:rPr>
          <w:rFonts w:ascii="Palatino" w:hAnsi="Palatino"/>
          <w:sz w:val="16"/>
          <w:szCs w:val="16"/>
        </w:rPr>
        <w:t xml:space="preserve">. Also William H. Harbaugh, </w:t>
      </w:r>
      <w:r w:rsidR="00191591" w:rsidRPr="00BB6F7F">
        <w:rPr>
          <w:rFonts w:ascii="Palatino" w:hAnsi="Palatino"/>
          <w:i/>
          <w:sz w:val="16"/>
          <w:szCs w:val="16"/>
        </w:rPr>
        <w:t>Lawyer’s</w:t>
      </w:r>
      <w:r w:rsidR="003F228F" w:rsidRPr="00BB6F7F">
        <w:rPr>
          <w:rFonts w:ascii="Palatino" w:hAnsi="Palatino"/>
          <w:sz w:val="16"/>
          <w:szCs w:val="16"/>
        </w:rPr>
        <w:t xml:space="preserve"> </w:t>
      </w:r>
      <w:r w:rsidR="003F228F" w:rsidRPr="00BB6F7F">
        <w:rPr>
          <w:rFonts w:ascii="Palatino" w:hAnsi="Palatino"/>
          <w:i/>
          <w:sz w:val="16"/>
          <w:szCs w:val="16"/>
        </w:rPr>
        <w:t>Lawyer</w:t>
      </w:r>
      <w:r w:rsidR="00015D4B" w:rsidRPr="00BB6F7F">
        <w:rPr>
          <w:rFonts w:ascii="Palatino" w:hAnsi="Palatino"/>
          <w:i/>
          <w:sz w:val="16"/>
          <w:szCs w:val="16"/>
        </w:rPr>
        <w:t>: The Life of John W. Davis</w:t>
      </w:r>
      <w:r w:rsidR="00015D4B" w:rsidRPr="00BB6F7F">
        <w:rPr>
          <w:rFonts w:ascii="Palatino" w:hAnsi="Palatino"/>
          <w:sz w:val="16"/>
          <w:szCs w:val="16"/>
        </w:rPr>
        <w:t xml:space="preserve">. </w:t>
      </w:r>
      <w:r w:rsidR="003F228F" w:rsidRPr="00BB6F7F">
        <w:rPr>
          <w:rFonts w:ascii="Palatino" w:hAnsi="Palatino"/>
          <w:sz w:val="16"/>
          <w:szCs w:val="16"/>
        </w:rPr>
        <w:t>(New York: Oxford University Press 1973), pp 446-447</w:t>
      </w:r>
      <w:r w:rsidR="007D0252" w:rsidRPr="00BB6F7F">
        <w:rPr>
          <w:rFonts w:ascii="Palatino" w:hAnsi="Palatino"/>
          <w:sz w:val="16"/>
          <w:szCs w:val="16"/>
        </w:rPr>
        <w:t xml:space="preserve">. </w:t>
      </w:r>
    </w:p>
    <w:p w:rsidR="008A41F0" w:rsidRPr="00BB6F7F" w:rsidRDefault="002A1D8C" w:rsidP="00971355">
      <w:pPr>
        <w:pStyle w:val="BodyTextIndent"/>
        <w:spacing w:before="6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think back</w:t>
      </w:r>
      <w:r w:rsidR="00C61BE1" w:rsidRPr="00BB6F7F">
        <w:rPr>
          <w:rFonts w:ascii="Palatino" w:hAnsi="Palatino"/>
          <w:sz w:val="16"/>
          <w:szCs w:val="16"/>
        </w:rPr>
        <w:t>”</w:t>
      </w:r>
      <w:r w:rsidR="003F228F" w:rsidRPr="00BB6F7F">
        <w:rPr>
          <w:rFonts w:ascii="Palatino" w:hAnsi="Palatino"/>
          <w:sz w:val="16"/>
          <w:szCs w:val="16"/>
        </w:rPr>
        <w:t>…</w:t>
      </w:r>
      <w:r w:rsidR="003159EE"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all kinds of people</w:t>
      </w:r>
      <w:r w:rsidR="00C61BE1" w:rsidRPr="00BB6F7F">
        <w:rPr>
          <w:rFonts w:ascii="Palatino" w:hAnsi="Palatino"/>
          <w:sz w:val="16"/>
          <w:szCs w:val="16"/>
        </w:rPr>
        <w:t>”</w:t>
      </w:r>
      <w:r w:rsidR="003F228F" w:rsidRPr="00BB6F7F">
        <w:rPr>
          <w:rFonts w:ascii="Palatino" w:hAnsi="Palatino"/>
          <w:sz w:val="16"/>
          <w:szCs w:val="16"/>
        </w:rPr>
        <w:t>.</w:t>
      </w:r>
      <w:r w:rsidR="00015D4B" w:rsidRPr="00BB6F7F">
        <w:rPr>
          <w:rFonts w:ascii="Palatino" w:hAnsi="Palatino"/>
          <w:sz w:val="16"/>
          <w:szCs w:val="16"/>
        </w:rPr>
        <w:t xml:space="preserve"> Harbaugh</w:t>
      </w:r>
      <w:r w:rsidR="00A50B86" w:rsidRPr="00BB6F7F">
        <w:rPr>
          <w:rFonts w:ascii="Palatino" w:hAnsi="Palatino"/>
          <w:sz w:val="16"/>
          <w:szCs w:val="16"/>
        </w:rPr>
        <w:t xml:space="preserve">, </w:t>
      </w:r>
      <w:r w:rsidR="003F228F" w:rsidRPr="00BB6F7F">
        <w:rPr>
          <w:rFonts w:ascii="Palatino" w:hAnsi="Palatino"/>
          <w:sz w:val="16"/>
          <w:szCs w:val="16"/>
        </w:rPr>
        <w:t>p</w:t>
      </w:r>
      <w:r w:rsidR="00191591" w:rsidRPr="00BB6F7F">
        <w:rPr>
          <w:rFonts w:ascii="Palatino" w:hAnsi="Palatino"/>
          <w:sz w:val="16"/>
          <w:szCs w:val="16"/>
        </w:rPr>
        <w:t>p</w:t>
      </w:r>
      <w:r w:rsidR="003F228F" w:rsidRPr="00BB6F7F">
        <w:rPr>
          <w:rFonts w:ascii="Palatino" w:hAnsi="Palatino"/>
          <w:sz w:val="16"/>
          <w:szCs w:val="16"/>
        </w:rPr>
        <w:t xml:space="preserve"> 446</w:t>
      </w:r>
      <w:r w:rsidR="00191591" w:rsidRPr="00BB6F7F">
        <w:rPr>
          <w:rFonts w:ascii="Palatino" w:hAnsi="Palatino"/>
          <w:sz w:val="16"/>
          <w:szCs w:val="16"/>
        </w:rPr>
        <w:t>-</w:t>
      </w:r>
      <w:r w:rsidR="003F228F" w:rsidRPr="00BB6F7F">
        <w:rPr>
          <w:rFonts w:ascii="Palatino" w:hAnsi="Palatino"/>
          <w:sz w:val="16"/>
          <w:szCs w:val="16"/>
        </w:rPr>
        <w:t>447</w:t>
      </w:r>
      <w:r w:rsidR="00191591" w:rsidRPr="00BB6F7F">
        <w:rPr>
          <w:rFonts w:ascii="Palatino" w:hAnsi="Palatino"/>
          <w:sz w:val="16"/>
          <w:szCs w:val="16"/>
        </w:rPr>
        <w:t>.</w:t>
      </w:r>
    </w:p>
    <w:p w:rsidR="003F228F" w:rsidRPr="00BB6F7F" w:rsidRDefault="003F228F" w:rsidP="00971355">
      <w:pPr>
        <w:pStyle w:val="BodyTextIndent"/>
        <w:spacing w:before="60" w:line="240" w:lineRule="auto"/>
        <w:ind w:firstLine="284"/>
        <w:contextualSpacing/>
        <w:rPr>
          <w:rFonts w:ascii="Palatino" w:hAnsi="Palatino"/>
          <w:sz w:val="16"/>
          <w:szCs w:val="16"/>
        </w:rPr>
      </w:pPr>
    </w:p>
    <w:p w:rsidR="008A41F0" w:rsidRPr="00BB6F7F" w:rsidRDefault="00F76D6B" w:rsidP="00971355">
      <w:pPr>
        <w:spacing w:before="60" w:after="0" w:line="240" w:lineRule="auto"/>
        <w:ind w:firstLine="284"/>
        <w:rPr>
          <w:rFonts w:ascii="Palatino" w:hAnsi="Palatino"/>
          <w:sz w:val="16"/>
          <w:szCs w:val="16"/>
        </w:rPr>
      </w:pPr>
      <w:r w:rsidRPr="00BB6F7F">
        <w:rPr>
          <w:rFonts w:ascii="Palatino" w:hAnsi="Palatino"/>
          <w:sz w:val="16"/>
          <w:szCs w:val="16"/>
        </w:rPr>
        <w:t>CH</w:t>
      </w:r>
      <w:r w:rsidR="00B01AB3" w:rsidRPr="00BB6F7F">
        <w:rPr>
          <w:rFonts w:ascii="Palatino" w:hAnsi="Palatino"/>
          <w:sz w:val="16"/>
          <w:szCs w:val="16"/>
        </w:rPr>
        <w:t xml:space="preserve">APTER </w:t>
      </w:r>
      <w:r w:rsidR="003F228F" w:rsidRPr="00BB6F7F">
        <w:rPr>
          <w:rFonts w:ascii="Palatino" w:hAnsi="Palatino"/>
          <w:sz w:val="16"/>
          <w:szCs w:val="16"/>
        </w:rPr>
        <w:t>3</w:t>
      </w:r>
    </w:p>
    <w:p w:rsidR="008A41F0" w:rsidRPr="00BB6F7F" w:rsidRDefault="002A1D8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35FD" w:rsidRPr="00BB6F7F">
        <w:rPr>
          <w:rFonts w:ascii="Palatino" w:hAnsi="Palatino"/>
          <w:sz w:val="16"/>
          <w:szCs w:val="16"/>
        </w:rPr>
        <w:t>After all, the KKK is an old American institution.</w:t>
      </w:r>
      <w:r w:rsidR="00C61BE1" w:rsidRPr="00BB6F7F">
        <w:rPr>
          <w:rFonts w:ascii="Palatino" w:hAnsi="Palatino"/>
          <w:sz w:val="16"/>
          <w:szCs w:val="16"/>
        </w:rPr>
        <w:t>”</w:t>
      </w:r>
      <w:r w:rsidR="003F228F" w:rsidRPr="00BB6F7F">
        <w:rPr>
          <w:rFonts w:ascii="Palatino" w:hAnsi="Palatino"/>
          <w:sz w:val="16"/>
          <w:szCs w:val="16"/>
        </w:rPr>
        <w:t xml:space="preserve"> This quote is repeated nearly 5,000 times in a google search. In an attempt to track down its source I tried Wikipedia</w:t>
      </w:r>
      <w:r w:rsidR="00FB153C" w:rsidRPr="00BB6F7F">
        <w:rPr>
          <w:rFonts w:ascii="Palatino" w:hAnsi="Palatino"/>
          <w:sz w:val="16"/>
          <w:szCs w:val="16"/>
        </w:rPr>
        <w:t xml:space="preserve">, where </w:t>
      </w:r>
      <w:r w:rsidR="003F228F" w:rsidRPr="00BB6F7F">
        <w:rPr>
          <w:rFonts w:ascii="Palatino" w:hAnsi="Palatino"/>
          <w:sz w:val="16"/>
          <w:szCs w:val="16"/>
        </w:rPr>
        <w:t xml:space="preserve">the source </w:t>
      </w:r>
      <w:r w:rsidR="00FB153C" w:rsidRPr="00BB6F7F">
        <w:rPr>
          <w:rFonts w:ascii="Palatino" w:hAnsi="Palatino"/>
          <w:sz w:val="16"/>
          <w:szCs w:val="16"/>
        </w:rPr>
        <w:t xml:space="preserve">is given </w:t>
      </w:r>
      <w:r w:rsidR="003F228F" w:rsidRPr="00BB6F7F">
        <w:rPr>
          <w:rFonts w:ascii="Palatino" w:hAnsi="Palatino"/>
          <w:sz w:val="16"/>
          <w:szCs w:val="16"/>
        </w:rPr>
        <w:t xml:space="preserve">as John Gunther. </w:t>
      </w:r>
      <w:r w:rsidR="003F228F" w:rsidRPr="00BB6F7F">
        <w:rPr>
          <w:rFonts w:ascii="Palatino" w:hAnsi="Palatino"/>
          <w:i/>
          <w:sz w:val="16"/>
          <w:szCs w:val="16"/>
        </w:rPr>
        <w:t>Inside U.S.A</w:t>
      </w:r>
      <w:r w:rsidR="003F228F" w:rsidRPr="00BB6F7F">
        <w:rPr>
          <w:rFonts w:ascii="Palatino" w:hAnsi="Palatino"/>
          <w:sz w:val="16"/>
          <w:szCs w:val="16"/>
        </w:rPr>
        <w:t xml:space="preserve">. (London: Hamish Hamilton, 1947), p 789. Trouble is, </w:t>
      </w:r>
      <w:r w:rsidR="00191591" w:rsidRPr="00BB6F7F">
        <w:rPr>
          <w:rFonts w:ascii="Palatino" w:hAnsi="Palatino"/>
          <w:sz w:val="16"/>
          <w:szCs w:val="16"/>
        </w:rPr>
        <w:t>here’s</w:t>
      </w:r>
      <w:r w:rsidR="003F228F" w:rsidRPr="00BB6F7F">
        <w:rPr>
          <w:rFonts w:ascii="Palatino" w:hAnsi="Palatino"/>
          <w:sz w:val="16"/>
          <w:szCs w:val="16"/>
        </w:rPr>
        <w:t xml:space="preserve"> John  Gunther quoting Drew Pearson quoting Rankin : </w:t>
      </w:r>
      <w:r w:rsidR="00C61BE1" w:rsidRPr="00BB6F7F">
        <w:rPr>
          <w:rFonts w:ascii="Palatino" w:hAnsi="Palatino"/>
          <w:sz w:val="16"/>
          <w:szCs w:val="16"/>
        </w:rPr>
        <w:t>“</w:t>
      </w:r>
      <w:r w:rsidR="003F228F" w:rsidRPr="00BB6F7F">
        <w:rPr>
          <w:rFonts w:ascii="Palatino" w:hAnsi="Palatino"/>
          <w:sz w:val="16"/>
          <w:szCs w:val="16"/>
        </w:rPr>
        <w:t xml:space="preserve">the Klan is, after all, not  </w:t>
      </w:r>
      <w:r w:rsidR="003576C6" w:rsidRPr="00BB6F7F">
        <w:rPr>
          <w:rFonts w:ascii="Palatino" w:hAnsi="Palatino"/>
          <w:sz w:val="16"/>
          <w:szCs w:val="16"/>
        </w:rPr>
        <w:t>‘</w:t>
      </w:r>
      <w:r w:rsidR="003F228F" w:rsidRPr="00BB6F7F">
        <w:rPr>
          <w:rFonts w:ascii="Palatino" w:hAnsi="Palatino"/>
          <w:sz w:val="16"/>
          <w:szCs w:val="16"/>
        </w:rPr>
        <w:t>un-American</w:t>
      </w:r>
      <w:r w:rsidR="003576C6" w:rsidRPr="00BB6F7F">
        <w:rPr>
          <w:rFonts w:ascii="Palatino" w:hAnsi="Palatino"/>
          <w:sz w:val="16"/>
          <w:szCs w:val="16"/>
        </w:rPr>
        <w:t>’</w:t>
      </w:r>
      <w:r w:rsidR="003F228F" w:rsidRPr="00BB6F7F">
        <w:rPr>
          <w:rFonts w:ascii="Palatino" w:hAnsi="Palatino"/>
          <w:sz w:val="16"/>
          <w:szCs w:val="16"/>
        </w:rPr>
        <w:t xml:space="preserve"> but </w:t>
      </w:r>
      <w:r w:rsidR="003576C6" w:rsidRPr="00BB6F7F">
        <w:rPr>
          <w:rFonts w:ascii="Palatino" w:hAnsi="Palatino"/>
          <w:sz w:val="16"/>
          <w:szCs w:val="16"/>
        </w:rPr>
        <w:t>‘</w:t>
      </w:r>
      <w:r w:rsidR="003F228F" w:rsidRPr="00BB6F7F">
        <w:rPr>
          <w:rFonts w:ascii="Palatino" w:hAnsi="Palatino"/>
          <w:sz w:val="16"/>
          <w:szCs w:val="16"/>
        </w:rPr>
        <w:t>American</w:t>
      </w:r>
      <w:r w:rsidR="003576C6" w:rsidRPr="00BB6F7F">
        <w:rPr>
          <w:rFonts w:ascii="Palatino" w:hAnsi="Palatino"/>
          <w:sz w:val="16"/>
          <w:szCs w:val="16"/>
        </w:rPr>
        <w:t>’”</w:t>
      </w:r>
      <w:r w:rsidR="003F228F" w:rsidRPr="00BB6F7F">
        <w:rPr>
          <w:rFonts w:ascii="Palatino" w:hAnsi="Palatino"/>
          <w:sz w:val="16"/>
          <w:szCs w:val="16"/>
        </w:rPr>
        <w:t xml:space="preserve">. </w:t>
      </w:r>
      <w:r w:rsidR="001435FD" w:rsidRPr="00BB6F7F">
        <w:rPr>
          <w:rFonts w:ascii="Palatino" w:hAnsi="Palatino"/>
          <w:sz w:val="16"/>
          <w:szCs w:val="16"/>
        </w:rPr>
        <w:t>Even so, t</w:t>
      </w:r>
      <w:r w:rsidR="00015D4B" w:rsidRPr="00BB6F7F">
        <w:rPr>
          <w:rFonts w:ascii="Palatino" w:hAnsi="Palatino"/>
          <w:sz w:val="16"/>
          <w:szCs w:val="16"/>
        </w:rPr>
        <w:t>he accepted wording is</w:t>
      </w:r>
      <w:r w:rsidR="003F228F" w:rsidRPr="00BB6F7F">
        <w:rPr>
          <w:rFonts w:ascii="Palatino" w:hAnsi="Palatino"/>
          <w:sz w:val="16"/>
          <w:szCs w:val="16"/>
        </w:rPr>
        <w:t xml:space="preserve"> quoted</w:t>
      </w:r>
      <w:r w:rsidR="001435FD" w:rsidRPr="00BB6F7F">
        <w:rPr>
          <w:rFonts w:ascii="Palatino" w:hAnsi="Palatino"/>
          <w:sz w:val="16"/>
          <w:szCs w:val="16"/>
        </w:rPr>
        <w:t xml:space="preserve"> everywhere,</w:t>
      </w:r>
      <w:r w:rsidR="00FB153C" w:rsidRPr="00BB6F7F">
        <w:rPr>
          <w:rFonts w:ascii="Palatino" w:hAnsi="Palatino"/>
          <w:sz w:val="16"/>
          <w:szCs w:val="16"/>
        </w:rPr>
        <w:t xml:space="preserve"> and </w:t>
      </w:r>
      <w:r w:rsidR="001435FD" w:rsidRPr="00BB6F7F">
        <w:rPr>
          <w:rFonts w:ascii="Palatino" w:hAnsi="Palatino"/>
          <w:sz w:val="16"/>
          <w:szCs w:val="16"/>
        </w:rPr>
        <w:t xml:space="preserve">it is always </w:t>
      </w:r>
      <w:r w:rsidR="003F228F" w:rsidRPr="00BB6F7F">
        <w:rPr>
          <w:rFonts w:ascii="Palatino" w:hAnsi="Palatino"/>
          <w:sz w:val="16"/>
          <w:szCs w:val="16"/>
        </w:rPr>
        <w:t>attribute</w:t>
      </w:r>
      <w:r w:rsidR="00015D4B" w:rsidRPr="00BB6F7F">
        <w:rPr>
          <w:rFonts w:ascii="Palatino" w:hAnsi="Palatino"/>
          <w:sz w:val="16"/>
          <w:szCs w:val="16"/>
        </w:rPr>
        <w:t>d</w:t>
      </w:r>
      <w:r w:rsidR="003F228F" w:rsidRPr="00BB6F7F">
        <w:rPr>
          <w:rFonts w:ascii="Palatino" w:hAnsi="Palatino"/>
          <w:sz w:val="16"/>
          <w:szCs w:val="16"/>
        </w:rPr>
        <w:t xml:space="preserve"> to </w:t>
      </w:r>
      <w:r w:rsidR="001435FD" w:rsidRPr="00BB6F7F">
        <w:rPr>
          <w:rFonts w:ascii="Palatino" w:hAnsi="Palatino"/>
          <w:sz w:val="16"/>
          <w:szCs w:val="16"/>
        </w:rPr>
        <w:t xml:space="preserve">John E </w:t>
      </w:r>
      <w:r w:rsidR="003F228F" w:rsidRPr="00BB6F7F">
        <w:rPr>
          <w:rFonts w:ascii="Palatino" w:hAnsi="Palatino"/>
          <w:sz w:val="16"/>
          <w:szCs w:val="16"/>
        </w:rPr>
        <w:t xml:space="preserve">Rankin, </w:t>
      </w:r>
      <w:r w:rsidR="001435FD" w:rsidRPr="00BB6F7F">
        <w:rPr>
          <w:rFonts w:ascii="Palatino" w:hAnsi="Palatino"/>
          <w:sz w:val="16"/>
          <w:szCs w:val="16"/>
        </w:rPr>
        <w:t xml:space="preserve">representative from Mississippi, elected for 16 consecutive terms, </w:t>
      </w:r>
      <w:r w:rsidR="003F228F" w:rsidRPr="00BB6F7F">
        <w:rPr>
          <w:rFonts w:ascii="Palatino" w:hAnsi="Palatino"/>
          <w:sz w:val="16"/>
          <w:szCs w:val="16"/>
        </w:rPr>
        <w:t xml:space="preserve">a man who hated </w:t>
      </w:r>
      <w:r w:rsidR="00C61BE1" w:rsidRPr="00BB6F7F">
        <w:rPr>
          <w:rFonts w:ascii="Palatino" w:hAnsi="Palatino"/>
          <w:sz w:val="16"/>
          <w:szCs w:val="16"/>
        </w:rPr>
        <w:t>“</w:t>
      </w:r>
      <w:r w:rsidR="003F228F" w:rsidRPr="00BB6F7F">
        <w:rPr>
          <w:rFonts w:ascii="Palatino" w:hAnsi="Palatino"/>
          <w:sz w:val="16"/>
          <w:szCs w:val="16"/>
        </w:rPr>
        <w:t>commie-kikes</w:t>
      </w:r>
      <w:r w:rsidR="00C61BE1" w:rsidRPr="00BB6F7F">
        <w:rPr>
          <w:rFonts w:ascii="Palatino" w:hAnsi="Palatino"/>
          <w:sz w:val="16"/>
          <w:szCs w:val="16"/>
        </w:rPr>
        <w:t>”</w:t>
      </w:r>
      <w:r w:rsidR="003F228F" w:rsidRPr="00BB6F7F">
        <w:rPr>
          <w:rFonts w:ascii="Palatino" w:hAnsi="Palatino"/>
          <w:sz w:val="16"/>
          <w:szCs w:val="16"/>
        </w:rPr>
        <w:t xml:space="preserve"> and </w:t>
      </w:r>
      <w:r w:rsidR="00C61BE1" w:rsidRPr="00BB6F7F">
        <w:rPr>
          <w:rFonts w:ascii="Palatino" w:hAnsi="Palatino"/>
          <w:sz w:val="16"/>
          <w:szCs w:val="16"/>
        </w:rPr>
        <w:t>“</w:t>
      </w:r>
      <w:r w:rsidR="003F228F" w:rsidRPr="00BB6F7F">
        <w:rPr>
          <w:rFonts w:ascii="Palatino" w:hAnsi="Palatino"/>
          <w:sz w:val="16"/>
          <w:szCs w:val="16"/>
        </w:rPr>
        <w:t>niggras</w:t>
      </w:r>
      <w:r w:rsidR="00C61BE1" w:rsidRPr="00BB6F7F">
        <w:rPr>
          <w:rFonts w:ascii="Palatino" w:hAnsi="Palatino"/>
          <w:sz w:val="16"/>
          <w:szCs w:val="16"/>
        </w:rPr>
        <w:t>”</w:t>
      </w:r>
      <w:r w:rsidR="003F228F" w:rsidRPr="00BB6F7F">
        <w:rPr>
          <w:rFonts w:ascii="Palatino" w:hAnsi="Palatino"/>
          <w:sz w:val="16"/>
          <w:szCs w:val="16"/>
        </w:rPr>
        <w:t xml:space="preserve"> so loudly </w:t>
      </w:r>
      <w:r w:rsidR="001435FD" w:rsidRPr="00BB6F7F">
        <w:rPr>
          <w:rFonts w:ascii="Palatino" w:hAnsi="Palatino"/>
          <w:sz w:val="16"/>
          <w:szCs w:val="16"/>
        </w:rPr>
        <w:t xml:space="preserve">and so often </w:t>
      </w:r>
      <w:r w:rsidR="003159EE" w:rsidRPr="00BB6F7F">
        <w:rPr>
          <w:rFonts w:ascii="Palatino" w:hAnsi="Palatino"/>
          <w:sz w:val="16"/>
          <w:szCs w:val="16"/>
        </w:rPr>
        <w:t xml:space="preserve">that </w:t>
      </w:r>
      <w:r w:rsidR="003F228F" w:rsidRPr="00BB6F7F">
        <w:rPr>
          <w:rFonts w:ascii="Palatino" w:hAnsi="Palatino"/>
          <w:sz w:val="16"/>
          <w:szCs w:val="16"/>
        </w:rPr>
        <w:t>he embarrassed</w:t>
      </w:r>
      <w:r w:rsidR="001435FD" w:rsidRPr="00BB6F7F">
        <w:rPr>
          <w:rFonts w:ascii="Palatino" w:hAnsi="Palatino"/>
          <w:sz w:val="16"/>
          <w:szCs w:val="16"/>
        </w:rPr>
        <w:t xml:space="preserve"> other racist</w:t>
      </w:r>
      <w:r w:rsidR="00FB153C" w:rsidRPr="00BB6F7F">
        <w:rPr>
          <w:rFonts w:ascii="Palatino" w:hAnsi="Palatino"/>
          <w:sz w:val="16"/>
          <w:szCs w:val="16"/>
        </w:rPr>
        <w:t xml:space="preserve">s on </w:t>
      </w:r>
      <w:r w:rsidR="003159EE" w:rsidRPr="00BB6F7F">
        <w:rPr>
          <w:rFonts w:ascii="Palatino" w:hAnsi="Palatino"/>
          <w:sz w:val="16"/>
          <w:szCs w:val="16"/>
        </w:rPr>
        <w:t xml:space="preserve">the </w:t>
      </w:r>
      <w:r w:rsidR="00FB153C" w:rsidRPr="00BB6F7F">
        <w:rPr>
          <w:rFonts w:ascii="Palatino" w:hAnsi="Palatino"/>
          <w:sz w:val="16"/>
          <w:szCs w:val="16"/>
        </w:rPr>
        <w:t>HUAC</w:t>
      </w:r>
      <w:r w:rsidR="003159EE" w:rsidRPr="00BB6F7F">
        <w:rPr>
          <w:rFonts w:ascii="Palatino" w:hAnsi="Palatino"/>
          <w:sz w:val="16"/>
          <w:szCs w:val="16"/>
        </w:rPr>
        <w:t xml:space="preserve"> panel</w:t>
      </w:r>
      <w:r w:rsidR="003F228F" w:rsidRPr="00BB6F7F">
        <w:rPr>
          <w:rFonts w:ascii="Palatino" w:hAnsi="Palatino"/>
          <w:sz w:val="16"/>
          <w:szCs w:val="16"/>
        </w:rPr>
        <w:t>.</w:t>
      </w:r>
    </w:p>
    <w:p w:rsidR="008A41F0" w:rsidRPr="00BB6F7F" w:rsidRDefault="009E4BAC" w:rsidP="00971355">
      <w:pPr>
        <w:spacing w:before="60" w:after="0" w:line="240" w:lineRule="auto"/>
        <w:ind w:firstLine="284"/>
        <w:rPr>
          <w:rFonts w:ascii="Palatino" w:hAnsi="Palatino"/>
          <w:sz w:val="16"/>
          <w:szCs w:val="16"/>
        </w:rPr>
      </w:pPr>
      <w:r w:rsidRPr="00BB6F7F">
        <w:rPr>
          <w:rFonts w:ascii="Palatino" w:hAnsi="Palatino"/>
          <w:sz w:val="16"/>
          <w:szCs w:val="16"/>
        </w:rPr>
        <w:t>The 2850 government employees as Communists and that Communists controlled 438 daily newspapers, 640 trade unions and consumers</w:t>
      </w:r>
      <w:r w:rsidR="00191591" w:rsidRPr="00BB6F7F">
        <w:rPr>
          <w:rFonts w:ascii="Palatino" w:hAnsi="Palatino"/>
          <w:sz w:val="16"/>
          <w:szCs w:val="16"/>
        </w:rPr>
        <w:t xml:space="preserve"> groups</w:t>
      </w:r>
      <w:r w:rsidRPr="00BB6F7F">
        <w:rPr>
          <w:rFonts w:ascii="Palatino" w:hAnsi="Palatino"/>
          <w:sz w:val="16"/>
          <w:szCs w:val="16"/>
        </w:rPr>
        <w:t xml:space="preserve">. </w:t>
      </w:r>
      <w:r w:rsidR="00714671" w:rsidRPr="00BB6F7F">
        <w:rPr>
          <w:rFonts w:ascii="Palatino" w:hAnsi="Palatino"/>
          <w:sz w:val="16"/>
          <w:szCs w:val="16"/>
        </w:rPr>
        <w:t>William A Reuben, Alger Hiss manuscript (Untitled)</w:t>
      </w:r>
      <w:r w:rsidR="00191591" w:rsidRPr="00BB6F7F">
        <w:rPr>
          <w:rFonts w:ascii="Palatino" w:hAnsi="Palatino"/>
          <w:sz w:val="16"/>
          <w:szCs w:val="16"/>
        </w:rPr>
        <w:t xml:space="preserve"> and dated September </w:t>
      </w:r>
      <w:r w:rsidR="00714671" w:rsidRPr="00BB6F7F">
        <w:rPr>
          <w:rFonts w:ascii="Palatino" w:hAnsi="Palatino"/>
          <w:sz w:val="16"/>
          <w:szCs w:val="16"/>
        </w:rPr>
        <w:t xml:space="preserve">11, 1997, held in the Tamiment Library in New York. </w:t>
      </w:r>
      <w:r w:rsidR="00F76D6B" w:rsidRPr="00BB6F7F">
        <w:rPr>
          <w:rFonts w:ascii="Palatino" w:hAnsi="Palatino"/>
          <w:sz w:val="16"/>
          <w:szCs w:val="16"/>
        </w:rPr>
        <w:t>Ch</w:t>
      </w:r>
      <w:r w:rsidRPr="00BB6F7F">
        <w:rPr>
          <w:rFonts w:ascii="Palatino" w:hAnsi="Palatino"/>
          <w:sz w:val="16"/>
          <w:szCs w:val="16"/>
        </w:rPr>
        <w:t xml:space="preserve">1 </w:t>
      </w:r>
      <w:r w:rsidR="00CA328F" w:rsidRPr="00BB6F7F">
        <w:rPr>
          <w:rFonts w:ascii="Palatino" w:hAnsi="Palatino"/>
          <w:sz w:val="16"/>
          <w:szCs w:val="16"/>
        </w:rPr>
        <w:t>p</w:t>
      </w:r>
      <w:r w:rsidRPr="00BB6F7F">
        <w:rPr>
          <w:rFonts w:ascii="Palatino" w:hAnsi="Palatino"/>
          <w:sz w:val="16"/>
          <w:szCs w:val="16"/>
        </w:rPr>
        <w:t xml:space="preserve"> 3.</w:t>
      </w:r>
    </w:p>
    <w:p w:rsidR="008A41F0" w:rsidRPr="00BB6F7F" w:rsidRDefault="00395BF9" w:rsidP="00971355">
      <w:pPr>
        <w:spacing w:before="60" w:after="0" w:line="240" w:lineRule="auto"/>
        <w:ind w:firstLine="284"/>
        <w:rPr>
          <w:rFonts w:ascii="Palatino" w:hAnsi="Palatino"/>
          <w:sz w:val="16"/>
          <w:szCs w:val="16"/>
        </w:rPr>
      </w:pPr>
      <w:r w:rsidRPr="00BB6F7F">
        <w:rPr>
          <w:rFonts w:ascii="Palatino" w:hAnsi="Palatino"/>
          <w:sz w:val="16"/>
          <w:szCs w:val="16"/>
        </w:rPr>
        <w:t>I</w:t>
      </w:r>
      <w:r w:rsidR="003576C6" w:rsidRPr="00BB6F7F">
        <w:rPr>
          <w:rFonts w:ascii="Palatino" w:hAnsi="Palatino"/>
          <w:sz w:val="16"/>
          <w:szCs w:val="16"/>
        </w:rPr>
        <w:t>’</w:t>
      </w:r>
      <w:r w:rsidRPr="00BB6F7F">
        <w:rPr>
          <w:rFonts w:ascii="Palatino" w:hAnsi="Palatino"/>
          <w:sz w:val="16"/>
          <w:szCs w:val="16"/>
        </w:rPr>
        <w:t xml:space="preserve">ve come to think of  William A Reuben as a </w:t>
      </w:r>
      <w:r w:rsidR="0013773E" w:rsidRPr="00BB6F7F">
        <w:rPr>
          <w:rFonts w:ascii="Palatino" w:hAnsi="Palatino"/>
          <w:sz w:val="16"/>
          <w:szCs w:val="16"/>
        </w:rPr>
        <w:t xml:space="preserve">not-all-that </w:t>
      </w:r>
      <w:r w:rsidRPr="00BB6F7F">
        <w:rPr>
          <w:rFonts w:ascii="Palatino" w:hAnsi="Palatino"/>
          <w:sz w:val="16"/>
          <w:szCs w:val="16"/>
        </w:rPr>
        <w:t xml:space="preserve">silent partner in this book. </w:t>
      </w:r>
      <w:r w:rsidR="00325CB6" w:rsidRPr="00BB6F7F">
        <w:rPr>
          <w:rFonts w:ascii="Palatino" w:hAnsi="Palatino"/>
          <w:sz w:val="16"/>
          <w:szCs w:val="16"/>
        </w:rPr>
        <w:t>Reuben was an investigative journalist, who spent most of his life investigating the Hiss case and died without having published his definitive work</w:t>
      </w:r>
      <w:r w:rsidR="00150E1A" w:rsidRPr="00BB6F7F">
        <w:rPr>
          <w:rFonts w:ascii="Palatino" w:hAnsi="Palatino"/>
          <w:sz w:val="16"/>
          <w:szCs w:val="16"/>
        </w:rPr>
        <w:t>s</w:t>
      </w:r>
      <w:r w:rsidR="00325CB6" w:rsidRPr="00BB6F7F">
        <w:rPr>
          <w:rFonts w:ascii="Palatino" w:hAnsi="Palatino"/>
          <w:sz w:val="16"/>
          <w:szCs w:val="16"/>
        </w:rPr>
        <w:t xml:space="preserve">. </w:t>
      </w:r>
      <w:r w:rsidRPr="00BB6F7F">
        <w:rPr>
          <w:rFonts w:ascii="Palatino" w:hAnsi="Palatino"/>
          <w:sz w:val="16"/>
          <w:szCs w:val="16"/>
        </w:rPr>
        <w:t>The Tamiment Library holds his papers. Here</w:t>
      </w:r>
      <w:r w:rsidR="003576C6" w:rsidRPr="00BB6F7F">
        <w:rPr>
          <w:rFonts w:ascii="Palatino" w:hAnsi="Palatino"/>
          <w:sz w:val="16"/>
          <w:szCs w:val="16"/>
        </w:rPr>
        <w:t>’</w:t>
      </w:r>
      <w:r w:rsidRPr="00BB6F7F">
        <w:rPr>
          <w:rFonts w:ascii="Palatino" w:hAnsi="Palatino"/>
          <w:sz w:val="16"/>
          <w:szCs w:val="16"/>
        </w:rPr>
        <w:t xml:space="preserve">s their biography of him. </w:t>
      </w:r>
      <w:r w:rsidR="00C61BE1" w:rsidRPr="00BB6F7F">
        <w:rPr>
          <w:rFonts w:ascii="Palatino" w:hAnsi="Palatino"/>
          <w:sz w:val="16"/>
          <w:szCs w:val="16"/>
        </w:rPr>
        <w:t>“</w:t>
      </w:r>
      <w:r w:rsidRPr="00BB6F7F">
        <w:rPr>
          <w:rFonts w:ascii="Palatino" w:hAnsi="Palatino"/>
          <w:sz w:val="16"/>
          <w:szCs w:val="16"/>
        </w:rPr>
        <w:t xml:space="preserve">William A. Reuben (1916-2004) was a graduate of Columbia University and a World War II combat veteran. After the war </w:t>
      </w:r>
      <w:r w:rsidR="00150E1A" w:rsidRPr="00BB6F7F">
        <w:rPr>
          <w:rFonts w:ascii="Palatino" w:hAnsi="Palatino"/>
          <w:sz w:val="16"/>
          <w:szCs w:val="16"/>
        </w:rPr>
        <w:t>he</w:t>
      </w:r>
      <w:r w:rsidRPr="00BB6F7F">
        <w:rPr>
          <w:rFonts w:ascii="Palatino" w:hAnsi="Palatino"/>
          <w:sz w:val="16"/>
          <w:szCs w:val="16"/>
        </w:rPr>
        <w:t xml:space="preserve"> began his career as an investigative journalist. Reuben</w:t>
      </w:r>
      <w:r w:rsidR="003576C6" w:rsidRPr="00BB6F7F">
        <w:rPr>
          <w:rFonts w:ascii="Palatino" w:hAnsi="Palatino"/>
          <w:sz w:val="16"/>
          <w:szCs w:val="16"/>
        </w:rPr>
        <w:t>’</w:t>
      </w:r>
      <w:r w:rsidRPr="00BB6F7F">
        <w:rPr>
          <w:rFonts w:ascii="Palatino" w:hAnsi="Palatino"/>
          <w:sz w:val="16"/>
          <w:szCs w:val="16"/>
        </w:rPr>
        <w:t xml:space="preserve">s first book on the Alger Hiss trials, </w:t>
      </w:r>
      <w:r w:rsidRPr="00BB6F7F">
        <w:rPr>
          <w:rFonts w:ascii="Palatino" w:hAnsi="Palatino"/>
          <w:i/>
          <w:sz w:val="16"/>
          <w:szCs w:val="16"/>
        </w:rPr>
        <w:t>The Honorable Mr. Nixon</w:t>
      </w:r>
      <w:r w:rsidRPr="00BB6F7F">
        <w:rPr>
          <w:rFonts w:ascii="Palatino" w:hAnsi="Palatino"/>
          <w:sz w:val="16"/>
          <w:szCs w:val="16"/>
        </w:rPr>
        <w:t>, was published in 1956. Shortly after this, Reuben began his reexamination of the Hiss case evidence, a task that would occupy him for the rest of his life. In 1974, as part of this work, he filed a Freedom of Information Act request for FBI documents related to the case. The release of such documents, and the information they provided, enabled Alger Hiss to prepare a lawsuit seeking to overturn his conviction based on an alleged pattern of misconduct by the Bureau and the prosecutor, Thomas F. Murphy.</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the destruction of life…</w:t>
      </w:r>
      <w:r w:rsidRPr="00BB6F7F">
        <w:rPr>
          <w:rFonts w:ascii="Palatino" w:hAnsi="Palatino"/>
          <w:sz w:val="16"/>
          <w:szCs w:val="16"/>
        </w:rPr>
        <w:t>”</w:t>
      </w:r>
      <w:r w:rsidR="003F228F" w:rsidRPr="00BB6F7F">
        <w:rPr>
          <w:rFonts w:ascii="Palatino" w:hAnsi="Palatino"/>
          <w:sz w:val="16"/>
          <w:szCs w:val="16"/>
        </w:rPr>
        <w:t xml:space="preserve"> Robert</w:t>
      </w:r>
      <w:r w:rsidR="008A4F75" w:rsidRPr="00BB6F7F">
        <w:rPr>
          <w:rFonts w:ascii="Palatino" w:hAnsi="Palatino"/>
          <w:sz w:val="16"/>
          <w:szCs w:val="16"/>
        </w:rPr>
        <w:t xml:space="preserve"> Stripling</w:t>
      </w:r>
      <w:r w:rsidR="009E4BAC" w:rsidRPr="00BB6F7F">
        <w:rPr>
          <w:rFonts w:ascii="Palatino" w:hAnsi="Palatino"/>
          <w:sz w:val="16"/>
          <w:szCs w:val="16"/>
        </w:rPr>
        <w:t xml:space="preserve"> </w:t>
      </w:r>
      <w:r w:rsidR="003F228F" w:rsidRPr="00BB6F7F">
        <w:rPr>
          <w:rFonts w:ascii="Palatino" w:hAnsi="Palatino"/>
          <w:sz w:val="16"/>
          <w:szCs w:val="16"/>
        </w:rPr>
        <w:t xml:space="preserve">and Bob Considine, </w:t>
      </w:r>
      <w:r w:rsidR="00015D4B" w:rsidRPr="00BB6F7F">
        <w:rPr>
          <w:rFonts w:ascii="Palatino" w:hAnsi="Palatino"/>
          <w:i/>
          <w:sz w:val="16"/>
          <w:szCs w:val="16"/>
        </w:rPr>
        <w:t xml:space="preserve">The </w:t>
      </w:r>
      <w:r w:rsidR="003F228F" w:rsidRPr="00BB6F7F">
        <w:rPr>
          <w:rFonts w:ascii="Palatino" w:hAnsi="Palatino"/>
          <w:i/>
          <w:sz w:val="16"/>
          <w:szCs w:val="16"/>
        </w:rPr>
        <w:t>Red Plot</w:t>
      </w:r>
      <w:r w:rsidR="00015D4B" w:rsidRPr="00BB6F7F">
        <w:rPr>
          <w:rFonts w:ascii="Palatino" w:hAnsi="Palatino"/>
          <w:i/>
          <w:sz w:val="16"/>
          <w:szCs w:val="16"/>
        </w:rPr>
        <w:t xml:space="preserve"> Against America </w:t>
      </w:r>
      <w:r w:rsidR="00AF2FAF" w:rsidRPr="00BB6F7F">
        <w:rPr>
          <w:rFonts w:ascii="Palatino" w:hAnsi="Palatino"/>
          <w:sz w:val="16"/>
          <w:szCs w:val="16"/>
        </w:rPr>
        <w:t>(</w:t>
      </w:r>
      <w:r w:rsidR="00015D4B" w:rsidRPr="00BB6F7F">
        <w:rPr>
          <w:rFonts w:ascii="Palatino" w:hAnsi="Palatino"/>
          <w:sz w:val="16"/>
          <w:szCs w:val="16"/>
        </w:rPr>
        <w:t>Pennsylvania: Bell Publishing Co., 1949</w:t>
      </w:r>
      <w:r w:rsidR="00AF2FAF" w:rsidRPr="00BB6F7F">
        <w:rPr>
          <w:rFonts w:ascii="Palatino" w:hAnsi="Palatino"/>
          <w:sz w:val="16"/>
          <w:szCs w:val="16"/>
        </w:rPr>
        <w:t>),</w:t>
      </w:r>
      <w:r w:rsidR="003F228F" w:rsidRPr="00BB6F7F">
        <w:rPr>
          <w:rFonts w:ascii="Palatino" w:hAnsi="Palatino"/>
          <w:i/>
          <w:sz w:val="16"/>
          <w:szCs w:val="16"/>
        </w:rPr>
        <w:t xml:space="preserve"> </w:t>
      </w:r>
      <w:r w:rsidR="003F228F" w:rsidRPr="00BB6F7F">
        <w:rPr>
          <w:rFonts w:ascii="Palatino" w:hAnsi="Palatino"/>
          <w:sz w:val="16"/>
          <w:szCs w:val="16"/>
        </w:rPr>
        <w:t>p 14</w:t>
      </w:r>
      <w:r w:rsidR="003576C6" w:rsidRPr="00BB6F7F">
        <w:rPr>
          <w:rFonts w:ascii="Palatino" w:hAnsi="Palatino"/>
          <w:sz w:val="16"/>
          <w:szCs w:val="16"/>
        </w:rPr>
        <w:t>.</w:t>
      </w:r>
    </w:p>
    <w:p w:rsidR="003F228F" w:rsidRPr="00BB6F7F" w:rsidRDefault="00C61BE1" w:rsidP="00971355">
      <w:pPr>
        <w:spacing w:before="60" w:after="0" w:line="240" w:lineRule="auto"/>
        <w:ind w:firstLine="284"/>
        <w:rPr>
          <w:rFonts w:ascii="Palatino" w:hAnsi="Palatino" w:cs="Times New Roman"/>
          <w:sz w:val="16"/>
          <w:szCs w:val="16"/>
        </w:rPr>
      </w:pPr>
      <w:r w:rsidRPr="00BB6F7F">
        <w:rPr>
          <w:rFonts w:ascii="Palatino" w:hAnsi="Palatino" w:cs="Times New Roman"/>
          <w:sz w:val="16"/>
          <w:szCs w:val="16"/>
        </w:rPr>
        <w:t>“</w:t>
      </w:r>
      <w:r w:rsidR="00634866" w:rsidRPr="00BB6F7F">
        <w:rPr>
          <w:rFonts w:ascii="Palatino" w:hAnsi="Palatino" w:cs="Times New Roman"/>
          <w:sz w:val="16"/>
          <w:szCs w:val="16"/>
        </w:rPr>
        <w:t>The aim and object of Communism are always the same – complete control…</w:t>
      </w:r>
      <w:r w:rsidRPr="00BB6F7F">
        <w:rPr>
          <w:rFonts w:ascii="Palatino" w:hAnsi="Palatino" w:cs="Times New Roman"/>
          <w:sz w:val="16"/>
          <w:szCs w:val="16"/>
        </w:rPr>
        <w:t>”</w:t>
      </w:r>
      <w:r w:rsidR="00634866" w:rsidRPr="00BB6F7F">
        <w:rPr>
          <w:rFonts w:ascii="Palatino" w:hAnsi="Palatino" w:cs="Times New Roman"/>
          <w:sz w:val="16"/>
          <w:szCs w:val="16"/>
        </w:rPr>
        <w:t xml:space="preserve"> </w:t>
      </w:r>
      <w:r w:rsidR="00015D4B" w:rsidRPr="00BB6F7F">
        <w:rPr>
          <w:rFonts w:ascii="Palatino" w:hAnsi="Palatino" w:cs="Times New Roman"/>
          <w:sz w:val="16"/>
          <w:szCs w:val="16"/>
        </w:rPr>
        <w:t>Stripling</w:t>
      </w:r>
      <w:r w:rsidR="003F228F" w:rsidRPr="00BB6F7F">
        <w:rPr>
          <w:rFonts w:ascii="Palatino" w:hAnsi="Palatino" w:cs="Times New Roman"/>
          <w:sz w:val="16"/>
          <w:szCs w:val="16"/>
        </w:rPr>
        <w:t>, p 14</w:t>
      </w:r>
      <w:r w:rsidR="00150E1A" w:rsidRPr="00BB6F7F">
        <w:rPr>
          <w:rFonts w:ascii="Palatino" w:hAnsi="Palatino" w:cs="Times New Roman"/>
          <w:sz w:val="16"/>
          <w:szCs w:val="16"/>
        </w:rPr>
        <w:t>.</w:t>
      </w:r>
    </w:p>
    <w:p w:rsidR="008A41F0" w:rsidRPr="00BB6F7F" w:rsidRDefault="002A1D8C"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you would be liquidated…</w:t>
      </w:r>
      <w:r w:rsidR="00C61BE1" w:rsidRPr="00BB6F7F">
        <w:rPr>
          <w:rFonts w:ascii="Palatino" w:hAnsi="Palatino"/>
          <w:sz w:val="16"/>
          <w:szCs w:val="16"/>
        </w:rPr>
        <w:t>”</w:t>
      </w:r>
      <w:r w:rsidR="003F228F" w:rsidRPr="00BB6F7F">
        <w:rPr>
          <w:rFonts w:ascii="Palatino" w:hAnsi="Palatino"/>
          <w:sz w:val="16"/>
          <w:szCs w:val="16"/>
        </w:rPr>
        <w:t xml:space="preserve"> </w:t>
      </w:r>
      <w:r w:rsidR="00015D4B" w:rsidRPr="00BB6F7F">
        <w:rPr>
          <w:rFonts w:ascii="Palatino" w:hAnsi="Palatino"/>
          <w:sz w:val="16"/>
          <w:szCs w:val="16"/>
        </w:rPr>
        <w:t>Stripling</w:t>
      </w:r>
      <w:r w:rsidR="003F228F" w:rsidRPr="00BB6F7F">
        <w:rPr>
          <w:rFonts w:ascii="Palatino" w:hAnsi="Palatino"/>
          <w:sz w:val="16"/>
          <w:szCs w:val="16"/>
        </w:rPr>
        <w:t>, p 266</w:t>
      </w:r>
      <w:r w:rsidR="00DB6EEA"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The </w:t>
      </w:r>
      <w:r w:rsidR="00634866" w:rsidRPr="00BB6F7F">
        <w:rPr>
          <w:rFonts w:ascii="Palatino" w:hAnsi="Palatino"/>
          <w:sz w:val="16"/>
          <w:szCs w:val="16"/>
        </w:rPr>
        <w:t xml:space="preserve">headquarters of CPUSA – the Communist Party of the United States – </w:t>
      </w:r>
      <w:r w:rsidRPr="00BB6F7F">
        <w:rPr>
          <w:rFonts w:ascii="Palatino" w:hAnsi="Palatino"/>
          <w:sz w:val="16"/>
          <w:szCs w:val="16"/>
        </w:rPr>
        <w:t>were located at 35 East 12th Street, New York City.</w:t>
      </w:r>
    </w:p>
    <w:p w:rsidR="008A41F0" w:rsidRPr="00BB6F7F" w:rsidRDefault="007D0252" w:rsidP="00971355">
      <w:pPr>
        <w:pStyle w:val="EndnoteText"/>
        <w:spacing w:before="60"/>
        <w:ind w:firstLine="284"/>
        <w:rPr>
          <w:rFonts w:ascii="Palatino" w:hAnsi="Palatino"/>
          <w:sz w:val="16"/>
          <w:szCs w:val="16"/>
        </w:rPr>
      </w:pPr>
      <w:r w:rsidRPr="00BB6F7F">
        <w:rPr>
          <w:rFonts w:ascii="Palatino" w:hAnsi="Palatino"/>
          <w:sz w:val="16"/>
          <w:szCs w:val="16"/>
        </w:rPr>
        <w:t xml:space="preserve">CPUSA publications: </w:t>
      </w:r>
      <w:r w:rsidR="00C61BE1" w:rsidRPr="00BB6F7F">
        <w:rPr>
          <w:rFonts w:ascii="Palatino" w:hAnsi="Palatino"/>
          <w:sz w:val="16"/>
          <w:szCs w:val="16"/>
        </w:rPr>
        <w:t>“</w:t>
      </w:r>
      <w:r w:rsidR="003F228F" w:rsidRPr="00BB6F7F">
        <w:rPr>
          <w:rFonts w:ascii="Palatino" w:hAnsi="Palatino"/>
          <w:sz w:val="16"/>
          <w:szCs w:val="16"/>
        </w:rPr>
        <w:t xml:space="preserve">Daily and Sunday worker, 50 </w:t>
      </w:r>
      <w:r w:rsidR="001E551D" w:rsidRPr="00BB6F7F">
        <w:rPr>
          <w:rFonts w:ascii="Palatino" w:hAnsi="Palatino"/>
          <w:sz w:val="16"/>
          <w:szCs w:val="16"/>
        </w:rPr>
        <w:t>E. 13th Street, New York City; M</w:t>
      </w:r>
      <w:r w:rsidR="003F228F" w:rsidRPr="00BB6F7F">
        <w:rPr>
          <w:rFonts w:ascii="Palatino" w:hAnsi="Palatino"/>
          <w:sz w:val="16"/>
          <w:szCs w:val="16"/>
        </w:rPr>
        <w:t xml:space="preserve">orning Freiheit, 50 E. 13th Street, New York City; Daily </w:t>
      </w:r>
      <w:r w:rsidR="00DB6EEA" w:rsidRPr="00BB6F7F">
        <w:rPr>
          <w:rFonts w:ascii="Palatino" w:hAnsi="Palatino"/>
          <w:sz w:val="16"/>
          <w:szCs w:val="16"/>
        </w:rPr>
        <w:t>People’s</w:t>
      </w:r>
      <w:r w:rsidR="003F228F" w:rsidRPr="00BB6F7F">
        <w:rPr>
          <w:rFonts w:ascii="Palatino" w:hAnsi="Palatino"/>
          <w:sz w:val="16"/>
          <w:szCs w:val="16"/>
        </w:rPr>
        <w:t xml:space="preserve"> World, 590. Street, San Francisco, California; Masses and Mainstream, 832 Broadway New York City; Political Affairs, 832 Broadway, New York City. There are also numerous foreign-language publications.</w:t>
      </w:r>
      <w:r w:rsidR="00C61BE1" w:rsidRPr="00BB6F7F">
        <w:rPr>
          <w:rFonts w:ascii="Palatino" w:hAnsi="Palatino"/>
          <w:sz w:val="16"/>
          <w:szCs w:val="16"/>
        </w:rPr>
        <w:t>”</w:t>
      </w:r>
      <w:r w:rsidR="003F228F" w:rsidRPr="00BB6F7F">
        <w:rPr>
          <w:rFonts w:ascii="Palatino" w:hAnsi="Palatino"/>
          <w:sz w:val="16"/>
          <w:szCs w:val="16"/>
        </w:rPr>
        <w:t xml:space="preserve"> </w:t>
      </w:r>
      <w:r w:rsidR="00015D4B" w:rsidRPr="00BB6F7F">
        <w:rPr>
          <w:rFonts w:ascii="Palatino" w:hAnsi="Palatino"/>
          <w:sz w:val="16"/>
          <w:szCs w:val="16"/>
        </w:rPr>
        <w:t>Stripling</w:t>
      </w:r>
      <w:r w:rsidR="003F228F" w:rsidRPr="00BB6F7F">
        <w:rPr>
          <w:rFonts w:ascii="Palatino" w:hAnsi="Palatino"/>
          <w:sz w:val="16"/>
          <w:szCs w:val="16"/>
        </w:rPr>
        <w:t>, p 273</w:t>
      </w:r>
      <w:r w:rsidR="003576C6"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015D4B" w:rsidRPr="00BB6F7F">
        <w:rPr>
          <w:rFonts w:ascii="Palatino" w:hAnsi="Palatino"/>
          <w:sz w:val="16"/>
          <w:szCs w:val="16"/>
        </w:rPr>
        <w:t>this</w:t>
      </w:r>
      <w:r w:rsidR="003F228F" w:rsidRPr="00BB6F7F">
        <w:rPr>
          <w:rFonts w:ascii="Palatino" w:hAnsi="Palatino"/>
          <w:sz w:val="16"/>
          <w:szCs w:val="16"/>
        </w:rPr>
        <w:t xml:space="preserve"> is </w:t>
      </w:r>
      <w:r w:rsidR="00015D4B" w:rsidRPr="00BB6F7F">
        <w:rPr>
          <w:rFonts w:ascii="Palatino" w:hAnsi="Palatino"/>
          <w:sz w:val="16"/>
          <w:szCs w:val="16"/>
        </w:rPr>
        <w:t>a war the</w:t>
      </w:r>
      <w:r w:rsidR="003F228F" w:rsidRPr="00BB6F7F">
        <w:rPr>
          <w:rFonts w:ascii="Palatino" w:hAnsi="Palatino"/>
          <w:sz w:val="16"/>
          <w:szCs w:val="16"/>
        </w:rPr>
        <w:t xml:space="preserve"> normal American cannot understand.</w:t>
      </w:r>
      <w:r w:rsidRPr="00BB6F7F">
        <w:rPr>
          <w:rFonts w:ascii="Palatino" w:hAnsi="Palatino"/>
          <w:sz w:val="16"/>
          <w:szCs w:val="16"/>
        </w:rPr>
        <w:t>”</w:t>
      </w:r>
      <w:r w:rsidR="003F228F" w:rsidRPr="00BB6F7F">
        <w:rPr>
          <w:rFonts w:ascii="Palatino" w:hAnsi="Palatino"/>
          <w:sz w:val="16"/>
          <w:szCs w:val="16"/>
        </w:rPr>
        <w:t xml:space="preserve"> </w:t>
      </w:r>
      <w:r w:rsidR="00015D4B" w:rsidRPr="00BB6F7F">
        <w:rPr>
          <w:rFonts w:ascii="Palatino" w:hAnsi="Palatino"/>
          <w:sz w:val="16"/>
          <w:szCs w:val="16"/>
        </w:rPr>
        <w:t>Stripling</w:t>
      </w:r>
      <w:r w:rsidR="00AF2FAF" w:rsidRPr="00BB6F7F">
        <w:rPr>
          <w:rFonts w:ascii="Palatino" w:hAnsi="Palatino"/>
          <w:i/>
          <w:sz w:val="16"/>
          <w:szCs w:val="16"/>
        </w:rPr>
        <w:t>,</w:t>
      </w:r>
      <w:r w:rsidR="00FB153C" w:rsidRPr="00BB6F7F">
        <w:rPr>
          <w:rFonts w:ascii="Palatino" w:hAnsi="Palatino"/>
          <w:sz w:val="16"/>
          <w:szCs w:val="16"/>
        </w:rPr>
        <w:t xml:space="preserve"> p 14</w:t>
      </w:r>
      <w:r w:rsidR="000A34B8"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lastRenderedPageBreak/>
        <w:t>“</w:t>
      </w:r>
      <w:r w:rsidR="003F228F" w:rsidRPr="00BB6F7F">
        <w:rPr>
          <w:rFonts w:ascii="Palatino" w:hAnsi="Palatino"/>
          <w:sz w:val="16"/>
          <w:szCs w:val="16"/>
        </w:rPr>
        <w:t>teachers, preachers, actors…</w:t>
      </w:r>
      <w:r w:rsidRPr="00BB6F7F">
        <w:rPr>
          <w:rFonts w:ascii="Palatino" w:hAnsi="Palatino"/>
          <w:sz w:val="16"/>
          <w:szCs w:val="16"/>
        </w:rPr>
        <w:t>”</w:t>
      </w:r>
      <w:r w:rsidR="003F228F" w:rsidRPr="00BB6F7F">
        <w:rPr>
          <w:rFonts w:ascii="Palatino" w:hAnsi="Palatino"/>
          <w:sz w:val="16"/>
          <w:szCs w:val="16"/>
        </w:rPr>
        <w:t xml:space="preserve"> </w:t>
      </w:r>
      <w:r w:rsidR="00015D4B" w:rsidRPr="00BB6F7F">
        <w:rPr>
          <w:rFonts w:ascii="Palatino" w:hAnsi="Palatino"/>
          <w:sz w:val="16"/>
          <w:szCs w:val="16"/>
        </w:rPr>
        <w:t>Stripling</w:t>
      </w:r>
      <w:r w:rsidR="00015D4B" w:rsidRPr="00BB6F7F">
        <w:rPr>
          <w:rFonts w:ascii="Palatino" w:hAnsi="Palatino"/>
          <w:i/>
          <w:sz w:val="16"/>
          <w:szCs w:val="16"/>
        </w:rPr>
        <w:t>,</w:t>
      </w:r>
      <w:r w:rsidR="007D0252" w:rsidRPr="00BB6F7F">
        <w:rPr>
          <w:rFonts w:ascii="Palatino" w:hAnsi="Palatino"/>
          <w:i/>
          <w:sz w:val="16"/>
          <w:szCs w:val="16"/>
        </w:rPr>
        <w:t xml:space="preserve"> </w:t>
      </w:r>
      <w:r w:rsidR="007D0252" w:rsidRPr="00BB6F7F">
        <w:rPr>
          <w:rFonts w:ascii="Palatino" w:hAnsi="Palatino"/>
          <w:sz w:val="16"/>
          <w:szCs w:val="16"/>
        </w:rPr>
        <w:t>p</w:t>
      </w:r>
      <w:r w:rsidR="008753B5" w:rsidRPr="00BB6F7F">
        <w:rPr>
          <w:rFonts w:ascii="Palatino" w:hAnsi="Palatino"/>
          <w:sz w:val="16"/>
          <w:szCs w:val="16"/>
        </w:rPr>
        <w:t xml:space="preserve"> </w:t>
      </w:r>
      <w:r w:rsidR="003F228F" w:rsidRPr="00BB6F7F">
        <w:rPr>
          <w:rFonts w:ascii="Palatino" w:hAnsi="Palatino"/>
          <w:sz w:val="16"/>
          <w:szCs w:val="16"/>
        </w:rPr>
        <w:t>272</w:t>
      </w:r>
      <w:r w:rsidR="000A34B8"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cs="Arial"/>
          <w:sz w:val="16"/>
          <w:szCs w:val="16"/>
        </w:rPr>
      </w:pPr>
      <w:r w:rsidRPr="00BB6F7F">
        <w:rPr>
          <w:rFonts w:ascii="Palatino" w:hAnsi="Palatino" w:cs="Arial"/>
          <w:sz w:val="16"/>
          <w:szCs w:val="16"/>
        </w:rPr>
        <w:t>“</w:t>
      </w:r>
      <w:r w:rsidR="003F228F" w:rsidRPr="00BB6F7F">
        <w:rPr>
          <w:rFonts w:ascii="Palatino" w:hAnsi="Palatino" w:cs="Arial"/>
          <w:sz w:val="16"/>
          <w:szCs w:val="16"/>
        </w:rPr>
        <w:t>foreign-born agitator…</w:t>
      </w:r>
      <w:r w:rsidRPr="00BB6F7F">
        <w:rPr>
          <w:rFonts w:ascii="Palatino" w:hAnsi="Palatino" w:cs="Arial"/>
          <w:sz w:val="16"/>
          <w:szCs w:val="16"/>
        </w:rPr>
        <w:t>”</w:t>
      </w:r>
      <w:r w:rsidR="003F228F" w:rsidRPr="00BB6F7F">
        <w:rPr>
          <w:rFonts w:ascii="Palatino" w:hAnsi="Palatino" w:cs="Arial"/>
          <w:sz w:val="16"/>
          <w:szCs w:val="16"/>
        </w:rPr>
        <w:t xml:space="preserve"> David E. Rowe and Robert Schulmann, </w:t>
      </w:r>
      <w:r w:rsidRPr="00BB6F7F">
        <w:rPr>
          <w:rFonts w:ascii="Palatino" w:hAnsi="Palatino" w:cs="Arial"/>
          <w:sz w:val="16"/>
          <w:szCs w:val="16"/>
        </w:rPr>
        <w:t>“</w:t>
      </w:r>
      <w:r w:rsidR="003F228F" w:rsidRPr="00BB6F7F">
        <w:rPr>
          <w:rStyle w:val="field-content5"/>
          <w:rFonts w:ascii="Palatino" w:hAnsi="Palatino" w:cs="Arial"/>
          <w:sz w:val="16"/>
          <w:szCs w:val="16"/>
        </w:rPr>
        <w:t xml:space="preserve">What Were </w:t>
      </w:r>
      <w:r w:rsidR="000A34B8" w:rsidRPr="00BB6F7F">
        <w:rPr>
          <w:rStyle w:val="field-content5"/>
          <w:rFonts w:ascii="Palatino" w:hAnsi="Palatino" w:cs="Arial"/>
          <w:sz w:val="16"/>
          <w:szCs w:val="16"/>
        </w:rPr>
        <w:t>Einstein’s</w:t>
      </w:r>
      <w:r w:rsidR="003F228F" w:rsidRPr="00BB6F7F">
        <w:rPr>
          <w:rStyle w:val="field-content5"/>
          <w:rFonts w:ascii="Palatino" w:hAnsi="Palatino" w:cs="Arial"/>
          <w:sz w:val="16"/>
          <w:szCs w:val="16"/>
        </w:rPr>
        <w:t xml:space="preserve"> Politics?</w:t>
      </w:r>
      <w:r w:rsidRPr="00BB6F7F">
        <w:rPr>
          <w:rStyle w:val="field-content5"/>
          <w:rFonts w:ascii="Palatino" w:hAnsi="Palatino" w:cs="Arial"/>
          <w:sz w:val="16"/>
          <w:szCs w:val="16"/>
        </w:rPr>
        <w:t>”</w:t>
      </w:r>
      <w:r w:rsidR="003F228F" w:rsidRPr="00BB6F7F">
        <w:rPr>
          <w:rStyle w:val="field-content5"/>
          <w:rFonts w:ascii="Palatino" w:hAnsi="Palatino" w:cs="Arial"/>
          <w:sz w:val="16"/>
          <w:szCs w:val="16"/>
        </w:rPr>
        <w:t xml:space="preserve">, George Mason </w:t>
      </w:r>
      <w:r w:rsidR="000A34B8" w:rsidRPr="00BB6F7F">
        <w:rPr>
          <w:rStyle w:val="field-content5"/>
          <w:rFonts w:ascii="Palatino" w:hAnsi="Palatino" w:cs="Arial"/>
          <w:sz w:val="16"/>
          <w:szCs w:val="16"/>
        </w:rPr>
        <w:t>University’s</w:t>
      </w:r>
      <w:r w:rsidR="003F228F" w:rsidRPr="00BB6F7F">
        <w:rPr>
          <w:rStyle w:val="field-content5"/>
          <w:rFonts w:ascii="Palatino" w:hAnsi="Palatino" w:cs="Arial"/>
          <w:sz w:val="16"/>
          <w:szCs w:val="16"/>
        </w:rPr>
        <w:t xml:space="preserve"> History News Network, </w:t>
      </w:r>
      <w:hyperlink r:id="rId13" w:history="1">
        <w:r w:rsidR="00AF2FAF" w:rsidRPr="00BB6F7F">
          <w:rPr>
            <w:rStyle w:val="Hyperlink"/>
            <w:rFonts w:ascii="Palatino" w:hAnsi="Palatino" w:cs="Arial"/>
            <w:bCs/>
            <w:sz w:val="16"/>
            <w:szCs w:val="16"/>
          </w:rPr>
          <w:t>http://hnn.us/articles/39445.html</w:t>
        </w:r>
      </w:hyperlink>
      <w:r w:rsidR="003576C6" w:rsidRPr="00BB6F7F">
        <w:rPr>
          <w:rFonts w:ascii="Palatino" w:hAnsi="Palatino" w:cs="Arial"/>
          <w:sz w:val="16"/>
          <w:szCs w:val="16"/>
        </w:rPr>
        <w:t xml:space="preserve"> [accessed </w:t>
      </w:r>
      <w:r w:rsidR="00AF2FAF" w:rsidRPr="00BB6F7F">
        <w:rPr>
          <w:rFonts w:ascii="Palatino" w:hAnsi="Palatino" w:cs="Arial"/>
          <w:sz w:val="16"/>
          <w:szCs w:val="16"/>
        </w:rPr>
        <w:t>18 Apr</w:t>
      </w:r>
      <w:r w:rsidR="00895DD3" w:rsidRPr="00BB6F7F">
        <w:rPr>
          <w:rFonts w:ascii="Palatino" w:hAnsi="Palatino" w:cs="Arial"/>
          <w:sz w:val="16"/>
          <w:szCs w:val="16"/>
        </w:rPr>
        <w:t>il</w:t>
      </w:r>
      <w:r w:rsidR="00AF2FAF" w:rsidRPr="00BB6F7F">
        <w:rPr>
          <w:rFonts w:ascii="Palatino" w:hAnsi="Palatino" w:cs="Arial"/>
          <w:sz w:val="16"/>
          <w:szCs w:val="16"/>
        </w:rPr>
        <w:t xml:space="preserve"> 2012</w:t>
      </w:r>
      <w:r w:rsidR="003576C6" w:rsidRPr="00BB6F7F">
        <w:rPr>
          <w:rFonts w:ascii="Palatino" w:hAnsi="Palatino" w:cs="Arial"/>
          <w:sz w:val="16"/>
          <w:szCs w:val="16"/>
        </w:rPr>
        <w:t>]</w:t>
      </w:r>
      <w:r w:rsidR="000A34B8" w:rsidRPr="00BB6F7F">
        <w:rPr>
          <w:rFonts w:ascii="Palatino" w:hAnsi="Palatino" w:cs="Arial"/>
          <w:sz w:val="16"/>
          <w:szCs w:val="16"/>
        </w:rPr>
        <w:t>.</w:t>
      </w:r>
    </w:p>
    <w:p w:rsidR="003F228F" w:rsidRPr="00BB6F7F" w:rsidRDefault="003F228F" w:rsidP="00971355">
      <w:pPr>
        <w:pStyle w:val="EndnoteText"/>
        <w:spacing w:before="60"/>
        <w:ind w:firstLine="284"/>
        <w:rPr>
          <w:rFonts w:ascii="Palatino" w:hAnsi="Palatino"/>
          <w:sz w:val="16"/>
          <w:szCs w:val="16"/>
        </w:rPr>
      </w:pPr>
    </w:p>
    <w:p w:rsidR="00015D4B" w:rsidRPr="00BB6F7F" w:rsidRDefault="002A1D8C" w:rsidP="00971355">
      <w:pPr>
        <w:spacing w:before="60" w:after="0" w:line="240" w:lineRule="auto"/>
        <w:ind w:firstLine="284"/>
        <w:rPr>
          <w:rStyle w:val="citation"/>
          <w:rFonts w:ascii="Times New Roman" w:hAnsi="Times New Roman" w:cs="Courier New"/>
          <w:sz w:val="20"/>
          <w:szCs w:val="20"/>
          <w:lang w:eastAsia="en-GB"/>
        </w:rPr>
      </w:pPr>
      <w:r w:rsidRPr="00BB6F7F">
        <w:rPr>
          <w:rFonts w:ascii="Palatino" w:hAnsi="Palatino"/>
          <w:sz w:val="16"/>
          <w:szCs w:val="16"/>
        </w:rPr>
        <w:t xml:space="preserve">Shirley Temple as Communist dupe. </w:t>
      </w:r>
      <w:r w:rsidR="000A34B8" w:rsidRPr="00BB6F7F">
        <w:rPr>
          <w:rFonts w:ascii="Palatino" w:hAnsi="Palatino"/>
          <w:sz w:val="16"/>
          <w:szCs w:val="16"/>
        </w:rPr>
        <w:t>Shirley Temple Black,</w:t>
      </w:r>
      <w:r w:rsidR="003F228F" w:rsidRPr="00BB6F7F">
        <w:rPr>
          <w:rFonts w:ascii="Palatino" w:hAnsi="Palatino"/>
          <w:sz w:val="16"/>
          <w:szCs w:val="16"/>
        </w:rPr>
        <w:t xml:space="preserve"> </w:t>
      </w:r>
      <w:r w:rsidR="003F228F" w:rsidRPr="00BB6F7F">
        <w:rPr>
          <w:rFonts w:ascii="Palatino" w:hAnsi="Palatino"/>
          <w:i/>
          <w:sz w:val="16"/>
          <w:szCs w:val="16"/>
        </w:rPr>
        <w:t>Child Star: An Autobiography</w:t>
      </w:r>
      <w:r w:rsidR="008753B5" w:rsidRPr="00BB6F7F">
        <w:rPr>
          <w:rFonts w:ascii="Palatino" w:hAnsi="Palatino"/>
          <w:sz w:val="16"/>
          <w:szCs w:val="16"/>
        </w:rPr>
        <w:t xml:space="preserve">.  (New York: Warner </w:t>
      </w:r>
      <w:r w:rsidR="003F228F" w:rsidRPr="00BB6F7F">
        <w:rPr>
          <w:rFonts w:ascii="Palatino" w:hAnsi="Palatino"/>
          <w:sz w:val="16"/>
          <w:szCs w:val="16"/>
        </w:rPr>
        <w:t>Books</w:t>
      </w:r>
      <w:r w:rsidR="008A4F75" w:rsidRPr="00BB6F7F">
        <w:rPr>
          <w:rFonts w:ascii="Palatino" w:hAnsi="Palatino"/>
          <w:sz w:val="16"/>
          <w:szCs w:val="16"/>
        </w:rPr>
        <w:t>, 1988</w:t>
      </w:r>
      <w:r w:rsidR="003F228F" w:rsidRPr="00BB6F7F">
        <w:rPr>
          <w:rFonts w:ascii="Palatino" w:hAnsi="Palatino"/>
          <w:sz w:val="16"/>
          <w:szCs w:val="16"/>
        </w:rPr>
        <w:t>)</w:t>
      </w:r>
      <w:r w:rsidR="003576C6" w:rsidRPr="00BB6F7F">
        <w:rPr>
          <w:rFonts w:ascii="Palatino" w:hAnsi="Palatino"/>
          <w:sz w:val="16"/>
          <w:szCs w:val="16"/>
        </w:rPr>
        <w:t>,</w:t>
      </w:r>
      <w:r w:rsidR="003F228F" w:rsidRPr="00BB6F7F">
        <w:rPr>
          <w:rFonts w:ascii="Palatino" w:hAnsi="Palatino"/>
          <w:sz w:val="16"/>
          <w:szCs w:val="16"/>
        </w:rPr>
        <w:t xml:space="preserve"> pp. 252–253</w:t>
      </w:r>
      <w:r w:rsidR="003F228F" w:rsidRPr="00BB6F7F">
        <w:rPr>
          <w:rStyle w:val="citation"/>
          <w:rFonts w:ascii="Palatino" w:hAnsi="Palatino"/>
          <w:sz w:val="16"/>
          <w:szCs w:val="16"/>
        </w:rPr>
        <w:t>.</w:t>
      </w:r>
    </w:p>
    <w:p w:rsidR="008753B5" w:rsidRPr="00BB6F7F" w:rsidRDefault="00303B97" w:rsidP="00971355">
      <w:pPr>
        <w:pStyle w:val="EndnoteText"/>
        <w:spacing w:before="60"/>
        <w:ind w:firstLine="284"/>
        <w:rPr>
          <w:rStyle w:val="citation"/>
          <w:rFonts w:asciiTheme="minorHAnsi" w:eastAsiaTheme="minorHAnsi" w:hAnsiTheme="minorHAnsi" w:cstheme="minorBidi"/>
          <w:sz w:val="22"/>
          <w:szCs w:val="22"/>
          <w:lang w:eastAsia="en-US"/>
        </w:rPr>
      </w:pPr>
      <w:r w:rsidRPr="00BB6F7F">
        <w:rPr>
          <w:rStyle w:val="citation"/>
          <w:rFonts w:ascii="Palatino" w:hAnsi="Palatino"/>
          <w:sz w:val="16"/>
          <w:szCs w:val="16"/>
        </w:rPr>
        <w:t>Mr Euripides and Christopher Marlowe</w:t>
      </w:r>
      <w:r w:rsidR="003F228F" w:rsidRPr="00BB6F7F">
        <w:rPr>
          <w:rFonts w:ascii="Palatino" w:hAnsi="Palatino"/>
          <w:sz w:val="16"/>
          <w:szCs w:val="16"/>
        </w:rPr>
        <w:t xml:space="preserve">: </w:t>
      </w:r>
      <w:r w:rsidR="000A34B8" w:rsidRPr="00BB6F7F">
        <w:rPr>
          <w:rFonts w:ascii="Palatino" w:hAnsi="Palatino"/>
          <w:sz w:val="16"/>
          <w:szCs w:val="16"/>
        </w:rPr>
        <w:t xml:space="preserve">see </w:t>
      </w:r>
      <w:r w:rsidR="003F228F" w:rsidRPr="00BB6F7F">
        <w:rPr>
          <w:rFonts w:ascii="Palatino" w:hAnsi="Palatino"/>
          <w:sz w:val="16"/>
          <w:szCs w:val="16"/>
        </w:rPr>
        <w:t xml:space="preserve">Benedict Nightingale, </w:t>
      </w:r>
      <w:r w:rsidR="00C61BE1" w:rsidRPr="00BB6F7F">
        <w:rPr>
          <w:rFonts w:ascii="Palatino" w:hAnsi="Palatino"/>
          <w:sz w:val="16"/>
          <w:szCs w:val="16"/>
        </w:rPr>
        <w:t>“</w:t>
      </w:r>
      <w:r w:rsidR="003F228F" w:rsidRPr="00BB6F7F">
        <w:rPr>
          <w:rFonts w:ascii="Palatino" w:hAnsi="Palatino"/>
          <w:sz w:val="16"/>
          <w:szCs w:val="16"/>
        </w:rPr>
        <w:t>Mr Euripides goes to Washington</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 xml:space="preserve">New York </w:t>
      </w:r>
      <w:r w:rsidR="003F228F" w:rsidRPr="00BB6F7F">
        <w:rPr>
          <w:rFonts w:ascii="Palatino" w:hAnsi="Palatino"/>
          <w:sz w:val="16"/>
          <w:szCs w:val="16"/>
        </w:rPr>
        <w:t>Times</w:t>
      </w:r>
      <w:r w:rsidR="000A34B8" w:rsidRPr="00BB6F7F">
        <w:rPr>
          <w:rFonts w:ascii="Palatino" w:hAnsi="Palatino"/>
          <w:sz w:val="16"/>
          <w:szCs w:val="16"/>
        </w:rPr>
        <w:t xml:space="preserve"> (</w:t>
      </w:r>
      <w:r w:rsidR="003F228F" w:rsidRPr="00BB6F7F">
        <w:rPr>
          <w:rFonts w:ascii="Palatino" w:hAnsi="Palatino"/>
          <w:sz w:val="16"/>
          <w:szCs w:val="16"/>
        </w:rPr>
        <w:t>Sept 18, 1988</w:t>
      </w:r>
      <w:r w:rsidR="000A34B8" w:rsidRPr="00BB6F7F">
        <w:rPr>
          <w:rStyle w:val="citation"/>
          <w:rFonts w:ascii="Palatino" w:hAnsi="Palatino"/>
          <w:sz w:val="16"/>
          <w:szCs w:val="16"/>
        </w:rPr>
        <w:t xml:space="preserve">) </w:t>
      </w:r>
      <w:hyperlink r:id="rId14" w:history="1">
        <w:r w:rsidR="008753B5" w:rsidRPr="00BB6F7F">
          <w:rPr>
            <w:rStyle w:val="Hyperlink"/>
            <w:rFonts w:ascii="Palatino" w:hAnsi="Palatino"/>
            <w:sz w:val="16"/>
            <w:szCs w:val="16"/>
          </w:rPr>
          <w:t>http://www.nytimes.com/1988/09/18/books/mr-euripides-goes-to-washington.html?pagewanted=all&amp;src=pm</w:t>
        </w:r>
      </w:hyperlink>
    </w:p>
    <w:p w:rsidR="008A41F0" w:rsidRPr="00BB6F7F" w:rsidRDefault="003576C6" w:rsidP="00971355">
      <w:pPr>
        <w:pStyle w:val="EndnoteText"/>
        <w:spacing w:before="60"/>
        <w:ind w:firstLine="284"/>
        <w:rPr>
          <w:rStyle w:val="Hyperlink"/>
        </w:rPr>
      </w:pPr>
      <w:r w:rsidRPr="00BB6F7F">
        <w:rPr>
          <w:rFonts w:ascii="Palatino" w:hAnsi="Palatino"/>
          <w:sz w:val="16"/>
          <w:szCs w:val="16"/>
        </w:rPr>
        <w:t xml:space="preserve">[accessed </w:t>
      </w:r>
      <w:r w:rsidR="008753B5" w:rsidRPr="00BB6F7F">
        <w:rPr>
          <w:rFonts w:ascii="Palatino" w:hAnsi="Palatino"/>
          <w:sz w:val="16"/>
          <w:szCs w:val="16"/>
        </w:rPr>
        <w:t>26 Jan 2012</w:t>
      </w:r>
      <w:r w:rsidRPr="00BB6F7F">
        <w:rPr>
          <w:rFonts w:ascii="Palatino" w:hAnsi="Palatino"/>
          <w:sz w:val="16"/>
          <w:szCs w:val="16"/>
        </w:rPr>
        <w:t xml:space="preserve">].  </w:t>
      </w:r>
      <w:r w:rsidR="003F228F" w:rsidRPr="00BB6F7F">
        <w:rPr>
          <w:rFonts w:ascii="Palatino" w:hAnsi="Palatino"/>
          <w:sz w:val="16"/>
          <w:szCs w:val="16"/>
        </w:rPr>
        <w:t xml:space="preserve">For HUAC extract see Robert Davis, </w:t>
      </w:r>
      <w:r w:rsidR="00C61BE1" w:rsidRPr="00BB6F7F">
        <w:rPr>
          <w:rFonts w:ascii="Palatino" w:hAnsi="Palatino"/>
          <w:sz w:val="16"/>
          <w:szCs w:val="16"/>
        </w:rPr>
        <w:t>“</w:t>
      </w:r>
      <w:r w:rsidR="003F228F" w:rsidRPr="00BB6F7F">
        <w:rPr>
          <w:rFonts w:ascii="Palatino" w:hAnsi="Palatino" w:cs="Times New Roman"/>
          <w:sz w:val="16"/>
          <w:szCs w:val="16"/>
        </w:rPr>
        <w:t>Is Mr. Euripides a Communist? The Federal Theatre Project</w:t>
      </w:r>
      <w:r w:rsidRPr="00BB6F7F">
        <w:rPr>
          <w:rFonts w:ascii="Palatino" w:hAnsi="Palatino" w:cs="Times New Roman"/>
          <w:sz w:val="16"/>
          <w:szCs w:val="16"/>
        </w:rPr>
        <w:t>’</w:t>
      </w:r>
      <w:r w:rsidR="003F228F" w:rsidRPr="00BB6F7F">
        <w:rPr>
          <w:rFonts w:ascii="Palatino" w:hAnsi="Palatino" w:cs="Times New Roman"/>
          <w:sz w:val="16"/>
          <w:szCs w:val="16"/>
        </w:rPr>
        <w:t xml:space="preserve">s 1938 </w:t>
      </w:r>
      <w:r w:rsidR="003F228F" w:rsidRPr="00BB6F7F">
        <w:rPr>
          <w:rFonts w:ascii="Palatino" w:hAnsi="Palatino" w:cs="Times New Roman"/>
          <w:i/>
          <w:iCs/>
          <w:sz w:val="16"/>
          <w:szCs w:val="16"/>
        </w:rPr>
        <w:t>Trojan Incide</w:t>
      </w:r>
      <w:r w:rsidR="00303B97" w:rsidRPr="00BB6F7F">
        <w:rPr>
          <w:rFonts w:ascii="Palatino" w:hAnsi="Palatino" w:cs="Times New Roman"/>
          <w:i/>
          <w:iCs/>
          <w:sz w:val="16"/>
          <w:szCs w:val="16"/>
        </w:rPr>
        <w:t>nt</w:t>
      </w:r>
      <w:r w:rsidR="00C61BE1" w:rsidRPr="00BB6F7F">
        <w:rPr>
          <w:rFonts w:ascii="Palatino" w:hAnsi="Palatino" w:cs="Times New Roman"/>
          <w:iCs/>
          <w:sz w:val="16"/>
          <w:szCs w:val="16"/>
        </w:rPr>
        <w:t>”</w:t>
      </w:r>
      <w:r w:rsidR="00303B97" w:rsidRPr="00BB6F7F">
        <w:rPr>
          <w:rFonts w:ascii="Palatino" w:hAnsi="Palatino" w:cs="Times New Roman"/>
          <w:iCs/>
          <w:sz w:val="16"/>
          <w:szCs w:val="16"/>
        </w:rPr>
        <w:t xml:space="preserve">, </w:t>
      </w:r>
      <w:r w:rsidR="00303B97" w:rsidRPr="00BB6F7F">
        <w:rPr>
          <w:rFonts w:ascii="Palatino" w:hAnsi="Palatino"/>
          <w:i/>
          <w:sz w:val="16"/>
          <w:szCs w:val="16"/>
        </w:rPr>
        <w:t>Project Muse</w:t>
      </w:r>
      <w:r w:rsidR="00303B97" w:rsidRPr="00BB6F7F">
        <w:rPr>
          <w:rFonts w:ascii="Palatino" w:hAnsi="Palatino"/>
          <w:sz w:val="16"/>
          <w:szCs w:val="16"/>
        </w:rPr>
        <w:t xml:space="preserve"> </w:t>
      </w:r>
      <w:hyperlink r:id="rId15" w:history="1">
        <w:r w:rsidR="008753B5" w:rsidRPr="00BB6F7F">
          <w:rPr>
            <w:rStyle w:val="Hyperlink"/>
            <w:rFonts w:ascii="Palatino" w:hAnsi="Palatino" w:cs="Times New Roman"/>
            <w:iCs/>
            <w:sz w:val="16"/>
            <w:szCs w:val="16"/>
          </w:rPr>
          <w:t>http://muse.jhu.edu/journals/comparative_drama/summary/v044/44.4.davis.html</w:t>
        </w:r>
      </w:hyperlink>
      <w:r w:rsidR="000A34B8" w:rsidRPr="00BB6F7F">
        <w:rPr>
          <w:rFonts w:ascii="Palatino" w:hAnsi="Palatino"/>
          <w:sz w:val="16"/>
          <w:szCs w:val="16"/>
        </w:rPr>
        <w:t xml:space="preserve"> [accessed </w:t>
      </w:r>
      <w:r w:rsidR="00043785" w:rsidRPr="00BB6F7F">
        <w:rPr>
          <w:rFonts w:ascii="Palatino" w:hAnsi="Palatino"/>
          <w:sz w:val="16"/>
          <w:szCs w:val="16"/>
        </w:rPr>
        <w:t>26 Jan 2012</w:t>
      </w:r>
      <w:r w:rsidR="000A34B8" w:rsidRPr="00BB6F7F">
        <w:rPr>
          <w:rFonts w:ascii="Palatino" w:hAnsi="Palatino"/>
          <w:sz w:val="16"/>
          <w:szCs w:val="16"/>
        </w:rPr>
        <w:t>]</w:t>
      </w:r>
      <w:r w:rsidR="00043785" w:rsidRPr="00BB6F7F">
        <w:rPr>
          <w:rFonts w:ascii="Palatino" w:hAnsi="Palatino"/>
          <w:sz w:val="16"/>
          <w:szCs w:val="16"/>
        </w:rPr>
        <w:t>.</w:t>
      </w:r>
      <w:r w:rsidRPr="00BB6F7F">
        <w:rPr>
          <w:rFonts w:ascii="Palatino" w:hAnsi="Palatino" w:cs="Times New Roman"/>
          <w:iCs/>
          <w:color w:val="4C3D16"/>
          <w:sz w:val="16"/>
          <w:szCs w:val="16"/>
        </w:rPr>
        <w:t xml:space="preserve"> </w:t>
      </w:r>
    </w:p>
    <w:p w:rsidR="008A41F0" w:rsidRPr="00BB6F7F" w:rsidRDefault="00C61BE1" w:rsidP="00971355">
      <w:pPr>
        <w:pStyle w:val="EndnoteText"/>
        <w:spacing w:before="60"/>
        <w:ind w:firstLine="284"/>
        <w:rPr>
          <w:rStyle w:val="Hyperlink"/>
        </w:rPr>
      </w:pPr>
      <w:r w:rsidRPr="00BB6F7F">
        <w:rPr>
          <w:rFonts w:ascii="Palatino" w:hAnsi="Palatino"/>
          <w:sz w:val="16"/>
          <w:szCs w:val="16"/>
        </w:rPr>
        <w:t>“</w:t>
      </w:r>
      <w:r w:rsidR="003F228F" w:rsidRPr="00BB6F7F">
        <w:rPr>
          <w:rFonts w:ascii="Palatino" w:hAnsi="Palatino"/>
          <w:sz w:val="16"/>
          <w:szCs w:val="16"/>
        </w:rPr>
        <w:t>Rules of evidence including cross-examination …</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Annual Report of the Committee on Un-Ameri</w:t>
      </w:r>
      <w:r w:rsidR="00043785" w:rsidRPr="00BB6F7F">
        <w:rPr>
          <w:rFonts w:ascii="Palatino" w:hAnsi="Palatino"/>
          <w:i/>
          <w:sz w:val="16"/>
          <w:szCs w:val="16"/>
        </w:rPr>
        <w:t>can Activities for the year 19</w:t>
      </w:r>
      <w:r w:rsidR="008733AB" w:rsidRPr="00BB6F7F">
        <w:rPr>
          <w:rFonts w:ascii="Palatino" w:hAnsi="Palatino"/>
          <w:i/>
          <w:sz w:val="16"/>
          <w:szCs w:val="16"/>
        </w:rPr>
        <w:t>53</w:t>
      </w:r>
      <w:r w:rsidR="003F228F" w:rsidRPr="00BB6F7F">
        <w:rPr>
          <w:rFonts w:ascii="Palatino" w:hAnsi="Palatino"/>
          <w:sz w:val="16"/>
          <w:szCs w:val="16"/>
        </w:rPr>
        <w:t>.</w:t>
      </w:r>
      <w:r w:rsidR="00365502" w:rsidRPr="00BB6F7F">
        <w:rPr>
          <w:rFonts w:ascii="Palatino" w:hAnsi="Palatino"/>
          <w:sz w:val="16"/>
          <w:szCs w:val="16"/>
        </w:rPr>
        <w:t xml:space="preserve"> p </w:t>
      </w:r>
      <w:r w:rsidR="003F228F" w:rsidRPr="00BB6F7F">
        <w:rPr>
          <w:rFonts w:ascii="Palatino" w:hAnsi="Palatino"/>
          <w:sz w:val="16"/>
          <w:szCs w:val="16"/>
        </w:rPr>
        <w:t>130</w:t>
      </w:r>
      <w:r w:rsidR="0088418F" w:rsidRPr="00BB6F7F">
        <w:rPr>
          <w:rFonts w:ascii="Palatino" w:hAnsi="Palatino"/>
          <w:sz w:val="16"/>
          <w:szCs w:val="16"/>
        </w:rPr>
        <w:t>. This is the only year for which an annual report is available online.</w:t>
      </w:r>
      <w:r w:rsidR="00043785" w:rsidRPr="00BB6F7F">
        <w:rPr>
          <w:rFonts w:ascii="Palatino" w:hAnsi="Palatino"/>
          <w:sz w:val="16"/>
          <w:szCs w:val="16"/>
        </w:rPr>
        <w:t xml:space="preserve"> (</w:t>
      </w:r>
      <w:hyperlink r:id="rId16" w:history="1">
        <w:r w:rsidR="008733AB" w:rsidRPr="00BB6F7F">
          <w:rPr>
            <w:rStyle w:val="Hyperlink"/>
            <w:rFonts w:ascii="Palatino" w:hAnsi="Palatino"/>
            <w:sz w:val="16"/>
            <w:szCs w:val="16"/>
          </w:rPr>
          <w:t>http://archive.org/stream/annualreportfory1953unit/annualreportfory1953unit_djvu.txt</w:t>
        </w:r>
      </w:hyperlink>
      <w:r w:rsidR="008733AB" w:rsidRPr="00BB6F7F">
        <w:rPr>
          <w:rStyle w:val="Hyperlink"/>
          <w:rFonts w:ascii="Palatino" w:hAnsi="Palatino"/>
          <w:sz w:val="16"/>
          <w:szCs w:val="16"/>
        </w:rPr>
        <w:t xml:space="preserve"> </w:t>
      </w:r>
    </w:p>
    <w:p w:rsidR="00A160C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A160C0" w:rsidRPr="00BB6F7F">
        <w:rPr>
          <w:rFonts w:ascii="Palatino" w:hAnsi="Palatino"/>
          <w:sz w:val="16"/>
          <w:szCs w:val="16"/>
        </w:rPr>
        <w:t>The rights you have…</w:t>
      </w:r>
      <w:r w:rsidRPr="00BB6F7F">
        <w:rPr>
          <w:rFonts w:ascii="Palatino" w:hAnsi="Palatino"/>
          <w:sz w:val="16"/>
          <w:szCs w:val="16"/>
        </w:rPr>
        <w:t>”</w:t>
      </w:r>
      <w:r w:rsidR="00A160C0" w:rsidRPr="00BB6F7F">
        <w:rPr>
          <w:rFonts w:ascii="Palatino" w:hAnsi="Palatino"/>
          <w:sz w:val="16"/>
          <w:szCs w:val="16"/>
        </w:rPr>
        <w:t xml:space="preserve"> The speaker was J Parnell Thomas, quoted by Chuck McCutcheon</w:t>
      </w:r>
      <w:r w:rsidR="000A34B8" w:rsidRPr="00BB6F7F">
        <w:rPr>
          <w:rFonts w:ascii="Palatino" w:hAnsi="Palatino"/>
          <w:sz w:val="16"/>
          <w:szCs w:val="16"/>
        </w:rPr>
        <w:t xml:space="preserve"> editor, CQ Press, </w:t>
      </w:r>
      <w:r w:rsidR="00A160C0" w:rsidRPr="00BB6F7F">
        <w:rPr>
          <w:rFonts w:ascii="Palatino" w:hAnsi="Palatino"/>
          <w:i/>
          <w:sz w:val="16"/>
          <w:szCs w:val="16"/>
        </w:rPr>
        <w:t>Congress A to Z</w:t>
      </w:r>
      <w:r w:rsidR="000A34B8" w:rsidRPr="00BB6F7F">
        <w:rPr>
          <w:rFonts w:ascii="Palatino" w:hAnsi="Palatino"/>
          <w:sz w:val="16"/>
          <w:szCs w:val="16"/>
        </w:rPr>
        <w:t>,</w:t>
      </w:r>
      <w:r w:rsidR="00A160C0" w:rsidRPr="00BB6F7F">
        <w:rPr>
          <w:rFonts w:ascii="Palatino" w:hAnsi="Palatino"/>
          <w:sz w:val="16"/>
          <w:szCs w:val="16"/>
        </w:rPr>
        <w:t xml:space="preserve"> </w:t>
      </w:r>
      <w:r w:rsidR="000A34B8" w:rsidRPr="00BB6F7F">
        <w:rPr>
          <w:rFonts w:ascii="Palatino" w:hAnsi="Palatino"/>
          <w:sz w:val="16"/>
          <w:szCs w:val="16"/>
        </w:rPr>
        <w:t>(</w:t>
      </w:r>
      <w:r w:rsidR="00A160C0" w:rsidRPr="00BB6F7F">
        <w:rPr>
          <w:rFonts w:ascii="Palatino" w:hAnsi="Palatino"/>
          <w:sz w:val="16"/>
          <w:szCs w:val="16"/>
        </w:rPr>
        <w:t>Los Angeles</w:t>
      </w:r>
      <w:r w:rsidR="000A34B8" w:rsidRPr="00BB6F7F">
        <w:rPr>
          <w:rFonts w:ascii="Palatino" w:hAnsi="Palatino"/>
          <w:sz w:val="16"/>
          <w:szCs w:val="16"/>
        </w:rPr>
        <w:t>:</w:t>
      </w:r>
      <w:r w:rsidR="00A160C0" w:rsidRPr="00BB6F7F">
        <w:rPr>
          <w:rFonts w:ascii="Palatino" w:hAnsi="Palatino"/>
          <w:sz w:val="16"/>
          <w:szCs w:val="16"/>
        </w:rPr>
        <w:t xml:space="preserve"> SAGE Publications Inc</w:t>
      </w:r>
      <w:r w:rsidR="00365502" w:rsidRPr="00BB6F7F">
        <w:rPr>
          <w:rFonts w:ascii="Palatino" w:hAnsi="Palatino"/>
          <w:sz w:val="16"/>
          <w:szCs w:val="16"/>
        </w:rPr>
        <w:t>.</w:t>
      </w:r>
      <w:r w:rsidR="000A34B8" w:rsidRPr="00BB6F7F">
        <w:rPr>
          <w:rFonts w:ascii="Palatino" w:hAnsi="Palatino"/>
          <w:sz w:val="16"/>
          <w:szCs w:val="16"/>
        </w:rPr>
        <w:t>, 2014]</w:t>
      </w:r>
      <w:r w:rsidR="00365502" w:rsidRPr="00BB6F7F">
        <w:rPr>
          <w:rFonts w:ascii="Palatino" w:hAnsi="Palatino"/>
          <w:sz w:val="16"/>
          <w:szCs w:val="16"/>
        </w:rPr>
        <w:t xml:space="preserve"> </w:t>
      </w:r>
      <w:hyperlink r:id="rId17" w:history="1">
        <w:r w:rsidR="00365502" w:rsidRPr="00BB6F7F">
          <w:rPr>
            <w:rStyle w:val="Hyperlink"/>
            <w:rFonts w:ascii="Palatino" w:hAnsi="Palatino"/>
            <w:sz w:val="16"/>
            <w:szCs w:val="16"/>
          </w:rPr>
          <w:t>https://books.google.co.uk</w:t>
        </w:r>
      </w:hyperlink>
      <w:r w:rsidR="00365502" w:rsidRPr="00BB6F7F">
        <w:rPr>
          <w:rFonts w:ascii="Palatino" w:hAnsi="Palatino"/>
          <w:sz w:val="16"/>
          <w:szCs w:val="16"/>
        </w:rPr>
        <w:t xml:space="preserve">, p 309 [accessed </w:t>
      </w:r>
      <w:r w:rsidR="00A160C0" w:rsidRPr="00BB6F7F">
        <w:rPr>
          <w:rFonts w:ascii="Palatino" w:hAnsi="Palatino"/>
          <w:sz w:val="16"/>
          <w:szCs w:val="16"/>
        </w:rPr>
        <w:t>24</w:t>
      </w:r>
      <w:r w:rsidR="000A34B8" w:rsidRPr="00BB6F7F">
        <w:rPr>
          <w:rFonts w:ascii="Palatino" w:hAnsi="Palatino"/>
          <w:sz w:val="16"/>
          <w:szCs w:val="16"/>
        </w:rPr>
        <w:t xml:space="preserve"> June </w:t>
      </w:r>
      <w:r w:rsidR="00A160C0" w:rsidRPr="00BB6F7F">
        <w:rPr>
          <w:rFonts w:ascii="Palatino" w:hAnsi="Palatino"/>
          <w:sz w:val="16"/>
          <w:szCs w:val="16"/>
        </w:rPr>
        <w:t>2014</w:t>
      </w:r>
      <w:r w:rsidR="00365502" w:rsidRPr="00BB6F7F">
        <w:rPr>
          <w:rFonts w:ascii="Palatino" w:hAnsi="Palatino"/>
          <w:sz w:val="16"/>
          <w:szCs w:val="16"/>
        </w:rPr>
        <w:t>].</w:t>
      </w:r>
      <w:r w:rsidR="00A160C0" w:rsidRPr="00BB6F7F">
        <w:rPr>
          <w:rFonts w:ascii="Palatino" w:hAnsi="Palatino"/>
          <w:sz w:val="16"/>
          <w:szCs w:val="16"/>
        </w:rPr>
        <w:t xml:space="preserve"> </w:t>
      </w:r>
    </w:p>
    <w:p w:rsidR="003F228F"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2A1D8C"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3F228F" w:rsidRPr="00BB6F7F">
        <w:rPr>
          <w:rFonts w:ascii="Palatino" w:hAnsi="Palatino"/>
          <w:b w:val="0"/>
          <w:sz w:val="16"/>
          <w:szCs w:val="16"/>
        </w:rPr>
        <w:t>greatest hotbed of subversives…</w:t>
      </w:r>
      <w:r w:rsidR="00C61BE1" w:rsidRPr="00BB6F7F">
        <w:rPr>
          <w:rFonts w:ascii="Palatino" w:hAnsi="Palatino"/>
          <w:b w:val="0"/>
          <w:sz w:val="16"/>
          <w:szCs w:val="16"/>
        </w:rPr>
        <w:t>”</w:t>
      </w:r>
      <w:r w:rsidR="0088418F" w:rsidRPr="00BB6F7F">
        <w:rPr>
          <w:rFonts w:ascii="Palatino" w:hAnsi="Palatino"/>
          <w:b w:val="0"/>
          <w:sz w:val="16"/>
          <w:szCs w:val="16"/>
        </w:rPr>
        <w:t xml:space="preserve"> </w:t>
      </w:r>
      <w:r w:rsidR="00C61BE1" w:rsidRPr="00BB6F7F">
        <w:rPr>
          <w:rFonts w:ascii="Palatino" w:hAnsi="Palatino"/>
          <w:b w:val="0"/>
          <w:sz w:val="16"/>
          <w:szCs w:val="16"/>
        </w:rPr>
        <w:t>“</w:t>
      </w:r>
      <w:r w:rsidR="003F228F" w:rsidRPr="00BB6F7F">
        <w:rPr>
          <w:rFonts w:ascii="Palatino" w:hAnsi="Palatino"/>
          <w:b w:val="0"/>
          <w:sz w:val="16"/>
          <w:szCs w:val="16"/>
        </w:rPr>
        <w:t>Links Movie Chiefs to</w:t>
      </w:r>
      <w:r w:rsidR="00365502" w:rsidRPr="00BB6F7F">
        <w:rPr>
          <w:rFonts w:ascii="Palatino" w:hAnsi="Palatino"/>
          <w:b w:val="0"/>
          <w:sz w:val="16"/>
          <w:szCs w:val="16"/>
        </w:rPr>
        <w:t xml:space="preserve"> ‘</w:t>
      </w:r>
      <w:r w:rsidR="003F228F" w:rsidRPr="00BB6F7F">
        <w:rPr>
          <w:rFonts w:ascii="Palatino" w:hAnsi="Palatino"/>
          <w:b w:val="0"/>
          <w:sz w:val="16"/>
          <w:szCs w:val="16"/>
        </w:rPr>
        <w:t>Big Plot on U.S.</w:t>
      </w:r>
      <w:r w:rsidR="00365502" w:rsidRPr="00BB6F7F">
        <w:rPr>
          <w:rFonts w:ascii="Palatino" w:hAnsi="Palatino"/>
          <w:b w:val="0"/>
          <w:sz w:val="16"/>
          <w:szCs w:val="16"/>
        </w:rPr>
        <w:t>’”</w:t>
      </w:r>
      <w:r w:rsidR="003F228F" w:rsidRPr="00BB6F7F">
        <w:rPr>
          <w:rFonts w:ascii="Palatino" w:hAnsi="Palatino"/>
          <w:b w:val="0"/>
          <w:sz w:val="16"/>
          <w:szCs w:val="16"/>
        </w:rPr>
        <w:t xml:space="preserve"> </w:t>
      </w:r>
      <w:r w:rsidR="003F228F" w:rsidRPr="00BB6F7F">
        <w:rPr>
          <w:rFonts w:ascii="Palatino" w:hAnsi="Palatino"/>
          <w:b w:val="0"/>
          <w:i/>
          <w:sz w:val="16"/>
          <w:szCs w:val="16"/>
        </w:rPr>
        <w:t>New York Times</w:t>
      </w:r>
      <w:r w:rsidR="003F228F" w:rsidRPr="00BB6F7F">
        <w:rPr>
          <w:rFonts w:ascii="Palatino" w:hAnsi="Palatino"/>
          <w:b w:val="0"/>
          <w:sz w:val="16"/>
          <w:szCs w:val="16"/>
        </w:rPr>
        <w:t xml:space="preserve">, July 1, 1945. </w:t>
      </w:r>
      <w:r w:rsidR="003F228F" w:rsidRPr="00BB6F7F">
        <w:rPr>
          <w:rFonts w:ascii="Palatino" w:hAnsi="Palatino"/>
          <w:b w:val="0"/>
          <w:i/>
          <w:sz w:val="16"/>
          <w:szCs w:val="16"/>
        </w:rPr>
        <w:t>The Times</w:t>
      </w:r>
      <w:r w:rsidR="003F228F" w:rsidRPr="00BB6F7F">
        <w:rPr>
          <w:rFonts w:ascii="Palatino" w:hAnsi="Palatino"/>
          <w:b w:val="0"/>
          <w:sz w:val="16"/>
          <w:szCs w:val="16"/>
        </w:rPr>
        <w:t xml:space="preserve"> has </w:t>
      </w:r>
      <w:r w:rsidR="0088418F" w:rsidRPr="00BB6F7F">
        <w:rPr>
          <w:rFonts w:ascii="Palatino" w:hAnsi="Palatino"/>
          <w:b w:val="0"/>
          <w:sz w:val="16"/>
          <w:szCs w:val="16"/>
        </w:rPr>
        <w:t>dropped</w:t>
      </w:r>
      <w:r w:rsidR="003F228F" w:rsidRPr="00BB6F7F">
        <w:rPr>
          <w:rFonts w:ascii="Palatino" w:hAnsi="Palatino"/>
          <w:b w:val="0"/>
          <w:sz w:val="16"/>
          <w:szCs w:val="16"/>
        </w:rPr>
        <w:t xml:space="preserve"> this item from its archive, but here</w:t>
      </w:r>
      <w:r w:rsidR="00365502" w:rsidRPr="00BB6F7F">
        <w:rPr>
          <w:rFonts w:ascii="Palatino" w:hAnsi="Palatino"/>
          <w:b w:val="0"/>
          <w:sz w:val="16"/>
          <w:szCs w:val="16"/>
        </w:rPr>
        <w:t>’</w:t>
      </w:r>
      <w:r w:rsidR="003F228F" w:rsidRPr="00BB6F7F">
        <w:rPr>
          <w:rFonts w:ascii="Palatino" w:hAnsi="Palatino"/>
          <w:b w:val="0"/>
          <w:sz w:val="16"/>
          <w:szCs w:val="16"/>
        </w:rPr>
        <w:t>s an AP report of it</w:t>
      </w:r>
      <w:r w:rsidR="00365502" w:rsidRPr="00BB6F7F">
        <w:rPr>
          <w:rFonts w:ascii="Palatino" w:hAnsi="Palatino"/>
          <w:b w:val="0"/>
          <w:sz w:val="16"/>
          <w:szCs w:val="16"/>
        </w:rPr>
        <w:t xml:space="preserve"> : </w:t>
      </w:r>
      <w:hyperlink r:id="rId18" w:history="1">
        <w:r w:rsidR="00800640" w:rsidRPr="00BB6F7F">
          <w:rPr>
            <w:rStyle w:val="Hyperlink"/>
            <w:rFonts w:ascii="Palatino" w:hAnsi="Palatino"/>
            <w:b w:val="0"/>
            <w:sz w:val="16"/>
            <w:szCs w:val="16"/>
          </w:rPr>
          <w:t>http://news.google.com/newspapers?nid=950&amp;dat=19450630&amp;id=cMwLAAAAIBAJ&amp;sjid=H1UDAAAAIBAJ&amp;pg=6414,479847</w:t>
        </w:r>
      </w:hyperlink>
      <w:r w:rsidR="00800640" w:rsidRPr="00BB6F7F">
        <w:rPr>
          <w:rStyle w:val="Hyperlink"/>
          <w:rFonts w:ascii="Palatino" w:hAnsi="Palatino"/>
          <w:b w:val="0"/>
          <w:sz w:val="16"/>
          <w:szCs w:val="16"/>
        </w:rPr>
        <w:t xml:space="preserve"> </w:t>
      </w:r>
      <w:r w:rsidR="00365502" w:rsidRPr="00BB6F7F">
        <w:rPr>
          <w:rFonts w:ascii="Palatino" w:hAnsi="Palatino"/>
          <w:b w:val="0"/>
          <w:sz w:val="16"/>
          <w:szCs w:val="16"/>
        </w:rPr>
        <w:t>[accessed 10 Jun 2013].</w:t>
      </w:r>
    </w:p>
    <w:p w:rsidR="008A41F0" w:rsidRPr="00BB6F7F" w:rsidRDefault="002A1D8C"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3F228F" w:rsidRPr="00BB6F7F">
        <w:rPr>
          <w:rFonts w:ascii="Palatino" w:hAnsi="Palatino"/>
          <w:b w:val="0"/>
          <w:sz w:val="16"/>
          <w:szCs w:val="16"/>
        </w:rPr>
        <w:t>destroying – as best and as subtly …</w:t>
      </w:r>
      <w:r w:rsidR="00C61BE1" w:rsidRPr="00BB6F7F">
        <w:rPr>
          <w:rFonts w:ascii="Palatino" w:hAnsi="Palatino"/>
          <w:b w:val="0"/>
          <w:sz w:val="16"/>
          <w:szCs w:val="16"/>
        </w:rPr>
        <w:t>”</w:t>
      </w:r>
      <w:r w:rsidR="003F228F" w:rsidRPr="00BB6F7F">
        <w:rPr>
          <w:rFonts w:ascii="Palatino" w:hAnsi="Palatino"/>
          <w:b w:val="0"/>
          <w:sz w:val="16"/>
          <w:szCs w:val="16"/>
        </w:rPr>
        <w:t xml:space="preserve"> </w:t>
      </w:r>
      <w:r w:rsidR="001E551D" w:rsidRPr="00BB6F7F">
        <w:rPr>
          <w:rFonts w:ascii="Palatino" w:hAnsi="Palatino"/>
          <w:b w:val="0"/>
          <w:sz w:val="16"/>
          <w:szCs w:val="16"/>
        </w:rPr>
        <w:t>Stripling</w:t>
      </w:r>
      <w:r w:rsidR="0088418F" w:rsidRPr="00BB6F7F">
        <w:rPr>
          <w:rFonts w:ascii="Palatino" w:hAnsi="Palatino"/>
          <w:b w:val="0"/>
          <w:sz w:val="16"/>
          <w:szCs w:val="16"/>
        </w:rPr>
        <w:t>,</w:t>
      </w:r>
      <w:r w:rsidR="003F228F" w:rsidRPr="00BB6F7F">
        <w:rPr>
          <w:rFonts w:ascii="Palatino" w:hAnsi="Palatino"/>
          <w:b w:val="0"/>
          <w:sz w:val="16"/>
          <w:szCs w:val="16"/>
        </w:rPr>
        <w:t xml:space="preserve"> p 71</w:t>
      </w:r>
      <w:r w:rsidR="00365502" w:rsidRPr="00BB6F7F">
        <w:rPr>
          <w:rFonts w:ascii="Palatino" w:hAnsi="Palatino"/>
          <w:b w:val="0"/>
          <w:sz w:val="16"/>
          <w:szCs w:val="16"/>
        </w:rPr>
        <w:t>.</w:t>
      </w:r>
    </w:p>
    <w:p w:rsidR="008A41F0" w:rsidRPr="00BB6F7F" w:rsidRDefault="001E551D"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3F228F" w:rsidRPr="00BB6F7F">
        <w:rPr>
          <w:rFonts w:ascii="Palatino" w:hAnsi="Palatino"/>
          <w:b w:val="0"/>
          <w:sz w:val="16"/>
          <w:szCs w:val="16"/>
        </w:rPr>
        <w:t>disruptive…</w:t>
      </w:r>
      <w:r w:rsidR="00C61BE1" w:rsidRPr="00BB6F7F">
        <w:rPr>
          <w:rFonts w:ascii="Palatino" w:hAnsi="Palatino"/>
          <w:b w:val="0"/>
          <w:sz w:val="16"/>
          <w:szCs w:val="16"/>
        </w:rPr>
        <w:t>”</w:t>
      </w:r>
      <w:r w:rsidR="003F228F" w:rsidRPr="00BB6F7F">
        <w:rPr>
          <w:rFonts w:ascii="Palatino" w:hAnsi="Palatino"/>
          <w:b w:val="0"/>
          <w:sz w:val="16"/>
          <w:szCs w:val="16"/>
        </w:rPr>
        <w:t xml:space="preserve"> </w:t>
      </w:r>
      <w:r w:rsidR="00C61BE1" w:rsidRPr="00BB6F7F">
        <w:rPr>
          <w:rFonts w:ascii="Palatino" w:hAnsi="Palatino"/>
          <w:b w:val="0"/>
          <w:sz w:val="16"/>
          <w:szCs w:val="16"/>
        </w:rPr>
        <w:t>“</w:t>
      </w:r>
      <w:r w:rsidR="00356912" w:rsidRPr="00BB6F7F">
        <w:rPr>
          <w:rFonts w:ascii="Palatino" w:hAnsi="Palatino"/>
          <w:b w:val="0"/>
          <w:sz w:val="16"/>
          <w:szCs w:val="16"/>
          <w:shd w:val="clear" w:color="auto" w:fill="FFFFFF"/>
        </w:rPr>
        <w:t>TESTIMONY OF RONALD REAGAN</w:t>
      </w:r>
      <w:r w:rsidR="00C61BE1" w:rsidRPr="00BB6F7F">
        <w:rPr>
          <w:rFonts w:ascii="Palatino" w:hAnsi="Palatino"/>
          <w:b w:val="0"/>
          <w:sz w:val="16"/>
          <w:szCs w:val="16"/>
          <w:shd w:val="clear" w:color="auto" w:fill="FFFFFF"/>
        </w:rPr>
        <w:t>”</w:t>
      </w:r>
      <w:r w:rsidR="003F228F" w:rsidRPr="00BB6F7F">
        <w:rPr>
          <w:rFonts w:ascii="Palatino" w:hAnsi="Palatino"/>
          <w:b w:val="0"/>
          <w:sz w:val="16"/>
          <w:szCs w:val="16"/>
        </w:rPr>
        <w:t xml:space="preserve"> October 23, 1947</w:t>
      </w:r>
      <w:r w:rsidR="00365502" w:rsidRPr="00BB6F7F">
        <w:rPr>
          <w:rFonts w:ascii="Palatino" w:hAnsi="Palatino"/>
          <w:b w:val="0"/>
          <w:sz w:val="16"/>
          <w:szCs w:val="16"/>
        </w:rPr>
        <w:t>,</w:t>
      </w:r>
      <w:r w:rsidR="003F228F" w:rsidRPr="00BB6F7F">
        <w:rPr>
          <w:rFonts w:ascii="Palatino" w:hAnsi="Palatino"/>
          <w:b w:val="0"/>
          <w:sz w:val="16"/>
          <w:szCs w:val="16"/>
        </w:rPr>
        <w:t xml:space="preserve"> </w:t>
      </w:r>
      <w:r w:rsidR="00365502" w:rsidRPr="00BB6F7F">
        <w:rPr>
          <w:rFonts w:ascii="Palatino" w:hAnsi="Palatino"/>
          <w:b w:val="0"/>
          <w:sz w:val="16"/>
          <w:szCs w:val="16"/>
        </w:rPr>
        <w:t xml:space="preserve">YouTube video </w:t>
      </w:r>
      <w:hyperlink r:id="rId19" w:history="1">
        <w:r w:rsidR="00800640" w:rsidRPr="00BB6F7F">
          <w:rPr>
            <w:rStyle w:val="Hyperlink"/>
            <w:rFonts w:ascii="Palatino" w:hAnsi="Palatino"/>
            <w:b w:val="0"/>
            <w:sz w:val="16"/>
            <w:szCs w:val="16"/>
          </w:rPr>
          <w:t>http://www.youtube.com/watch?v=D2Z7gA8CFz0</w:t>
        </w:r>
      </w:hyperlink>
      <w:r w:rsidR="00365502" w:rsidRPr="00BB6F7F">
        <w:rPr>
          <w:rFonts w:ascii="Palatino" w:hAnsi="Palatino"/>
          <w:b w:val="0"/>
          <w:sz w:val="16"/>
          <w:szCs w:val="16"/>
        </w:rPr>
        <w:t xml:space="preserve"> [accessed </w:t>
      </w:r>
      <w:r w:rsidR="00800640" w:rsidRPr="00BB6F7F">
        <w:rPr>
          <w:rFonts w:ascii="Palatino" w:hAnsi="Palatino"/>
          <w:b w:val="0"/>
          <w:sz w:val="16"/>
          <w:szCs w:val="16"/>
        </w:rPr>
        <w:t>26 Jan 2012</w:t>
      </w:r>
      <w:r w:rsidR="00365502" w:rsidRPr="00BB6F7F">
        <w:rPr>
          <w:rFonts w:ascii="Palatino" w:hAnsi="Palatino"/>
          <w:b w:val="0"/>
          <w:sz w:val="16"/>
          <w:szCs w:val="16"/>
        </w:rPr>
        <w:t>].</w:t>
      </w:r>
    </w:p>
    <w:p w:rsidR="00356912" w:rsidRPr="00BB6F7F" w:rsidRDefault="00C61BE1" w:rsidP="00971355">
      <w:pPr>
        <w:pStyle w:val="Heading1"/>
        <w:spacing w:before="60" w:beforeAutospacing="0" w:after="0" w:afterAutospacing="0"/>
        <w:ind w:firstLine="284"/>
        <w:rPr>
          <w:rFonts w:ascii="Palatino" w:hAnsi="Palatino" w:cs="Arial"/>
          <w:b w:val="0"/>
          <w:bCs w:val="0"/>
          <w:sz w:val="16"/>
          <w:szCs w:val="16"/>
        </w:rPr>
      </w:pPr>
      <w:r w:rsidRPr="00BB6F7F">
        <w:rPr>
          <w:rFonts w:ascii="Palatino" w:hAnsi="Palatino"/>
          <w:b w:val="0"/>
          <w:sz w:val="16"/>
          <w:szCs w:val="16"/>
        </w:rPr>
        <w:t>“</w:t>
      </w:r>
      <w:r w:rsidR="003F228F" w:rsidRPr="00BB6F7F">
        <w:rPr>
          <w:rFonts w:ascii="Palatino" w:hAnsi="Palatino"/>
          <w:b w:val="0"/>
          <w:sz w:val="16"/>
          <w:szCs w:val="16"/>
        </w:rPr>
        <w:t>from</w:t>
      </w:r>
      <w:r w:rsidR="00365502" w:rsidRPr="00BB6F7F">
        <w:rPr>
          <w:rFonts w:ascii="Palatino" w:hAnsi="Palatino"/>
          <w:b w:val="0"/>
          <w:sz w:val="16"/>
          <w:szCs w:val="16"/>
        </w:rPr>
        <w:t xml:space="preserve"> all I’ve </w:t>
      </w:r>
      <w:r w:rsidR="003F228F" w:rsidRPr="00BB6F7F">
        <w:rPr>
          <w:rFonts w:ascii="Palatino" w:hAnsi="Palatino"/>
          <w:b w:val="0"/>
          <w:sz w:val="16"/>
          <w:szCs w:val="16"/>
        </w:rPr>
        <w:t>heard…</w:t>
      </w:r>
      <w:r w:rsidRPr="00BB6F7F">
        <w:rPr>
          <w:rFonts w:ascii="Palatino" w:hAnsi="Palatino"/>
          <w:b w:val="0"/>
          <w:sz w:val="16"/>
          <w:szCs w:val="16"/>
        </w:rPr>
        <w:t>”</w:t>
      </w:r>
      <w:r w:rsidR="003F228F" w:rsidRPr="00BB6F7F">
        <w:rPr>
          <w:rFonts w:ascii="Palatino" w:hAnsi="Palatino"/>
          <w:b w:val="0"/>
          <w:sz w:val="16"/>
          <w:szCs w:val="16"/>
        </w:rPr>
        <w:t xml:space="preserve"> </w:t>
      </w:r>
      <w:r w:rsidRPr="00BB6F7F">
        <w:rPr>
          <w:rFonts w:ascii="Palatino" w:hAnsi="Palatino"/>
          <w:b w:val="0"/>
          <w:sz w:val="16"/>
          <w:szCs w:val="16"/>
        </w:rPr>
        <w:t>“</w:t>
      </w:r>
      <w:r w:rsidR="00356912" w:rsidRPr="00BB6F7F">
        <w:rPr>
          <w:rStyle w:val="watch-title"/>
          <w:rFonts w:ascii="Palatino" w:hAnsi="Palatino" w:cs="Arial"/>
          <w:b w:val="0"/>
          <w:bCs w:val="0"/>
          <w:sz w:val="16"/>
          <w:szCs w:val="16"/>
          <w:bdr w:val="none" w:sz="0" w:space="0" w:color="auto" w:frame="1"/>
        </w:rPr>
        <w:t>Gary Cooper HUAC Testimony Excerpt, 1947</w:t>
      </w:r>
      <w:r w:rsidRPr="00BB6F7F">
        <w:rPr>
          <w:rStyle w:val="watch-title"/>
          <w:rFonts w:ascii="Palatino" w:hAnsi="Palatino" w:cs="Arial"/>
          <w:b w:val="0"/>
          <w:bCs w:val="0"/>
          <w:sz w:val="16"/>
          <w:szCs w:val="16"/>
          <w:bdr w:val="none" w:sz="0" w:space="0" w:color="auto" w:frame="1"/>
        </w:rPr>
        <w:t>”</w:t>
      </w:r>
      <w:r w:rsidR="00365502" w:rsidRPr="00BB6F7F">
        <w:rPr>
          <w:rStyle w:val="watch-title"/>
          <w:rFonts w:ascii="Palatino" w:hAnsi="Palatino" w:cs="Arial"/>
          <w:b w:val="0"/>
          <w:bCs w:val="0"/>
          <w:sz w:val="16"/>
          <w:szCs w:val="16"/>
          <w:bdr w:val="none" w:sz="0" w:space="0" w:color="auto" w:frame="1"/>
        </w:rPr>
        <w:t>, YouTube video</w:t>
      </w:r>
    </w:p>
    <w:p w:rsidR="008A41F0" w:rsidRPr="00BB6F7F" w:rsidRDefault="00FF10F4" w:rsidP="00971355">
      <w:pPr>
        <w:pStyle w:val="Heading1"/>
        <w:spacing w:before="60" w:beforeAutospacing="0" w:after="0" w:afterAutospacing="0"/>
        <w:ind w:firstLine="284"/>
        <w:rPr>
          <w:rFonts w:ascii="Palatino" w:hAnsi="Palatino"/>
          <w:b w:val="0"/>
          <w:sz w:val="16"/>
          <w:szCs w:val="16"/>
        </w:rPr>
      </w:pPr>
      <w:hyperlink r:id="rId20" w:history="1">
        <w:r w:rsidR="001C7748" w:rsidRPr="00BB6F7F">
          <w:rPr>
            <w:rStyle w:val="Hyperlink"/>
            <w:rFonts w:ascii="Palatino" w:hAnsi="Palatino"/>
            <w:b w:val="0"/>
            <w:sz w:val="16"/>
            <w:szCs w:val="16"/>
          </w:rPr>
          <w:t>http://www.youtube.com/watch?v=GkiqGxD4CZ8</w:t>
        </w:r>
      </w:hyperlink>
      <w:r w:rsidR="00365502" w:rsidRPr="00BB6F7F">
        <w:rPr>
          <w:rFonts w:ascii="Palatino" w:hAnsi="Palatino"/>
          <w:b w:val="0"/>
          <w:sz w:val="16"/>
          <w:szCs w:val="16"/>
        </w:rPr>
        <w:t xml:space="preserve"> [accessed </w:t>
      </w:r>
      <w:r w:rsidR="001C7748" w:rsidRPr="00BB6F7F">
        <w:rPr>
          <w:rFonts w:ascii="Palatino" w:hAnsi="Palatino"/>
          <w:b w:val="0"/>
          <w:sz w:val="16"/>
          <w:szCs w:val="16"/>
        </w:rPr>
        <w:t>26 Jan 2012</w:t>
      </w:r>
      <w:r w:rsidR="00365502" w:rsidRPr="00BB6F7F">
        <w:rPr>
          <w:rFonts w:ascii="Palatino" w:hAnsi="Palatino"/>
          <w:b w:val="0"/>
          <w:sz w:val="16"/>
          <w:szCs w:val="16"/>
        </w:rPr>
        <w:t>]</w:t>
      </w:r>
      <w:r w:rsidR="00F777F7" w:rsidRPr="00BB6F7F">
        <w:rPr>
          <w:rFonts w:ascii="Palatino" w:hAnsi="Palatino"/>
          <w:b w:val="0"/>
          <w:sz w:val="16"/>
          <w:szCs w:val="16"/>
        </w:rPr>
        <w:t>.</w:t>
      </w:r>
    </w:p>
    <w:p w:rsidR="003F228F" w:rsidRPr="00BB6F7F" w:rsidRDefault="001E551D"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3F228F" w:rsidRPr="00BB6F7F">
        <w:rPr>
          <w:rFonts w:ascii="Palatino" w:hAnsi="Palatino"/>
          <w:b w:val="0"/>
          <w:sz w:val="16"/>
          <w:szCs w:val="16"/>
        </w:rPr>
        <w:t>pink</w:t>
      </w:r>
      <w:r w:rsidR="00C61BE1" w:rsidRPr="00BB6F7F">
        <w:rPr>
          <w:rFonts w:ascii="Palatino" w:hAnsi="Palatino"/>
          <w:b w:val="0"/>
          <w:sz w:val="16"/>
          <w:szCs w:val="16"/>
        </w:rPr>
        <w:t>”</w:t>
      </w:r>
      <w:r w:rsidR="003F228F" w:rsidRPr="00BB6F7F">
        <w:rPr>
          <w:rFonts w:ascii="Palatino" w:hAnsi="Palatino"/>
          <w:b w:val="0"/>
          <w:sz w:val="16"/>
          <w:szCs w:val="16"/>
        </w:rPr>
        <w:t xml:space="preserve"> Robert Taylor, </w:t>
      </w:r>
      <w:r w:rsidR="00C61BE1" w:rsidRPr="00BB6F7F">
        <w:rPr>
          <w:rFonts w:ascii="Palatino" w:hAnsi="Palatino"/>
          <w:b w:val="0"/>
          <w:sz w:val="16"/>
          <w:szCs w:val="16"/>
        </w:rPr>
        <w:t>“</w:t>
      </w:r>
      <w:r w:rsidR="00356912" w:rsidRPr="00BB6F7F">
        <w:rPr>
          <w:rStyle w:val="watch-title"/>
          <w:rFonts w:ascii="Palatino" w:hAnsi="Palatino" w:cs="Arial"/>
          <w:b w:val="0"/>
          <w:bCs w:val="0"/>
          <w:sz w:val="16"/>
          <w:szCs w:val="16"/>
          <w:bdr w:val="none" w:sz="0" w:space="0" w:color="auto" w:frame="1"/>
        </w:rPr>
        <w:t>Robert Taylor HUAC Testimony Excerpt, 1947</w:t>
      </w:r>
      <w:r w:rsidR="00C61BE1" w:rsidRPr="00BB6F7F">
        <w:rPr>
          <w:rStyle w:val="watch-title"/>
          <w:rFonts w:ascii="Palatino" w:hAnsi="Palatino" w:cs="Arial"/>
          <w:b w:val="0"/>
          <w:bCs w:val="0"/>
          <w:sz w:val="16"/>
          <w:szCs w:val="16"/>
          <w:bdr w:val="none" w:sz="0" w:space="0" w:color="auto" w:frame="1"/>
        </w:rPr>
        <w:t>”</w:t>
      </w:r>
      <w:r w:rsidR="00356912" w:rsidRPr="00BB6F7F">
        <w:rPr>
          <w:rFonts w:ascii="Palatino" w:hAnsi="Palatino"/>
          <w:b w:val="0"/>
          <w:sz w:val="16"/>
          <w:szCs w:val="16"/>
        </w:rPr>
        <w:t>.</w:t>
      </w:r>
      <w:r w:rsidRPr="00BB6F7F">
        <w:rPr>
          <w:rFonts w:ascii="Palatino" w:hAnsi="Palatino"/>
          <w:b w:val="0"/>
          <w:sz w:val="16"/>
          <w:szCs w:val="16"/>
        </w:rPr>
        <w:t xml:space="preserve"> </w:t>
      </w:r>
      <w:r w:rsidR="00365502" w:rsidRPr="00BB6F7F">
        <w:rPr>
          <w:rFonts w:ascii="Palatino" w:hAnsi="Palatino"/>
          <w:b w:val="0"/>
          <w:sz w:val="16"/>
          <w:szCs w:val="16"/>
        </w:rPr>
        <w:t xml:space="preserve">YouTube video </w:t>
      </w:r>
      <w:r w:rsidRPr="00BB6F7F">
        <w:rPr>
          <w:rFonts w:ascii="Palatino" w:hAnsi="Palatino"/>
          <w:b w:val="0"/>
          <w:sz w:val="16"/>
          <w:szCs w:val="16"/>
        </w:rPr>
        <w:t>youtube.com</w:t>
      </w:r>
      <w:r w:rsidR="003F228F" w:rsidRPr="00BB6F7F">
        <w:rPr>
          <w:rStyle w:val="Hyperlink"/>
          <w:rFonts w:ascii="Palatino" w:hAnsi="Palatino"/>
          <w:b w:val="0"/>
          <w:color w:val="auto"/>
          <w:sz w:val="16"/>
          <w:szCs w:val="16"/>
        </w:rPr>
        <w:t xml:space="preserve"> </w:t>
      </w:r>
      <w:hyperlink r:id="rId21" w:history="1">
        <w:r w:rsidR="008E1C72" w:rsidRPr="00BB6F7F">
          <w:rPr>
            <w:rStyle w:val="Hyperlink"/>
            <w:rFonts w:ascii="Palatino" w:hAnsi="Palatino"/>
            <w:b w:val="0"/>
            <w:sz w:val="16"/>
            <w:szCs w:val="16"/>
          </w:rPr>
          <w:t>https://www.youtube.com/watch?v=D2Z7gA8CFz0</w:t>
        </w:r>
      </w:hyperlink>
      <w:r w:rsidR="008E1C72" w:rsidRPr="00BB6F7F">
        <w:rPr>
          <w:rStyle w:val="Hyperlink"/>
          <w:rFonts w:ascii="Palatino" w:hAnsi="Palatino"/>
          <w:b w:val="0"/>
          <w:color w:val="auto"/>
          <w:sz w:val="16"/>
          <w:szCs w:val="16"/>
        </w:rPr>
        <w:t xml:space="preserve"> </w:t>
      </w:r>
      <w:r w:rsidR="00F66CB2" w:rsidRPr="00BB6F7F">
        <w:rPr>
          <w:rStyle w:val="Hyperlink"/>
          <w:rFonts w:ascii="Palatino" w:hAnsi="Palatino"/>
          <w:b w:val="0"/>
          <w:color w:val="auto"/>
          <w:sz w:val="16"/>
          <w:szCs w:val="16"/>
        </w:rPr>
        <w:t xml:space="preserve"> </w:t>
      </w:r>
      <w:r w:rsidR="003F228F" w:rsidRPr="00BB6F7F">
        <w:rPr>
          <w:rFonts w:ascii="Palatino" w:hAnsi="Palatino"/>
          <w:b w:val="0"/>
          <w:sz w:val="16"/>
          <w:szCs w:val="16"/>
        </w:rPr>
        <w:t>[accessed 26 Jan 2012]</w:t>
      </w:r>
      <w:r w:rsidR="008E1C72" w:rsidRPr="00BB6F7F">
        <w:rPr>
          <w:rFonts w:ascii="Palatino" w:hAnsi="Palatino"/>
          <w:b w:val="0"/>
          <w:sz w:val="16"/>
          <w:szCs w:val="16"/>
        </w:rPr>
        <w:t>.</w:t>
      </w:r>
    </w:p>
    <w:p w:rsidR="008A41F0" w:rsidRPr="00BB6F7F" w:rsidRDefault="00C61BE1" w:rsidP="00971355">
      <w:pPr>
        <w:pStyle w:val="EndnoteText"/>
        <w:spacing w:before="60"/>
        <w:ind w:firstLine="284"/>
        <w:rPr>
          <w:rFonts w:ascii="Palatino" w:hAnsi="Palatino" w:cs="Arial"/>
          <w:bCs/>
          <w:sz w:val="16"/>
          <w:szCs w:val="16"/>
        </w:rPr>
      </w:pPr>
      <w:r w:rsidRPr="00BB6F7F">
        <w:rPr>
          <w:rFonts w:ascii="Palatino" w:hAnsi="Palatino" w:cs="Arial"/>
          <w:sz w:val="16"/>
          <w:szCs w:val="16"/>
        </w:rPr>
        <w:t>“</w:t>
      </w:r>
      <w:r w:rsidR="0097278F" w:rsidRPr="00BB6F7F">
        <w:rPr>
          <w:rFonts w:ascii="Palatino" w:hAnsi="Palatino" w:cs="Arial"/>
          <w:sz w:val="16"/>
          <w:szCs w:val="16"/>
        </w:rPr>
        <w:t>definitely Communist propaganda.</w:t>
      </w:r>
      <w:r w:rsidRPr="00BB6F7F">
        <w:rPr>
          <w:rFonts w:ascii="Palatino" w:hAnsi="Palatino" w:cs="Arial"/>
          <w:sz w:val="16"/>
          <w:szCs w:val="16"/>
        </w:rPr>
        <w:t>”</w:t>
      </w:r>
      <w:r w:rsidR="00F03C39" w:rsidRPr="00BB6F7F">
        <w:rPr>
          <w:rFonts w:ascii="Palatino" w:hAnsi="Palatino"/>
          <w:sz w:val="16"/>
          <w:szCs w:val="16"/>
        </w:rPr>
        <w:t xml:space="preserve"> </w:t>
      </w:r>
      <w:r w:rsidR="00F03C39" w:rsidRPr="00BB6F7F">
        <w:rPr>
          <w:rFonts w:ascii="Palatino" w:hAnsi="Palatino" w:cs="Arial"/>
          <w:sz w:val="16"/>
          <w:szCs w:val="16"/>
        </w:rPr>
        <w:t xml:space="preserve">Mrs Leila Rogers, HUAC 24 Oct 1947. Quoted from Gerald Horne </w:t>
      </w:r>
      <w:r w:rsidR="00F03C39" w:rsidRPr="00BB6F7F">
        <w:rPr>
          <w:rFonts w:ascii="Palatino" w:hAnsi="Palatino" w:cs="Arial"/>
          <w:i/>
          <w:sz w:val="16"/>
          <w:szCs w:val="16"/>
        </w:rPr>
        <w:t>Class Struggle in Hollywood, 1930-1950: Moguls, Mobsters, Stars, Reds, and Trade Unionists</w:t>
      </w:r>
      <w:r w:rsidR="00F03C39" w:rsidRPr="00BB6F7F">
        <w:rPr>
          <w:rFonts w:ascii="Palatino" w:hAnsi="Palatino" w:cs="Arial"/>
          <w:sz w:val="16"/>
          <w:szCs w:val="16"/>
        </w:rPr>
        <w:t xml:space="preserve"> University of Texas Press, 6 Nov 2013 - Performing Arts, p 93 (Google eBook). The script was by Dalton Trumbo, multiple Oscar winner, subject of the film Trumbo. As a result of his subpoena before HUAC, he was blacklisted, charged with Contempt of Congress and sentenced to 11 months in the federal penitentiary in Ashland, Kentucky. It was really the title of the film that got Mrs Rogers: </w:t>
      </w:r>
      <w:r w:rsidR="00F03C39" w:rsidRPr="00BB6F7F">
        <w:rPr>
          <w:rFonts w:ascii="Palatino" w:hAnsi="Palatino" w:cs="Arial"/>
          <w:i/>
          <w:sz w:val="16"/>
          <w:szCs w:val="16"/>
        </w:rPr>
        <w:t>Tender Comrades</w:t>
      </w:r>
      <w:r w:rsidR="00F03C39" w:rsidRPr="00BB6F7F">
        <w:rPr>
          <w:rFonts w:ascii="Palatino" w:hAnsi="Palatino" w:cs="Arial"/>
          <w:sz w:val="16"/>
          <w:szCs w:val="16"/>
        </w:rPr>
        <w:t xml:space="preserve">. It does sound dicey until you realise that </w:t>
      </w:r>
      <w:r w:rsidR="00563D9A" w:rsidRPr="00BB6F7F">
        <w:rPr>
          <w:rFonts w:ascii="Palatino" w:hAnsi="Palatino" w:cs="Arial"/>
          <w:sz w:val="16"/>
          <w:szCs w:val="16"/>
        </w:rPr>
        <w:t>it’s</w:t>
      </w:r>
      <w:r w:rsidR="00F03C39" w:rsidRPr="00BB6F7F">
        <w:rPr>
          <w:rFonts w:ascii="Palatino" w:hAnsi="Palatino" w:cs="Arial"/>
          <w:sz w:val="16"/>
          <w:szCs w:val="16"/>
        </w:rPr>
        <w:t xml:space="preserve"> </w:t>
      </w:r>
      <w:r w:rsidR="008622ED" w:rsidRPr="00BB6F7F">
        <w:rPr>
          <w:rFonts w:ascii="Palatino" w:hAnsi="Palatino" w:cs="Arial"/>
          <w:sz w:val="16"/>
          <w:szCs w:val="16"/>
        </w:rPr>
        <w:t>a phrase from</w:t>
      </w:r>
      <w:r w:rsidR="00F03C39" w:rsidRPr="00BB6F7F">
        <w:rPr>
          <w:rFonts w:ascii="Palatino" w:hAnsi="Palatino" w:cs="Arial"/>
          <w:sz w:val="16"/>
          <w:szCs w:val="16"/>
        </w:rPr>
        <w:t xml:space="preserve"> </w:t>
      </w:r>
      <w:r w:rsidR="00F03C39" w:rsidRPr="00BB6F7F">
        <w:rPr>
          <w:rFonts w:ascii="Palatino" w:hAnsi="Palatino" w:cs="Arial"/>
          <w:sz w:val="16"/>
          <w:szCs w:val="16"/>
        </w:rPr>
        <w:lastRenderedPageBreak/>
        <w:t xml:space="preserve">Robert Lewis </w:t>
      </w:r>
      <w:r w:rsidR="00563D9A" w:rsidRPr="00BB6F7F">
        <w:rPr>
          <w:rFonts w:ascii="Palatino" w:hAnsi="Palatino" w:cs="Arial"/>
          <w:sz w:val="16"/>
          <w:szCs w:val="16"/>
        </w:rPr>
        <w:t>Stevenson’s</w:t>
      </w:r>
      <w:r w:rsidR="00F03C39" w:rsidRPr="00BB6F7F">
        <w:rPr>
          <w:rFonts w:ascii="Palatino" w:hAnsi="Palatino" w:cs="Arial"/>
          <w:sz w:val="16"/>
          <w:szCs w:val="16"/>
        </w:rPr>
        <w:t xml:space="preserve"> </w:t>
      </w:r>
      <w:r w:rsidRPr="00BB6F7F">
        <w:rPr>
          <w:rFonts w:ascii="Palatino" w:hAnsi="Palatino" w:cs="Arial"/>
          <w:sz w:val="16"/>
          <w:szCs w:val="16"/>
        </w:rPr>
        <w:t>“</w:t>
      </w:r>
      <w:r w:rsidR="00F03C39" w:rsidRPr="00BB6F7F">
        <w:rPr>
          <w:rFonts w:ascii="Palatino" w:hAnsi="Palatino" w:cs="Arial"/>
          <w:sz w:val="16"/>
          <w:szCs w:val="16"/>
        </w:rPr>
        <w:t>My Wife</w:t>
      </w:r>
      <w:r w:rsidRPr="00BB6F7F">
        <w:rPr>
          <w:rFonts w:ascii="Palatino" w:hAnsi="Palatino" w:cs="Arial"/>
          <w:sz w:val="16"/>
          <w:szCs w:val="16"/>
        </w:rPr>
        <w:t>”</w:t>
      </w:r>
      <w:r w:rsidR="00F03C39" w:rsidRPr="00BB6F7F">
        <w:rPr>
          <w:rFonts w:ascii="Palatino" w:hAnsi="Palatino" w:cs="Arial"/>
          <w:sz w:val="16"/>
          <w:szCs w:val="16"/>
        </w:rPr>
        <w:t xml:space="preserve">, </w:t>
      </w:r>
      <w:r w:rsidR="008622ED" w:rsidRPr="00BB6F7F">
        <w:rPr>
          <w:rFonts w:ascii="Palatino" w:hAnsi="Palatino" w:cs="Arial"/>
          <w:sz w:val="16"/>
          <w:szCs w:val="16"/>
        </w:rPr>
        <w:t>a</w:t>
      </w:r>
      <w:r w:rsidR="00F03C39" w:rsidRPr="00BB6F7F">
        <w:rPr>
          <w:rFonts w:ascii="Palatino" w:hAnsi="Palatino" w:cs="Arial"/>
          <w:sz w:val="16"/>
          <w:szCs w:val="16"/>
        </w:rPr>
        <w:t xml:space="preserve"> </w:t>
      </w:r>
      <w:r w:rsidR="008622ED" w:rsidRPr="00BB6F7F">
        <w:rPr>
          <w:rFonts w:ascii="Palatino" w:hAnsi="Palatino" w:cs="Arial"/>
          <w:sz w:val="16"/>
          <w:szCs w:val="16"/>
        </w:rPr>
        <w:t xml:space="preserve">short poem in </w:t>
      </w:r>
      <w:r w:rsidR="00F03C39" w:rsidRPr="00BB6F7F">
        <w:rPr>
          <w:rFonts w:ascii="Palatino" w:hAnsi="Palatino" w:cs="Arial"/>
          <w:sz w:val="16"/>
          <w:szCs w:val="16"/>
        </w:rPr>
        <w:t xml:space="preserve">a 1896 collection </w:t>
      </w:r>
      <w:r w:rsidR="008622ED" w:rsidRPr="00BB6F7F">
        <w:rPr>
          <w:rFonts w:ascii="Palatino" w:hAnsi="Palatino" w:cs="Arial"/>
          <w:sz w:val="16"/>
          <w:szCs w:val="16"/>
        </w:rPr>
        <w:t xml:space="preserve">called </w:t>
      </w:r>
      <w:r w:rsidR="008622ED" w:rsidRPr="00BB6F7F">
        <w:rPr>
          <w:rFonts w:ascii="Palatino" w:hAnsi="Palatino" w:cs="Arial"/>
          <w:i/>
          <w:sz w:val="16"/>
          <w:szCs w:val="16"/>
        </w:rPr>
        <w:t>Songs of Travel and Other V</w:t>
      </w:r>
      <w:r w:rsidR="00F03C39" w:rsidRPr="00BB6F7F">
        <w:rPr>
          <w:rFonts w:ascii="Palatino" w:hAnsi="Palatino" w:cs="Arial"/>
          <w:i/>
          <w:sz w:val="16"/>
          <w:szCs w:val="16"/>
        </w:rPr>
        <w:t>erses</w:t>
      </w:r>
      <w:r w:rsidR="00F03C39" w:rsidRPr="00BB6F7F">
        <w:rPr>
          <w:rFonts w:ascii="Palatino" w:hAnsi="Palatino" w:cs="Arial"/>
          <w:sz w:val="16"/>
          <w:szCs w:val="16"/>
        </w:rPr>
        <w:t xml:space="preserve">, about women living </w:t>
      </w:r>
      <w:r w:rsidR="008622ED" w:rsidRPr="00BB6F7F">
        <w:rPr>
          <w:rFonts w:ascii="Palatino" w:hAnsi="Palatino" w:cs="Arial"/>
          <w:sz w:val="16"/>
          <w:szCs w:val="16"/>
        </w:rPr>
        <w:t>together while their</w:t>
      </w:r>
      <w:r w:rsidR="00F03C39" w:rsidRPr="00BB6F7F">
        <w:rPr>
          <w:rFonts w:ascii="Palatino" w:hAnsi="Palatino" w:cs="Arial"/>
          <w:sz w:val="16"/>
          <w:szCs w:val="16"/>
        </w:rPr>
        <w:t xml:space="preserve"> husband</w:t>
      </w:r>
      <w:r w:rsidR="008622ED" w:rsidRPr="00BB6F7F">
        <w:rPr>
          <w:rFonts w:ascii="Palatino" w:hAnsi="Palatino" w:cs="Arial"/>
          <w:sz w:val="16"/>
          <w:szCs w:val="16"/>
        </w:rPr>
        <w:t>s</w:t>
      </w:r>
      <w:r w:rsidR="00F03C39" w:rsidRPr="00BB6F7F">
        <w:rPr>
          <w:rFonts w:ascii="Palatino" w:hAnsi="Palatino" w:cs="Arial"/>
          <w:sz w:val="16"/>
          <w:szCs w:val="16"/>
        </w:rPr>
        <w:t xml:space="preserve"> are away at war . And </w:t>
      </w:r>
      <w:r w:rsidR="00563D9A" w:rsidRPr="00BB6F7F">
        <w:rPr>
          <w:rFonts w:ascii="Palatino" w:hAnsi="Palatino" w:cs="Arial"/>
          <w:sz w:val="16"/>
          <w:szCs w:val="16"/>
        </w:rPr>
        <w:t>that’s</w:t>
      </w:r>
      <w:r w:rsidR="00F03C39" w:rsidRPr="00BB6F7F">
        <w:rPr>
          <w:rFonts w:ascii="Palatino" w:hAnsi="Palatino" w:cs="Arial"/>
          <w:sz w:val="16"/>
          <w:szCs w:val="16"/>
        </w:rPr>
        <w:t xml:space="preserve"> just what the film was about</w:t>
      </w:r>
      <w:r w:rsidR="008622ED" w:rsidRPr="00BB6F7F">
        <w:rPr>
          <w:rFonts w:ascii="Palatino" w:hAnsi="Palatino" w:cs="Arial"/>
          <w:sz w:val="16"/>
          <w:szCs w:val="16"/>
        </w:rPr>
        <w:t>: a group of women living together while their husbands were away at World War II</w:t>
      </w:r>
      <w:r w:rsidR="00F03C39" w:rsidRPr="00BB6F7F">
        <w:rPr>
          <w:rFonts w:ascii="Palatino" w:hAnsi="Palatino" w:cs="Arial"/>
          <w:sz w:val="16"/>
          <w:szCs w:val="16"/>
        </w:rPr>
        <w:t xml:space="preserve">. Reviewing it </w:t>
      </w:r>
      <w:r w:rsidR="00082F4C" w:rsidRPr="00BB6F7F">
        <w:rPr>
          <w:rFonts w:ascii="Palatino" w:hAnsi="Palatino" w:cs="Arial"/>
          <w:sz w:val="16"/>
          <w:szCs w:val="16"/>
        </w:rPr>
        <w:t xml:space="preserve">in the </w:t>
      </w:r>
      <w:r w:rsidR="00082F4C" w:rsidRPr="00BB6F7F">
        <w:rPr>
          <w:rFonts w:ascii="Palatino" w:hAnsi="Palatino" w:cs="Arial"/>
          <w:i/>
          <w:sz w:val="16"/>
          <w:szCs w:val="16"/>
        </w:rPr>
        <w:t>New York Times</w:t>
      </w:r>
      <w:r w:rsidR="00082F4C" w:rsidRPr="00BB6F7F">
        <w:rPr>
          <w:rFonts w:ascii="Palatino" w:hAnsi="Palatino" w:cs="Arial"/>
          <w:sz w:val="16"/>
          <w:szCs w:val="16"/>
        </w:rPr>
        <w:t xml:space="preserve"> </w:t>
      </w:r>
      <w:r w:rsidR="00F03C39" w:rsidRPr="00BB6F7F">
        <w:rPr>
          <w:rFonts w:ascii="Palatino" w:hAnsi="Palatino" w:cs="Arial"/>
          <w:sz w:val="16"/>
          <w:szCs w:val="16"/>
        </w:rPr>
        <w:t xml:space="preserve">on </w:t>
      </w:r>
      <w:r w:rsidR="00082F4C" w:rsidRPr="00BB6F7F">
        <w:rPr>
          <w:rFonts w:ascii="Palatino" w:hAnsi="Palatino" w:cs="Arial"/>
          <w:sz w:val="16"/>
          <w:szCs w:val="16"/>
        </w:rPr>
        <w:t>June 2, 1944</w:t>
      </w:r>
      <w:r w:rsidR="00F03C39" w:rsidRPr="00BB6F7F">
        <w:rPr>
          <w:rFonts w:ascii="Palatino" w:hAnsi="Palatino" w:cs="Arial"/>
          <w:sz w:val="16"/>
          <w:szCs w:val="16"/>
        </w:rPr>
        <w:t xml:space="preserve"> Bosley Crowther </w:t>
      </w:r>
      <w:r w:rsidR="00082F4C" w:rsidRPr="00BB6F7F">
        <w:rPr>
          <w:rFonts w:ascii="Palatino" w:hAnsi="Palatino" w:cs="Arial"/>
          <w:sz w:val="16"/>
          <w:szCs w:val="16"/>
        </w:rPr>
        <w:t>panned it as</w:t>
      </w:r>
      <w:r w:rsidR="00F03C39" w:rsidRPr="00BB6F7F">
        <w:rPr>
          <w:rFonts w:ascii="Palatino" w:hAnsi="Palatino" w:cs="Arial"/>
          <w:sz w:val="16"/>
          <w:szCs w:val="16"/>
        </w:rPr>
        <w:t xml:space="preserve"> a</w:t>
      </w:r>
      <w:r w:rsidR="00563D9A" w:rsidRPr="00BB6F7F">
        <w:rPr>
          <w:rFonts w:ascii="Palatino" w:hAnsi="Palatino" w:cs="Arial"/>
          <w:sz w:val="16"/>
          <w:szCs w:val="16"/>
        </w:rPr>
        <w:t xml:space="preserve"> “</w:t>
      </w:r>
      <w:r w:rsidR="00F03C39" w:rsidRPr="00BB6F7F">
        <w:rPr>
          <w:rFonts w:ascii="Palatino" w:hAnsi="Palatino" w:cs="Arial"/>
          <w:sz w:val="16"/>
          <w:szCs w:val="16"/>
        </w:rPr>
        <w:t>hot bath of sentiment… an overboard attempt to w</w:t>
      </w:r>
      <w:r w:rsidR="00563D9A" w:rsidRPr="00BB6F7F">
        <w:rPr>
          <w:rFonts w:ascii="Palatino" w:hAnsi="Palatino" w:cs="Arial"/>
          <w:sz w:val="16"/>
          <w:szCs w:val="16"/>
        </w:rPr>
        <w:t>ring the heart with the anguish.</w:t>
      </w:r>
      <w:r w:rsidRPr="00BB6F7F">
        <w:rPr>
          <w:rFonts w:ascii="Palatino" w:hAnsi="Palatino" w:cs="Arial"/>
          <w:sz w:val="16"/>
          <w:szCs w:val="16"/>
        </w:rPr>
        <w:t>”</w:t>
      </w:r>
      <w:r w:rsidR="00082F4C" w:rsidRPr="00BB6F7F">
        <w:rPr>
          <w:rFonts w:ascii="Palatino" w:hAnsi="Palatino" w:cs="Arial"/>
          <w:sz w:val="16"/>
          <w:szCs w:val="16"/>
        </w:rPr>
        <w:t xml:space="preserve"> </w:t>
      </w:r>
      <w:r w:rsidR="008622ED" w:rsidRPr="00BB6F7F">
        <w:rPr>
          <w:rFonts w:ascii="Palatino" w:hAnsi="Palatino" w:cs="Arial"/>
          <w:sz w:val="16"/>
          <w:szCs w:val="16"/>
        </w:rPr>
        <w:t>It made</w:t>
      </w:r>
      <w:r w:rsidR="00563D9A" w:rsidRPr="00BB6F7F">
        <w:rPr>
          <w:rFonts w:ascii="Palatino" w:hAnsi="Palatino" w:cs="Arial"/>
          <w:sz w:val="16"/>
          <w:szCs w:val="16"/>
        </w:rPr>
        <w:t xml:space="preserve"> </w:t>
      </w:r>
      <w:r w:rsidR="00F03C39" w:rsidRPr="00BB6F7F">
        <w:rPr>
          <w:rFonts w:ascii="Palatino" w:hAnsi="Palatino" w:cs="Arial"/>
          <w:i/>
          <w:sz w:val="16"/>
          <w:szCs w:val="16"/>
        </w:rPr>
        <w:t>lots</w:t>
      </w:r>
      <w:r w:rsidR="00F03C39" w:rsidRPr="00BB6F7F">
        <w:rPr>
          <w:rFonts w:ascii="Palatino" w:hAnsi="Palatino" w:cs="Arial"/>
          <w:sz w:val="16"/>
          <w:szCs w:val="16"/>
        </w:rPr>
        <w:t xml:space="preserve"> of money for </w:t>
      </w:r>
      <w:r w:rsidR="00563D9A" w:rsidRPr="00BB6F7F">
        <w:rPr>
          <w:rFonts w:ascii="Palatino" w:hAnsi="Palatino" w:cs="Arial"/>
          <w:sz w:val="16"/>
          <w:szCs w:val="16"/>
        </w:rPr>
        <w:t xml:space="preserve">its producer </w:t>
      </w:r>
      <w:r w:rsidR="00F03C39" w:rsidRPr="00BB6F7F">
        <w:rPr>
          <w:rFonts w:ascii="Palatino" w:hAnsi="Palatino" w:cs="Arial"/>
          <w:sz w:val="16"/>
          <w:szCs w:val="16"/>
        </w:rPr>
        <w:t>RKO.</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Fifth Amendment Communists</w:t>
      </w:r>
      <w:r w:rsidRPr="00BB6F7F">
        <w:rPr>
          <w:rFonts w:ascii="Palatino" w:hAnsi="Palatino"/>
          <w:sz w:val="16"/>
          <w:szCs w:val="16"/>
        </w:rPr>
        <w:t>”</w:t>
      </w:r>
      <w:r w:rsidR="0088418F" w:rsidRPr="00BB6F7F">
        <w:rPr>
          <w:rFonts w:ascii="Palatino" w:hAnsi="Palatino"/>
          <w:sz w:val="16"/>
          <w:szCs w:val="16"/>
        </w:rPr>
        <w:t xml:space="preserve"> The phrase</w:t>
      </w:r>
      <w:r w:rsidR="003F228F" w:rsidRPr="00BB6F7F">
        <w:rPr>
          <w:rFonts w:ascii="Palatino" w:hAnsi="Palatino"/>
          <w:sz w:val="16"/>
          <w:szCs w:val="16"/>
        </w:rPr>
        <w:t xml:space="preserve"> got its real currency under Senator Joseph McCarthy, but there are references to it long before that.</w:t>
      </w:r>
      <w:r w:rsidR="0088418F" w:rsidRPr="00BB6F7F">
        <w:rPr>
          <w:rFonts w:ascii="Palatino" w:hAnsi="Palatino"/>
          <w:sz w:val="16"/>
          <w:szCs w:val="16"/>
        </w:rPr>
        <w:t xml:space="preserve"> </w:t>
      </w:r>
      <w:r w:rsidR="00563D9A" w:rsidRPr="00BB6F7F">
        <w:rPr>
          <w:rFonts w:ascii="Palatino" w:hAnsi="Palatino"/>
          <w:sz w:val="16"/>
          <w:szCs w:val="16"/>
        </w:rPr>
        <w:t>Here’s</w:t>
      </w:r>
      <w:r w:rsidR="0088418F" w:rsidRPr="00BB6F7F">
        <w:rPr>
          <w:rFonts w:ascii="Palatino" w:hAnsi="Palatino"/>
          <w:sz w:val="16"/>
          <w:szCs w:val="16"/>
        </w:rPr>
        <w:t xml:space="preserve"> the American Civil Liberties website in </w:t>
      </w:r>
      <w:r w:rsidRPr="00BB6F7F">
        <w:rPr>
          <w:rFonts w:ascii="Palatino" w:hAnsi="Palatino"/>
          <w:sz w:val="16"/>
          <w:szCs w:val="16"/>
        </w:rPr>
        <w:t>“</w:t>
      </w:r>
      <w:r w:rsidR="0088418F" w:rsidRPr="00BB6F7F">
        <w:rPr>
          <w:rFonts w:ascii="Palatino" w:hAnsi="Palatino"/>
          <w:sz w:val="16"/>
          <w:szCs w:val="16"/>
        </w:rPr>
        <w:t>The House UnAmerican Activities Committee</w:t>
      </w:r>
      <w:r w:rsidRPr="00BB6F7F">
        <w:rPr>
          <w:rFonts w:ascii="Palatino" w:hAnsi="Palatino"/>
          <w:sz w:val="16"/>
          <w:szCs w:val="16"/>
        </w:rPr>
        <w:t>”</w:t>
      </w:r>
      <w:r w:rsidR="0088418F" w:rsidRPr="00BB6F7F">
        <w:rPr>
          <w:rFonts w:ascii="Palatino" w:hAnsi="Palatino"/>
          <w:sz w:val="16"/>
          <w:szCs w:val="16"/>
        </w:rPr>
        <w:t xml:space="preserve"> Published 13 August 2012:</w:t>
      </w:r>
      <w:r w:rsidR="003F228F" w:rsidRPr="00BB6F7F">
        <w:rPr>
          <w:rFonts w:ascii="Palatino" w:hAnsi="Palatino"/>
          <w:sz w:val="16"/>
          <w:szCs w:val="16"/>
        </w:rPr>
        <w:t xml:space="preserve"> </w:t>
      </w:r>
      <w:r w:rsidRPr="00BB6F7F">
        <w:rPr>
          <w:rFonts w:ascii="Palatino" w:hAnsi="Palatino"/>
          <w:sz w:val="16"/>
          <w:szCs w:val="16"/>
        </w:rPr>
        <w:t>“</w:t>
      </w:r>
      <w:r w:rsidR="003E6440" w:rsidRPr="00BB6F7F">
        <w:rPr>
          <w:rFonts w:ascii="Palatino" w:hAnsi="Palatino"/>
          <w:sz w:val="16"/>
          <w:szCs w:val="16"/>
        </w:rPr>
        <w:t xml:space="preserve">In 1947, HUAC began an investigation into the Hollywood Motion Picture Industry. </w:t>
      </w:r>
      <w:r w:rsidR="00C95BB1" w:rsidRPr="00BB6F7F">
        <w:rPr>
          <w:rFonts w:ascii="Palatino" w:hAnsi="Palatino"/>
          <w:sz w:val="16"/>
          <w:szCs w:val="16"/>
        </w:rPr>
        <w:t>…</w:t>
      </w:r>
      <w:r w:rsidR="003E6440" w:rsidRPr="00BB6F7F">
        <w:rPr>
          <w:rFonts w:ascii="Palatino" w:hAnsi="Palatino"/>
          <w:sz w:val="16"/>
          <w:szCs w:val="16"/>
        </w:rPr>
        <w:t>There were also witnesses who refused to testify on the grounds of the Fifth Amendment privil</w:t>
      </w:r>
      <w:r w:rsidR="00563D9A" w:rsidRPr="00BB6F7F">
        <w:rPr>
          <w:rFonts w:ascii="Palatino" w:hAnsi="Palatino"/>
          <w:sz w:val="16"/>
          <w:szCs w:val="16"/>
        </w:rPr>
        <w:t>ege against self-incrimination</w:t>
      </w:r>
      <w:r w:rsidR="00C95BB1" w:rsidRPr="00BB6F7F">
        <w:rPr>
          <w:rFonts w:ascii="Palatino" w:hAnsi="Palatino"/>
          <w:sz w:val="16"/>
          <w:szCs w:val="16"/>
        </w:rPr>
        <w:t>…t</w:t>
      </w:r>
      <w:r w:rsidR="003E6440" w:rsidRPr="00BB6F7F">
        <w:rPr>
          <w:rFonts w:ascii="Palatino" w:hAnsi="Palatino"/>
          <w:sz w:val="16"/>
          <w:szCs w:val="16"/>
        </w:rPr>
        <w:t xml:space="preserve">hese witnesses were labeled </w:t>
      </w:r>
      <w:r w:rsidR="00563D9A" w:rsidRPr="00BB6F7F">
        <w:rPr>
          <w:rFonts w:ascii="Palatino" w:hAnsi="Palatino"/>
          <w:sz w:val="16"/>
          <w:szCs w:val="16"/>
        </w:rPr>
        <w:t>‘</w:t>
      </w:r>
      <w:r w:rsidR="003E6440" w:rsidRPr="00BB6F7F">
        <w:rPr>
          <w:rFonts w:ascii="Palatino" w:hAnsi="Palatino"/>
          <w:sz w:val="16"/>
          <w:szCs w:val="16"/>
        </w:rPr>
        <w:t>Fifth Amendment Communists.</w:t>
      </w:r>
      <w:r w:rsidR="00563D9A" w:rsidRPr="00BB6F7F">
        <w:rPr>
          <w:rFonts w:ascii="Palatino" w:hAnsi="Palatino"/>
          <w:sz w:val="16"/>
          <w:szCs w:val="16"/>
        </w:rPr>
        <w:t>’”</w:t>
      </w:r>
      <w:r w:rsidR="003E6440" w:rsidRPr="00BB6F7F">
        <w:rPr>
          <w:rFonts w:ascii="Palatino" w:hAnsi="Palatino"/>
          <w:sz w:val="16"/>
          <w:szCs w:val="16"/>
        </w:rPr>
        <w:t xml:space="preserve"> </w:t>
      </w:r>
      <w:hyperlink r:id="rId22" w:history="1">
        <w:r w:rsidR="00C95BB1" w:rsidRPr="00BB6F7F">
          <w:rPr>
            <w:rStyle w:val="Hyperlink"/>
            <w:rFonts w:ascii="Palatino" w:hAnsi="Palatino"/>
            <w:sz w:val="16"/>
            <w:szCs w:val="16"/>
          </w:rPr>
          <w:t>http://uscivilliberties.org/organizations/3937-house-un-american-activities-committee.html</w:t>
        </w:r>
      </w:hyperlink>
      <w:r w:rsidR="00C95BB1" w:rsidRPr="00BB6F7F">
        <w:rPr>
          <w:rFonts w:ascii="Palatino" w:hAnsi="Palatino"/>
          <w:color w:val="4F4F4F"/>
          <w:sz w:val="16"/>
          <w:szCs w:val="16"/>
        </w:rPr>
        <w:t xml:space="preserve"> </w:t>
      </w:r>
    </w:p>
    <w:p w:rsidR="008A41F0" w:rsidRPr="00BB6F7F" w:rsidRDefault="0035691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Bertolt Brecht Speaks in the House Committee Un-American Activities.</w:t>
      </w:r>
      <w:r w:rsidR="00C61BE1" w:rsidRPr="00BB6F7F">
        <w:rPr>
          <w:rFonts w:ascii="Palatino" w:hAnsi="Palatino"/>
          <w:sz w:val="16"/>
          <w:szCs w:val="16"/>
        </w:rPr>
        <w:t>”</w:t>
      </w:r>
      <w:r w:rsidR="003F228F" w:rsidRPr="00BB6F7F">
        <w:rPr>
          <w:rFonts w:ascii="Palatino" w:hAnsi="Palatino"/>
          <w:sz w:val="16"/>
          <w:szCs w:val="16"/>
        </w:rPr>
        <w:t xml:space="preserve"> October 30, 1947. </w:t>
      </w:r>
      <w:r w:rsidR="00F66CB2" w:rsidRPr="00BB6F7F">
        <w:rPr>
          <w:rFonts w:ascii="Palatino" w:hAnsi="Palatino"/>
          <w:sz w:val="16"/>
          <w:szCs w:val="16"/>
        </w:rPr>
        <w:t xml:space="preserve">YouTube video: </w:t>
      </w:r>
      <w:hyperlink r:id="rId23" w:history="1">
        <w:r w:rsidR="001C7748" w:rsidRPr="00BB6F7F">
          <w:rPr>
            <w:rStyle w:val="Hyperlink"/>
            <w:rFonts w:ascii="Palatino" w:hAnsi="Palatino"/>
            <w:sz w:val="16"/>
            <w:szCs w:val="16"/>
          </w:rPr>
          <w:t>http://www.youtube.com/watch?v=GkiqGxD4CZ8</w:t>
        </w:r>
      </w:hyperlink>
      <w:r w:rsidR="00F66CB2" w:rsidRPr="00BB6F7F">
        <w:rPr>
          <w:rFonts w:ascii="Palatino" w:hAnsi="Palatino"/>
          <w:sz w:val="16"/>
          <w:szCs w:val="16"/>
        </w:rPr>
        <w:t xml:space="preserve"> [accessed </w:t>
      </w:r>
      <w:r w:rsidR="001C7748" w:rsidRPr="00BB6F7F">
        <w:rPr>
          <w:rFonts w:ascii="Palatino" w:hAnsi="Palatino"/>
          <w:sz w:val="16"/>
          <w:szCs w:val="16"/>
        </w:rPr>
        <w:t>26 Jan 2012</w:t>
      </w:r>
      <w:r w:rsidR="00F66CB2" w:rsidRPr="00BB6F7F">
        <w:rPr>
          <w:rFonts w:ascii="Palatino" w:hAnsi="Palatino"/>
          <w:sz w:val="16"/>
          <w:szCs w:val="16"/>
        </w:rPr>
        <w:t xml:space="preserve">]. </w:t>
      </w:r>
      <w:r w:rsidR="00762120" w:rsidRPr="00BB6F7F">
        <w:rPr>
          <w:rFonts w:ascii="Palatino" w:hAnsi="Palatino"/>
          <w:sz w:val="16"/>
          <w:szCs w:val="16"/>
        </w:rPr>
        <w:t>See also</w:t>
      </w:r>
      <w:r w:rsidR="00F66CB2" w:rsidRPr="00BB6F7F">
        <w:rPr>
          <w:rFonts w:ascii="Palatino" w:hAnsi="Palatino"/>
          <w:sz w:val="16"/>
          <w:szCs w:val="16"/>
        </w:rPr>
        <w:t xml:space="preserve"> </w:t>
      </w:r>
      <w:r w:rsidR="00C61BE1" w:rsidRPr="00BB6F7F">
        <w:rPr>
          <w:rFonts w:ascii="Palatino" w:hAnsi="Palatino"/>
          <w:sz w:val="16"/>
          <w:szCs w:val="16"/>
        </w:rPr>
        <w:t>“</w:t>
      </w:r>
      <w:r w:rsidR="00762120" w:rsidRPr="00BB6F7F">
        <w:rPr>
          <w:rFonts w:ascii="Palatino" w:hAnsi="Palatino"/>
          <w:sz w:val="16"/>
          <w:szCs w:val="16"/>
        </w:rPr>
        <w:t>Brecht HUAC hearing (1947 – 10 – 30) transcript</w:t>
      </w:r>
      <w:r w:rsidR="00C61BE1" w:rsidRPr="00BB6F7F">
        <w:rPr>
          <w:rFonts w:ascii="Palatino" w:hAnsi="Palatino"/>
          <w:sz w:val="16"/>
          <w:szCs w:val="16"/>
        </w:rPr>
        <w:t>”</w:t>
      </w:r>
      <w:r w:rsidR="00762120" w:rsidRPr="00BB6F7F">
        <w:rPr>
          <w:rFonts w:ascii="Palatino" w:hAnsi="Palatino"/>
          <w:sz w:val="16"/>
          <w:szCs w:val="16"/>
        </w:rPr>
        <w:t>,</w:t>
      </w:r>
      <w:r w:rsidR="001C7748" w:rsidRPr="00BB6F7F">
        <w:rPr>
          <w:rFonts w:ascii="Palatino" w:hAnsi="Palatino"/>
          <w:sz w:val="16"/>
          <w:szCs w:val="16"/>
        </w:rPr>
        <w:t xml:space="preserve"> </w:t>
      </w:r>
      <w:r w:rsidR="001C7748" w:rsidRPr="00BB6F7F">
        <w:rPr>
          <w:rFonts w:ascii="Palatino" w:hAnsi="Palatino"/>
          <w:i/>
          <w:sz w:val="16"/>
          <w:szCs w:val="16"/>
        </w:rPr>
        <w:t>Wikisource</w:t>
      </w:r>
      <w:r w:rsidR="001C7748" w:rsidRPr="00BB6F7F">
        <w:rPr>
          <w:rFonts w:ascii="Palatino" w:hAnsi="Palatino"/>
          <w:sz w:val="16"/>
          <w:szCs w:val="16"/>
        </w:rPr>
        <w:t xml:space="preserve">. </w:t>
      </w:r>
      <w:hyperlink r:id="rId24" w:history="1">
        <w:r w:rsidR="001C7748" w:rsidRPr="00BB6F7F">
          <w:rPr>
            <w:rStyle w:val="Hyperlink"/>
            <w:rFonts w:ascii="Palatino" w:hAnsi="Palatino"/>
            <w:sz w:val="16"/>
            <w:szCs w:val="16"/>
          </w:rPr>
          <w:t>http://en.wikisource.org/wiki/Brecht_HUAC_hearing_(1947-10-30)_transcript</w:t>
        </w:r>
      </w:hyperlink>
      <w:r w:rsidR="00F66CB2" w:rsidRPr="00BB6F7F">
        <w:rPr>
          <w:rFonts w:ascii="Palatino" w:hAnsi="Palatino"/>
          <w:sz w:val="16"/>
          <w:szCs w:val="16"/>
        </w:rPr>
        <w:t xml:space="preserve"> [accessed </w:t>
      </w:r>
      <w:r w:rsidR="001C7748" w:rsidRPr="00BB6F7F">
        <w:rPr>
          <w:rFonts w:ascii="Palatino" w:hAnsi="Palatino"/>
          <w:sz w:val="16"/>
          <w:szCs w:val="16"/>
        </w:rPr>
        <w:t>29 Jan 2012</w:t>
      </w:r>
      <w:r w:rsidR="00F66CB2" w:rsidRPr="00BB6F7F">
        <w:rPr>
          <w:rFonts w:ascii="Palatino" w:hAnsi="Palatino"/>
          <w:sz w:val="16"/>
          <w:szCs w:val="16"/>
        </w:rPr>
        <w:t>]</w:t>
      </w:r>
    </w:p>
    <w:p w:rsidR="003F228F" w:rsidRPr="00BB6F7F" w:rsidRDefault="003F228F" w:rsidP="00971355">
      <w:pPr>
        <w:pStyle w:val="EndnoteText"/>
        <w:spacing w:before="60"/>
        <w:ind w:firstLine="284"/>
        <w:rPr>
          <w:rFonts w:ascii="Palatino" w:hAnsi="Palatino"/>
          <w:sz w:val="16"/>
          <w:szCs w:val="16"/>
        </w:rPr>
      </w:pPr>
    </w:p>
    <w:p w:rsidR="008A41F0" w:rsidRPr="00BB6F7F" w:rsidRDefault="00F76D6B" w:rsidP="00971355">
      <w:pPr>
        <w:pStyle w:val="EndnoteText"/>
        <w:spacing w:before="60"/>
        <w:ind w:firstLine="284"/>
        <w:rPr>
          <w:rFonts w:ascii="Palatino" w:hAnsi="Palatino"/>
          <w:caps/>
          <w:sz w:val="16"/>
          <w:szCs w:val="16"/>
        </w:rPr>
      </w:pPr>
      <w:r w:rsidRPr="00BB6F7F">
        <w:rPr>
          <w:rFonts w:ascii="Palatino" w:hAnsi="Palatino"/>
          <w:caps/>
          <w:sz w:val="16"/>
          <w:szCs w:val="16"/>
        </w:rPr>
        <w:t>ch</w:t>
      </w:r>
      <w:r w:rsidR="00B01AB3" w:rsidRPr="00BB6F7F">
        <w:rPr>
          <w:rFonts w:ascii="Palatino" w:hAnsi="Palatino"/>
          <w:caps/>
          <w:sz w:val="16"/>
          <w:szCs w:val="16"/>
        </w:rPr>
        <w:t xml:space="preserve">APTER </w:t>
      </w:r>
      <w:r w:rsidR="003F228F" w:rsidRPr="00BB6F7F">
        <w:rPr>
          <w:rFonts w:ascii="Palatino" w:hAnsi="Palatino"/>
          <w:caps/>
          <w:sz w:val="16"/>
          <w:szCs w:val="16"/>
        </w:rPr>
        <w:t>4</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show them promptly…</w:t>
      </w:r>
      <w:r w:rsidR="00C61BE1" w:rsidRPr="00BB6F7F">
        <w:rPr>
          <w:rFonts w:ascii="Palatino" w:hAnsi="Palatino"/>
          <w:sz w:val="16"/>
          <w:szCs w:val="16"/>
        </w:rPr>
        <w:t>”</w:t>
      </w:r>
      <w:r w:rsidR="003F228F" w:rsidRPr="00BB6F7F">
        <w:rPr>
          <w:rFonts w:ascii="Palatino" w:hAnsi="Palatino"/>
          <w:sz w:val="16"/>
          <w:szCs w:val="16"/>
        </w:rPr>
        <w:t xml:space="preserve">A Hiss, </w:t>
      </w:r>
      <w:r w:rsidR="003F228F" w:rsidRPr="00BB6F7F">
        <w:rPr>
          <w:rFonts w:ascii="Palatino" w:hAnsi="Palatino"/>
          <w:i/>
          <w:sz w:val="16"/>
          <w:szCs w:val="16"/>
        </w:rPr>
        <w:t>Public Opinion</w:t>
      </w:r>
      <w:r w:rsidR="003F228F" w:rsidRPr="00BB6F7F">
        <w:rPr>
          <w:rFonts w:ascii="Palatino" w:hAnsi="Palatino"/>
          <w:sz w:val="16"/>
          <w:szCs w:val="16"/>
        </w:rPr>
        <w:t>, p 8</w:t>
      </w:r>
      <w:r w:rsidR="00F66CB2" w:rsidRPr="00BB6F7F">
        <w:rPr>
          <w:rFonts w:ascii="Palatino" w:hAnsi="Palatino"/>
          <w:sz w:val="16"/>
          <w:szCs w:val="16"/>
        </w:rPr>
        <w:t>.</w:t>
      </w:r>
    </w:p>
    <w:p w:rsidR="003F228F" w:rsidRPr="00BB6F7F" w:rsidRDefault="003F228F" w:rsidP="00971355">
      <w:pPr>
        <w:pStyle w:val="EndnoteText"/>
        <w:spacing w:before="60"/>
        <w:ind w:firstLine="284"/>
        <w:rPr>
          <w:rFonts w:ascii="Palatino" w:hAnsi="Palatino"/>
          <w:sz w:val="16"/>
          <w:szCs w:val="16"/>
        </w:rPr>
      </w:pPr>
    </w:p>
    <w:p w:rsidR="008A41F0" w:rsidRPr="00BB6F7F" w:rsidRDefault="00F76D6B" w:rsidP="00971355">
      <w:pPr>
        <w:pStyle w:val="EndnoteText"/>
        <w:spacing w:before="60"/>
        <w:ind w:firstLine="284"/>
        <w:rPr>
          <w:rFonts w:ascii="Palatino" w:hAnsi="Palatino"/>
          <w:caps/>
          <w:sz w:val="16"/>
          <w:szCs w:val="16"/>
        </w:rPr>
      </w:pPr>
      <w:r w:rsidRPr="00BB6F7F">
        <w:rPr>
          <w:rFonts w:ascii="Palatino" w:hAnsi="Palatino"/>
          <w:caps/>
          <w:sz w:val="16"/>
          <w:szCs w:val="16"/>
        </w:rPr>
        <w:t>Ch</w:t>
      </w:r>
      <w:r w:rsidR="00B01AB3" w:rsidRPr="00BB6F7F">
        <w:rPr>
          <w:rFonts w:ascii="Palatino" w:hAnsi="Palatino"/>
          <w:caps/>
          <w:sz w:val="16"/>
          <w:szCs w:val="16"/>
        </w:rPr>
        <w:t xml:space="preserve">APTER </w:t>
      </w:r>
      <w:r w:rsidR="003F228F" w:rsidRPr="00BB6F7F">
        <w:rPr>
          <w:rFonts w:ascii="Palatino" w:hAnsi="Palatino"/>
          <w:caps/>
          <w:sz w:val="16"/>
          <w:szCs w:val="16"/>
        </w:rPr>
        <w:t>5</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Material </w:t>
      </w:r>
      <w:r w:rsidR="00ED3F6E" w:rsidRPr="00BB6F7F">
        <w:rPr>
          <w:rFonts w:ascii="Palatino" w:hAnsi="Palatino"/>
          <w:sz w:val="16"/>
          <w:szCs w:val="16"/>
        </w:rPr>
        <w:t>throughout</w:t>
      </w:r>
      <w:r w:rsidRPr="00BB6F7F">
        <w:rPr>
          <w:rFonts w:ascii="Palatino" w:hAnsi="Palatino"/>
          <w:sz w:val="16"/>
          <w:szCs w:val="16"/>
        </w:rPr>
        <w:t xml:space="preserve"> this </w:t>
      </w:r>
      <w:r w:rsidR="00F76D6B" w:rsidRPr="00BB6F7F">
        <w:rPr>
          <w:rFonts w:ascii="Palatino" w:hAnsi="Palatino"/>
          <w:sz w:val="16"/>
          <w:szCs w:val="16"/>
        </w:rPr>
        <w:t>ch</w:t>
      </w:r>
      <w:r w:rsidRPr="00BB6F7F">
        <w:rPr>
          <w:rFonts w:ascii="Palatino" w:hAnsi="Palatino"/>
          <w:sz w:val="16"/>
          <w:szCs w:val="16"/>
        </w:rPr>
        <w:t xml:space="preserve">is drawn from two sources. Alger Hiss, </w:t>
      </w:r>
      <w:r w:rsidRPr="00BB6F7F">
        <w:rPr>
          <w:rFonts w:ascii="Palatino" w:hAnsi="Palatino"/>
          <w:i/>
          <w:sz w:val="16"/>
          <w:szCs w:val="16"/>
        </w:rPr>
        <w:t>Recollections of a Life</w:t>
      </w:r>
      <w:r w:rsidRPr="00BB6F7F">
        <w:rPr>
          <w:rFonts w:ascii="Palatino" w:hAnsi="Palatino"/>
          <w:sz w:val="16"/>
          <w:szCs w:val="16"/>
        </w:rPr>
        <w:t xml:space="preserve"> (London: Unwin Hyman Ltd., 1988) Chapters 1 &amp; 2; and Tony Hiss, </w:t>
      </w:r>
      <w:r w:rsidRPr="00BB6F7F">
        <w:rPr>
          <w:rFonts w:ascii="Palatino" w:hAnsi="Palatino"/>
          <w:i/>
          <w:sz w:val="16"/>
          <w:szCs w:val="16"/>
        </w:rPr>
        <w:t>Laughing Last: Alger Hiss</w:t>
      </w:r>
      <w:r w:rsidRPr="00BB6F7F">
        <w:rPr>
          <w:rFonts w:ascii="Palatino" w:hAnsi="Palatino"/>
          <w:sz w:val="16"/>
          <w:szCs w:val="16"/>
        </w:rPr>
        <w:t xml:space="preserve"> (Boston: Houghton Mifflin, 1977)</w:t>
      </w:r>
      <w:r w:rsidR="00A30DDE" w:rsidRPr="00BB6F7F">
        <w:rPr>
          <w:rFonts w:ascii="Palatino" w:hAnsi="Palatino"/>
          <w:sz w:val="16"/>
          <w:szCs w:val="16"/>
        </w:rPr>
        <w:t>.</w:t>
      </w:r>
    </w:p>
    <w:p w:rsidR="008A41F0" w:rsidRPr="00BB6F7F" w:rsidRDefault="00ED3F6E"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Where everything is bent</w:t>
      </w:r>
      <w:r w:rsidR="003F228F" w:rsidRPr="00BB6F7F">
        <w:rPr>
          <w:rFonts w:ascii="Palatino" w:hAnsi="Palatino" w:cs="Times New Roman"/>
          <w:bCs/>
          <w:color w:val="000000"/>
          <w:sz w:val="16"/>
          <w:szCs w:val="16"/>
        </w:rPr>
        <w:t xml:space="preserve"> …</w:t>
      </w:r>
      <w:r w:rsidR="00C61BE1" w:rsidRPr="00BB6F7F">
        <w:rPr>
          <w:rFonts w:ascii="Palatino" w:hAnsi="Palatino" w:cs="Times New Roman"/>
          <w:bCs/>
          <w:color w:val="000000"/>
          <w:sz w:val="16"/>
          <w:szCs w:val="16"/>
        </w:rPr>
        <w:t>”</w:t>
      </w:r>
      <w:r w:rsidR="003F228F" w:rsidRPr="00BB6F7F">
        <w:rPr>
          <w:rFonts w:ascii="Palatino" w:hAnsi="Palatino" w:cs="Times New Roman"/>
          <w:bCs/>
          <w:color w:val="000000"/>
          <w:sz w:val="16"/>
          <w:szCs w:val="16"/>
        </w:rPr>
        <w:t xml:space="preserve"> 1916 Advertisement for Powder Point Boys School King Caesar House Mass. For sale at </w:t>
      </w:r>
      <w:hyperlink r:id="rId25" w:history="1">
        <w:r w:rsidR="001C7748" w:rsidRPr="00BB6F7F">
          <w:rPr>
            <w:rStyle w:val="Hyperlink"/>
            <w:rFonts w:ascii="Palatino" w:hAnsi="Palatino" w:cs="Times New Roman"/>
            <w:bCs/>
            <w:sz w:val="16"/>
            <w:szCs w:val="16"/>
          </w:rPr>
          <w:t>http://www.amazon.com/Powder-Point-School-Caesar-House/dp/B005DGUBK0</w:t>
        </w:r>
      </w:hyperlink>
      <w:r w:rsidR="00F66CB2" w:rsidRPr="00BB6F7F">
        <w:rPr>
          <w:rFonts w:ascii="Palatino" w:hAnsi="Palatino" w:cs="Times New Roman"/>
          <w:bCs/>
          <w:color w:val="000000"/>
          <w:sz w:val="16"/>
          <w:szCs w:val="16"/>
        </w:rPr>
        <w:t xml:space="preserve"> [accessed </w:t>
      </w:r>
      <w:r w:rsidR="001C7748" w:rsidRPr="00BB6F7F">
        <w:rPr>
          <w:rFonts w:ascii="Palatino" w:hAnsi="Palatino" w:cs="Times New Roman"/>
          <w:bCs/>
          <w:color w:val="000000"/>
          <w:sz w:val="16"/>
          <w:szCs w:val="16"/>
        </w:rPr>
        <w:t>10 June 2012</w:t>
      </w:r>
      <w:r w:rsidR="00F66CB2" w:rsidRPr="00BB6F7F">
        <w:rPr>
          <w:rFonts w:ascii="Palatino" w:hAnsi="Palatino" w:cs="Times New Roman"/>
          <w:bCs/>
          <w:color w:val="000000"/>
          <w:sz w:val="16"/>
          <w:szCs w:val="16"/>
        </w:rPr>
        <w:t>]</w:t>
      </w:r>
      <w:r w:rsidR="00563D9A" w:rsidRPr="00BB6F7F">
        <w:rPr>
          <w:rFonts w:ascii="Palatino" w:hAnsi="Palatino" w:cs="Times New Roman"/>
          <w:bCs/>
          <w:color w:val="000000"/>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Alger is the epitome of success.</w:t>
      </w:r>
      <w:r w:rsidRPr="00BB6F7F">
        <w:rPr>
          <w:rFonts w:ascii="Palatino" w:hAnsi="Palatino"/>
          <w:sz w:val="16"/>
          <w:szCs w:val="16"/>
        </w:rPr>
        <w:t>”</w:t>
      </w:r>
      <w:r w:rsidR="003F228F" w:rsidRPr="00BB6F7F">
        <w:rPr>
          <w:rFonts w:ascii="Palatino" w:hAnsi="Palatino"/>
          <w:sz w:val="16"/>
          <w:szCs w:val="16"/>
        </w:rPr>
        <w:t xml:space="preserve"> John Chabot Smith, </w:t>
      </w:r>
      <w:r w:rsidR="003F228F" w:rsidRPr="00BB6F7F">
        <w:rPr>
          <w:rFonts w:ascii="Palatino" w:hAnsi="Palatino"/>
          <w:i/>
          <w:sz w:val="16"/>
          <w:szCs w:val="16"/>
        </w:rPr>
        <w:t xml:space="preserve">Alger Hiss: The True Story. </w:t>
      </w:r>
      <w:r w:rsidR="003F228F" w:rsidRPr="00BB6F7F">
        <w:rPr>
          <w:rFonts w:ascii="Palatino" w:hAnsi="Palatino"/>
          <w:sz w:val="16"/>
          <w:szCs w:val="16"/>
        </w:rPr>
        <w:t>(New York: Holt Rinehart and Winston, 1976)</w:t>
      </w:r>
      <w:r w:rsidR="00762120" w:rsidRPr="00BB6F7F">
        <w:rPr>
          <w:rFonts w:ascii="Palatino" w:hAnsi="Palatino"/>
          <w:sz w:val="16"/>
          <w:szCs w:val="16"/>
        </w:rPr>
        <w:t>,</w:t>
      </w:r>
      <w:r w:rsidR="003F228F" w:rsidRPr="00BB6F7F">
        <w:rPr>
          <w:rFonts w:ascii="Palatino" w:hAnsi="Palatino"/>
          <w:sz w:val="16"/>
          <w:szCs w:val="16"/>
        </w:rPr>
        <w:t xml:space="preserve"> p 50</w:t>
      </w:r>
      <w:r w:rsidR="00563D9A" w:rsidRPr="00BB6F7F">
        <w:rPr>
          <w:rFonts w:ascii="Palatino" w:hAnsi="Palatino"/>
          <w:sz w:val="16"/>
          <w:szCs w:val="16"/>
        </w:rPr>
        <w:t>.</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most popular</w:t>
      </w:r>
      <w:r w:rsidR="00C61BE1" w:rsidRPr="00BB6F7F">
        <w:rPr>
          <w:rFonts w:ascii="Palatino" w:hAnsi="Palatino"/>
          <w:sz w:val="16"/>
          <w:szCs w:val="16"/>
        </w:rPr>
        <w:t>”</w:t>
      </w:r>
      <w:r w:rsidR="003F228F" w:rsidRPr="00BB6F7F">
        <w:rPr>
          <w:rFonts w:ascii="Palatino" w:hAnsi="Palatino"/>
          <w:sz w:val="16"/>
          <w:szCs w:val="16"/>
        </w:rPr>
        <w:t xml:space="preserve"> T. Hiss, </w:t>
      </w:r>
      <w:r w:rsidR="003F228F" w:rsidRPr="00BB6F7F">
        <w:rPr>
          <w:rFonts w:ascii="Palatino" w:hAnsi="Palatino"/>
          <w:i/>
          <w:sz w:val="16"/>
          <w:szCs w:val="16"/>
        </w:rPr>
        <w:t>Laughing Last</w:t>
      </w:r>
      <w:r w:rsidR="003F228F" w:rsidRPr="00BB6F7F">
        <w:rPr>
          <w:rFonts w:ascii="Palatino" w:hAnsi="Palatino"/>
          <w:sz w:val="16"/>
          <w:szCs w:val="16"/>
        </w:rPr>
        <w:t>, p 39</w:t>
      </w:r>
      <w:r w:rsidR="00F66CB2" w:rsidRPr="00BB6F7F">
        <w:rPr>
          <w:rFonts w:ascii="Palatino" w:hAnsi="Palatino"/>
          <w:sz w:val="16"/>
          <w:szCs w:val="16"/>
        </w:rPr>
        <w:t>.</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a celestial time</w:t>
      </w:r>
      <w:r w:rsidR="00C61BE1" w:rsidRPr="00BB6F7F">
        <w:rPr>
          <w:rFonts w:ascii="Palatino" w:hAnsi="Palatino"/>
          <w:sz w:val="16"/>
          <w:szCs w:val="16"/>
        </w:rPr>
        <w:t>”</w:t>
      </w:r>
      <w:r w:rsidR="003F228F" w:rsidRPr="00BB6F7F">
        <w:rPr>
          <w:rFonts w:ascii="Palatino" w:hAnsi="Palatino"/>
          <w:sz w:val="16"/>
          <w:szCs w:val="16"/>
        </w:rPr>
        <w:t xml:space="preserve"> T. Hiss, </w:t>
      </w:r>
      <w:r w:rsidR="003F228F" w:rsidRPr="00BB6F7F">
        <w:rPr>
          <w:rFonts w:ascii="Palatino" w:hAnsi="Palatino"/>
          <w:i/>
          <w:sz w:val="16"/>
          <w:szCs w:val="16"/>
        </w:rPr>
        <w:t>Laughing Last</w:t>
      </w:r>
      <w:r w:rsidR="003F228F" w:rsidRPr="00BB6F7F">
        <w:rPr>
          <w:rFonts w:ascii="Palatino" w:hAnsi="Palatino"/>
          <w:sz w:val="16"/>
          <w:szCs w:val="16"/>
        </w:rPr>
        <w:t>, p 55.</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You apply pressure …</w:t>
      </w:r>
      <w:r w:rsidR="00C61BE1" w:rsidRPr="00BB6F7F">
        <w:rPr>
          <w:rFonts w:ascii="Palatino" w:hAnsi="Palatino"/>
          <w:sz w:val="16"/>
          <w:szCs w:val="16"/>
        </w:rPr>
        <w:t>”</w:t>
      </w:r>
      <w:r w:rsidR="003F228F" w:rsidRPr="00BB6F7F">
        <w:rPr>
          <w:rFonts w:ascii="Palatino" w:hAnsi="Palatino"/>
          <w:sz w:val="16"/>
          <w:szCs w:val="16"/>
        </w:rPr>
        <w:t xml:space="preserve"> T. Hiss, </w:t>
      </w:r>
      <w:r w:rsidR="003F228F" w:rsidRPr="00BB6F7F">
        <w:rPr>
          <w:rFonts w:ascii="Palatino" w:hAnsi="Palatino"/>
          <w:i/>
          <w:sz w:val="16"/>
          <w:szCs w:val="16"/>
        </w:rPr>
        <w:t>Laughing Last</w:t>
      </w:r>
      <w:r w:rsidR="003F228F" w:rsidRPr="00BB6F7F">
        <w:rPr>
          <w:rFonts w:ascii="Palatino" w:hAnsi="Palatino"/>
          <w:sz w:val="16"/>
          <w:szCs w:val="16"/>
        </w:rPr>
        <w:t>, p 61.</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could well be the Progress …</w:t>
      </w:r>
      <w:r w:rsidR="00C61BE1" w:rsidRPr="00BB6F7F">
        <w:rPr>
          <w:rFonts w:ascii="Palatino" w:hAnsi="Palatino"/>
          <w:sz w:val="16"/>
          <w:szCs w:val="16"/>
        </w:rPr>
        <w:t>”</w:t>
      </w:r>
      <w:r w:rsidR="003F228F" w:rsidRPr="00BB6F7F">
        <w:rPr>
          <w:rFonts w:ascii="Palatino" w:hAnsi="Palatino"/>
          <w:sz w:val="16"/>
          <w:szCs w:val="16"/>
        </w:rPr>
        <w:t xml:space="preserve"> A. Hiss, </w:t>
      </w:r>
      <w:r w:rsidR="003F228F" w:rsidRPr="00BB6F7F">
        <w:rPr>
          <w:rFonts w:ascii="Palatino" w:hAnsi="Palatino"/>
          <w:i/>
          <w:sz w:val="16"/>
          <w:szCs w:val="16"/>
        </w:rPr>
        <w:t>Recollections</w:t>
      </w:r>
      <w:r w:rsidR="003F228F" w:rsidRPr="00BB6F7F">
        <w:rPr>
          <w:rFonts w:ascii="Palatino" w:hAnsi="Palatino"/>
          <w:sz w:val="16"/>
          <w:szCs w:val="16"/>
        </w:rPr>
        <w:t>, p 59</w:t>
      </w:r>
      <w:r w:rsidR="007C1933" w:rsidRPr="00BB6F7F">
        <w:rPr>
          <w:rFonts w:ascii="Palatino" w:hAnsi="Palatino"/>
          <w:sz w:val="16"/>
          <w:szCs w:val="16"/>
        </w:rPr>
        <w:t>.</w:t>
      </w:r>
    </w:p>
    <w:p w:rsidR="008A41F0" w:rsidRPr="00BB6F7F" w:rsidRDefault="00ED3F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heady experience</w:t>
      </w:r>
      <w:r w:rsidR="00C61BE1" w:rsidRPr="00BB6F7F">
        <w:rPr>
          <w:rFonts w:ascii="Palatino" w:hAnsi="Palatino"/>
          <w:sz w:val="16"/>
          <w:szCs w:val="16"/>
        </w:rPr>
        <w:t>”</w:t>
      </w:r>
      <w:r w:rsidR="003F228F" w:rsidRPr="00BB6F7F">
        <w:rPr>
          <w:rFonts w:ascii="Palatino" w:hAnsi="Palatino"/>
          <w:sz w:val="16"/>
          <w:szCs w:val="16"/>
        </w:rPr>
        <w:t xml:space="preserve"> </w:t>
      </w:r>
      <w:r w:rsidRPr="00BB6F7F">
        <w:rPr>
          <w:rFonts w:ascii="Palatino" w:hAnsi="Palatino"/>
          <w:sz w:val="16"/>
          <w:szCs w:val="16"/>
        </w:rPr>
        <w:t xml:space="preserve">A. Hiss, </w:t>
      </w:r>
      <w:r w:rsidR="003F228F" w:rsidRPr="00BB6F7F">
        <w:rPr>
          <w:rFonts w:ascii="Palatino" w:hAnsi="Palatino"/>
          <w:i/>
          <w:sz w:val="16"/>
          <w:szCs w:val="16"/>
        </w:rPr>
        <w:t>Recollections</w:t>
      </w:r>
      <w:r w:rsidR="003F228F" w:rsidRPr="00BB6F7F">
        <w:rPr>
          <w:rFonts w:ascii="Palatino" w:hAnsi="Palatino"/>
          <w:sz w:val="16"/>
          <w:szCs w:val="16"/>
        </w:rPr>
        <w:t>, p 68</w:t>
      </w:r>
      <w:r w:rsidR="00F66CB2" w:rsidRPr="00BB6F7F">
        <w:rPr>
          <w:rFonts w:ascii="Palatino" w:hAnsi="Palatino"/>
          <w:sz w:val="16"/>
          <w:szCs w:val="16"/>
        </w:rPr>
        <w:t>.</w:t>
      </w:r>
    </w:p>
    <w:p w:rsidR="008A41F0" w:rsidRPr="00BB6F7F" w:rsidRDefault="00D214E3" w:rsidP="00971355">
      <w:pPr>
        <w:pStyle w:val="EndnoteText"/>
        <w:spacing w:before="60"/>
        <w:ind w:firstLine="284"/>
        <w:rPr>
          <w:rFonts w:ascii="Palatino" w:hAnsi="Palatino"/>
          <w:sz w:val="16"/>
          <w:szCs w:val="16"/>
        </w:rPr>
      </w:pPr>
      <w:r w:rsidRPr="00BB6F7F">
        <w:rPr>
          <w:rFonts w:ascii="Palatino" w:hAnsi="Palatino"/>
          <w:sz w:val="16"/>
          <w:szCs w:val="16"/>
        </w:rPr>
        <w:t xml:space="preserve">The four headlines are all abstracts readily available in the </w:t>
      </w:r>
      <w:r w:rsidRPr="00BB6F7F">
        <w:rPr>
          <w:rFonts w:ascii="Palatino" w:hAnsi="Palatino"/>
          <w:i/>
          <w:sz w:val="16"/>
          <w:szCs w:val="16"/>
        </w:rPr>
        <w:t>New York Times</w:t>
      </w:r>
      <w:r w:rsidRPr="00BB6F7F">
        <w:rPr>
          <w:rFonts w:ascii="Palatino" w:hAnsi="Palatino"/>
          <w:sz w:val="16"/>
          <w:szCs w:val="16"/>
        </w:rPr>
        <w:t xml:space="preserve"> archive as of March 2015: </w:t>
      </w:r>
    </w:p>
    <w:p w:rsidR="008A41F0" w:rsidRPr="00BB6F7F" w:rsidRDefault="00D214E3" w:rsidP="00971355">
      <w:pPr>
        <w:pStyle w:val="EndnoteText"/>
        <w:spacing w:before="60"/>
        <w:ind w:firstLine="284"/>
        <w:rPr>
          <w:rFonts w:ascii="Palatino" w:hAnsi="Palatino"/>
          <w:sz w:val="16"/>
          <w:szCs w:val="16"/>
        </w:rPr>
      </w:pPr>
      <w:r w:rsidRPr="00BB6F7F">
        <w:rPr>
          <w:rFonts w:ascii="Palatino" w:hAnsi="Palatino"/>
          <w:sz w:val="16"/>
          <w:szCs w:val="16"/>
        </w:rPr>
        <w:t xml:space="preserve">“RED 'UNDERGROUND' IN FEDERAL POSTS …Ex-Communist Names Alger Hiss”, C. P. Trussell,(August 04, 1948) </w:t>
      </w:r>
    </w:p>
    <w:p w:rsidR="008A41F0" w:rsidRPr="00BB6F7F" w:rsidRDefault="00D214E3" w:rsidP="00971355">
      <w:pPr>
        <w:pStyle w:val="EndnoteText"/>
        <w:spacing w:before="60"/>
        <w:ind w:firstLine="284"/>
        <w:rPr>
          <w:rFonts w:ascii="Palatino" w:hAnsi="Palatino"/>
          <w:sz w:val="16"/>
          <w:szCs w:val="16"/>
        </w:rPr>
      </w:pPr>
      <w:r w:rsidRPr="00BB6F7F">
        <w:rPr>
          <w:rFonts w:ascii="Palatino" w:hAnsi="Palatino"/>
          <w:sz w:val="16"/>
          <w:szCs w:val="16"/>
        </w:rPr>
        <w:t>“ALGER HISS… INDICTED IN SPY CASE”, Russell Porter (December 16, 1948)</w:t>
      </w:r>
    </w:p>
    <w:p w:rsidR="008A41F0" w:rsidRPr="00BB6F7F" w:rsidRDefault="00D214E3" w:rsidP="00971355">
      <w:pPr>
        <w:pStyle w:val="EndnoteText"/>
        <w:spacing w:before="60"/>
        <w:ind w:firstLine="284"/>
        <w:rPr>
          <w:rFonts w:ascii="Palatino" w:hAnsi="Palatino"/>
          <w:sz w:val="16"/>
          <w:szCs w:val="16"/>
        </w:rPr>
      </w:pPr>
      <w:r w:rsidRPr="00BB6F7F">
        <w:rPr>
          <w:rFonts w:ascii="Palatino" w:hAnsi="Palatino"/>
          <w:sz w:val="16"/>
          <w:szCs w:val="16"/>
        </w:rPr>
        <w:t>“MR. HISS FOUND GUILTY”, William R. Conklin (January 22, 1950)</w:t>
      </w:r>
    </w:p>
    <w:p w:rsidR="008A41F0" w:rsidRPr="00BB6F7F" w:rsidRDefault="00D214E3" w:rsidP="00971355">
      <w:pPr>
        <w:pStyle w:val="EndnoteText"/>
        <w:spacing w:before="60"/>
        <w:ind w:firstLine="284"/>
        <w:rPr>
          <w:rFonts w:ascii="Palatino" w:hAnsi="Palatino"/>
          <w:sz w:val="16"/>
          <w:szCs w:val="16"/>
        </w:rPr>
      </w:pPr>
      <w:r w:rsidRPr="00BB6F7F">
        <w:rPr>
          <w:rFonts w:ascii="Palatino" w:hAnsi="Palatino"/>
          <w:sz w:val="16"/>
          <w:szCs w:val="16"/>
        </w:rPr>
        <w:t>“HISS IS SENTENCED TO FIVE-YEAR TERM”, William R. Conklin (January 26, 1950)</w:t>
      </w:r>
    </w:p>
    <w:p w:rsidR="008A41F0" w:rsidRPr="00BB6F7F" w:rsidRDefault="00C61BE1" w:rsidP="00971355">
      <w:pPr>
        <w:pStyle w:val="EndnoteText"/>
        <w:spacing w:before="60"/>
        <w:ind w:firstLine="284"/>
        <w:rPr>
          <w:rFonts w:ascii="Palatino" w:hAnsi="Palatino"/>
          <w:bCs/>
          <w:sz w:val="16"/>
          <w:szCs w:val="16"/>
        </w:rPr>
      </w:pPr>
      <w:r w:rsidRPr="00BB6F7F">
        <w:rPr>
          <w:rFonts w:ascii="Palatino" w:hAnsi="Palatino"/>
          <w:sz w:val="16"/>
          <w:szCs w:val="16"/>
        </w:rPr>
        <w:lastRenderedPageBreak/>
        <w:t>“</w:t>
      </w:r>
      <w:r w:rsidR="003F228F" w:rsidRPr="00BB6F7F">
        <w:rPr>
          <w:rFonts w:ascii="Palatino" w:hAnsi="Palatino"/>
          <w:sz w:val="16"/>
          <w:szCs w:val="16"/>
        </w:rPr>
        <w:t>communist cell</w:t>
      </w:r>
      <w:r w:rsidR="00F66CB2" w:rsidRPr="00BB6F7F">
        <w:rPr>
          <w:rFonts w:ascii="Palatino" w:hAnsi="Palatino"/>
          <w:sz w:val="16"/>
          <w:szCs w:val="16"/>
        </w:rPr>
        <w:t>…</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w:t>
      </w:r>
      <w:r w:rsidR="003F228F" w:rsidRPr="00BB6F7F">
        <w:rPr>
          <w:rFonts w:ascii="Palatino" w:hAnsi="Palatino"/>
          <w:bCs/>
          <w:sz w:val="16"/>
          <w:szCs w:val="16"/>
        </w:rPr>
        <w:t>3 August 1948, pp 565, 566, 580.</w:t>
      </w:r>
    </w:p>
    <w:p w:rsidR="003F228F" w:rsidRPr="00BB6F7F" w:rsidRDefault="003F228F" w:rsidP="00971355">
      <w:pPr>
        <w:pStyle w:val="EndnoteText"/>
        <w:spacing w:before="60"/>
        <w:ind w:firstLine="284"/>
        <w:rPr>
          <w:rFonts w:ascii="Palatino" w:hAnsi="Palatino"/>
          <w:bCs/>
          <w:sz w:val="16"/>
          <w:szCs w:val="16"/>
        </w:rPr>
      </w:pPr>
    </w:p>
    <w:p w:rsidR="008A41F0" w:rsidRPr="00BB6F7F" w:rsidRDefault="00F76D6B"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bCs/>
          <w:caps/>
          <w:sz w:val="16"/>
          <w:szCs w:val="16"/>
        </w:rPr>
      </w:pPr>
      <w:r w:rsidRPr="00BB6F7F">
        <w:rPr>
          <w:rFonts w:ascii="Palatino" w:hAnsi="Palatino"/>
          <w:bCs/>
          <w:caps/>
          <w:sz w:val="16"/>
          <w:szCs w:val="16"/>
        </w:rPr>
        <w:t>ch</w:t>
      </w:r>
      <w:r w:rsidR="00B01AB3" w:rsidRPr="00BB6F7F">
        <w:rPr>
          <w:rFonts w:ascii="Palatino" w:hAnsi="Palatino"/>
          <w:bCs/>
          <w:caps/>
          <w:sz w:val="16"/>
          <w:szCs w:val="16"/>
        </w:rPr>
        <w:t xml:space="preserve">APTER </w:t>
      </w:r>
      <w:r w:rsidR="003F228F" w:rsidRPr="00BB6F7F">
        <w:rPr>
          <w:rFonts w:ascii="Palatino" w:hAnsi="Palatino"/>
          <w:bCs/>
          <w:caps/>
          <w:sz w:val="16"/>
          <w:szCs w:val="16"/>
        </w:rPr>
        <w:t>6</w:t>
      </w:r>
    </w:p>
    <w:p w:rsidR="008A41F0" w:rsidRPr="00BB6F7F" w:rsidRDefault="00C61BE1"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bCs/>
          <w:sz w:val="16"/>
          <w:szCs w:val="16"/>
        </w:rPr>
      </w:pPr>
      <w:r w:rsidRPr="00BB6F7F">
        <w:rPr>
          <w:rFonts w:ascii="Palatino" w:hAnsi="Palatino"/>
          <w:sz w:val="16"/>
          <w:szCs w:val="16"/>
        </w:rPr>
        <w:t>“</w:t>
      </w:r>
      <w:r w:rsidR="003F228F" w:rsidRPr="00BB6F7F">
        <w:rPr>
          <w:rFonts w:ascii="Palatino" w:hAnsi="Palatino"/>
          <w:sz w:val="16"/>
          <w:szCs w:val="16"/>
        </w:rPr>
        <w:t>Of course, he can get…</w:t>
      </w:r>
      <w:r w:rsidRPr="00BB6F7F">
        <w:rPr>
          <w:rFonts w:ascii="Palatino" w:hAnsi="Palatino"/>
          <w:sz w:val="16"/>
          <w:szCs w:val="16"/>
        </w:rPr>
        <w:t>”</w:t>
      </w:r>
      <w:r w:rsidR="003F228F" w:rsidRPr="00BB6F7F">
        <w:rPr>
          <w:rFonts w:ascii="Palatino" w:hAnsi="Palatino"/>
          <w:sz w:val="16"/>
          <w:szCs w:val="16"/>
        </w:rPr>
        <w:t xml:space="preserve"> </w:t>
      </w:r>
      <w:r w:rsidRPr="00BB6F7F">
        <w:rPr>
          <w:rFonts w:ascii="Palatino" w:hAnsi="Palatino"/>
          <w:sz w:val="16"/>
          <w:szCs w:val="16"/>
        </w:rPr>
        <w:t>“</w:t>
      </w:r>
      <w:r w:rsidR="003F228F" w:rsidRPr="00BB6F7F">
        <w:rPr>
          <w:rFonts w:ascii="Palatino" w:hAnsi="Palatino"/>
          <w:sz w:val="16"/>
          <w:szCs w:val="16"/>
        </w:rPr>
        <w:t>Certainly there is no hope …</w:t>
      </w:r>
      <w:r w:rsidRPr="00BB6F7F">
        <w:rPr>
          <w:rFonts w:ascii="Palatino" w:hAnsi="Palatino"/>
          <w:sz w:val="16"/>
          <w:szCs w:val="16"/>
        </w:rPr>
        <w:t>”</w:t>
      </w:r>
      <w:r w:rsidR="003F228F" w:rsidRPr="00BB6F7F">
        <w:rPr>
          <w:rFonts w:ascii="Palatino" w:hAnsi="Palatino"/>
          <w:sz w:val="16"/>
          <w:szCs w:val="16"/>
        </w:rPr>
        <w:t xml:space="preserve"> </w:t>
      </w:r>
      <w:r w:rsidR="00ED3F6E" w:rsidRPr="00BB6F7F">
        <w:rPr>
          <w:rFonts w:ascii="Palatino" w:hAnsi="Palatino"/>
          <w:bCs/>
          <w:i/>
          <w:sz w:val="16"/>
          <w:szCs w:val="16"/>
        </w:rPr>
        <w:t>HUAC Hearings</w:t>
      </w:r>
      <w:r w:rsidR="00ED3F6E" w:rsidRPr="00BB6F7F">
        <w:rPr>
          <w:rFonts w:ascii="Palatino" w:hAnsi="Palatino"/>
          <w:bCs/>
          <w:sz w:val="16"/>
          <w:szCs w:val="16"/>
        </w:rPr>
        <w:t>,</w:t>
      </w:r>
      <w:r w:rsidR="003F228F" w:rsidRPr="00BB6F7F">
        <w:rPr>
          <w:rFonts w:ascii="Palatino" w:hAnsi="Palatino"/>
          <w:bCs/>
          <w:sz w:val="16"/>
          <w:szCs w:val="16"/>
        </w:rPr>
        <w:t xml:space="preserve"> August </w:t>
      </w:r>
      <w:r w:rsidR="00ED3F6E" w:rsidRPr="00BB6F7F">
        <w:rPr>
          <w:rFonts w:ascii="Palatino" w:hAnsi="Palatino"/>
          <w:bCs/>
          <w:sz w:val="16"/>
          <w:szCs w:val="16"/>
        </w:rPr>
        <w:t>3, 1948, p</w:t>
      </w:r>
      <w:r w:rsidR="003F228F" w:rsidRPr="00BB6F7F">
        <w:rPr>
          <w:rFonts w:ascii="Palatino" w:hAnsi="Palatino"/>
          <w:sz w:val="16"/>
          <w:szCs w:val="16"/>
        </w:rPr>
        <w:t xml:space="preserve"> 579</w:t>
      </w:r>
      <w:r w:rsidR="00F66CB2" w:rsidRPr="00BB6F7F">
        <w:rPr>
          <w:rFonts w:ascii="Palatino" w:hAnsi="Palatino"/>
          <w:sz w:val="16"/>
          <w:szCs w:val="16"/>
        </w:rPr>
        <w:t>.</w:t>
      </w:r>
      <w:r w:rsidR="003F228F" w:rsidRPr="00BB6F7F">
        <w:rPr>
          <w:rFonts w:ascii="Palatino" w:hAnsi="Palatino"/>
          <w:sz w:val="16"/>
          <w:szCs w:val="16"/>
        </w:rPr>
        <w:t xml:space="preserve"> </w:t>
      </w:r>
    </w:p>
    <w:p w:rsidR="003F228F" w:rsidRPr="00BB6F7F" w:rsidRDefault="0084151C"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cs="Times New Roman"/>
          <w:color w:val="000000"/>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3F228F" w:rsidRPr="00BB6F7F">
        <w:rPr>
          <w:rFonts w:ascii="Palatino" w:hAnsi="Palatino" w:cs="Times New Roman"/>
          <w:sz w:val="16"/>
          <w:szCs w:val="16"/>
        </w:rPr>
        <w:t>shocking and utterly untrue…</w:t>
      </w:r>
      <w:r w:rsidR="00C61BE1" w:rsidRPr="00BB6F7F">
        <w:rPr>
          <w:rFonts w:ascii="Palatino" w:hAnsi="Palatino" w:cs="Times New Roman"/>
          <w:sz w:val="16"/>
          <w:szCs w:val="16"/>
        </w:rPr>
        <w:t>”</w:t>
      </w:r>
      <w:r w:rsidR="003F228F" w:rsidRPr="00BB6F7F">
        <w:rPr>
          <w:rFonts w:ascii="Palatino" w:hAnsi="Palatino" w:cs="Times New Roman"/>
          <w:sz w:val="16"/>
          <w:szCs w:val="16"/>
        </w:rPr>
        <w:t xml:space="preserve"> </w:t>
      </w:r>
      <w:r w:rsidR="003F228F" w:rsidRPr="00BB6F7F">
        <w:rPr>
          <w:rFonts w:ascii="Palatino" w:hAnsi="Palatino" w:cs="Times New Roman"/>
          <w:i/>
          <w:sz w:val="16"/>
          <w:szCs w:val="16"/>
        </w:rPr>
        <w:t>HUAC</w:t>
      </w:r>
      <w:r w:rsidR="003F228F" w:rsidRPr="00BB6F7F">
        <w:rPr>
          <w:rFonts w:ascii="Palatino" w:hAnsi="Palatino" w:cs="Times New Roman"/>
          <w:sz w:val="16"/>
          <w:szCs w:val="16"/>
        </w:rPr>
        <w:t xml:space="preserve"> </w:t>
      </w:r>
      <w:r w:rsidR="00762120" w:rsidRPr="00BB6F7F">
        <w:rPr>
          <w:rFonts w:ascii="Palatino" w:hAnsi="Palatino" w:cs="Times New Roman"/>
          <w:bCs/>
          <w:sz w:val="16"/>
          <w:szCs w:val="16"/>
        </w:rPr>
        <w:t xml:space="preserve">Hearings, </w:t>
      </w:r>
      <w:r w:rsidR="003F228F" w:rsidRPr="00BB6F7F">
        <w:rPr>
          <w:rFonts w:ascii="Palatino" w:hAnsi="Palatino" w:cs="Times New Roman"/>
          <w:bCs/>
          <w:sz w:val="16"/>
          <w:szCs w:val="16"/>
        </w:rPr>
        <w:t xml:space="preserve">3 </w:t>
      </w:r>
      <w:r w:rsidR="00F66CB2" w:rsidRPr="00BB6F7F">
        <w:rPr>
          <w:rFonts w:ascii="Palatino" w:hAnsi="Palatino" w:cs="Times New Roman"/>
          <w:bCs/>
          <w:sz w:val="16"/>
          <w:szCs w:val="16"/>
        </w:rPr>
        <w:t xml:space="preserve">August </w:t>
      </w:r>
      <w:r w:rsidR="003F228F" w:rsidRPr="00BB6F7F">
        <w:rPr>
          <w:rFonts w:ascii="Palatino" w:hAnsi="Palatino" w:cs="Times New Roman"/>
          <w:bCs/>
          <w:sz w:val="16"/>
          <w:szCs w:val="16"/>
        </w:rPr>
        <w:t xml:space="preserve">1948, </w:t>
      </w:r>
      <w:r w:rsidR="00762120" w:rsidRPr="00BB6F7F">
        <w:rPr>
          <w:rFonts w:ascii="Palatino" w:hAnsi="Palatino" w:cs="Times New Roman"/>
          <w:sz w:val="16"/>
          <w:szCs w:val="16"/>
        </w:rPr>
        <w:t>p</w:t>
      </w:r>
      <w:r w:rsidR="003F228F" w:rsidRPr="00BB6F7F">
        <w:rPr>
          <w:rFonts w:ascii="Palatino" w:hAnsi="Palatino" w:cs="Times New Roman"/>
          <w:sz w:val="16"/>
          <w:szCs w:val="16"/>
        </w:rPr>
        <w:t xml:space="preserve"> 585</w:t>
      </w:r>
      <w:r w:rsidR="00F66CB2" w:rsidRPr="00BB6F7F">
        <w:rPr>
          <w:rFonts w:ascii="Palatino" w:hAnsi="Palatino" w:cs="Times New Roman"/>
          <w:sz w:val="16"/>
          <w:szCs w:val="16"/>
        </w:rPr>
        <w:t>.</w:t>
      </w:r>
      <w:r w:rsidR="003F228F" w:rsidRPr="00BB6F7F">
        <w:rPr>
          <w:rFonts w:ascii="Palatino" w:hAnsi="Palatino" w:cs="Times New Roman"/>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My attention has been called …</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w:t>
      </w:r>
      <w:r w:rsidR="003F228F" w:rsidRPr="00BB6F7F">
        <w:rPr>
          <w:rFonts w:ascii="Palatino" w:hAnsi="Palatino"/>
          <w:sz w:val="16"/>
          <w:szCs w:val="16"/>
        </w:rPr>
        <w:t xml:space="preserve"> </w:t>
      </w:r>
      <w:r w:rsidR="003F228F" w:rsidRPr="00BB6F7F">
        <w:rPr>
          <w:rFonts w:ascii="Palatino" w:hAnsi="Palatino"/>
          <w:bCs/>
          <w:i/>
          <w:sz w:val="16"/>
          <w:szCs w:val="16"/>
        </w:rPr>
        <w:t>Hearings</w:t>
      </w:r>
      <w:r w:rsidR="00762120" w:rsidRPr="00BB6F7F">
        <w:rPr>
          <w:rFonts w:ascii="Palatino" w:hAnsi="Palatino"/>
          <w:sz w:val="16"/>
          <w:szCs w:val="16"/>
        </w:rPr>
        <w:t xml:space="preserve">, 4 August 1948, pp </w:t>
      </w:r>
      <w:r w:rsidR="003F228F" w:rsidRPr="00BB6F7F">
        <w:rPr>
          <w:rFonts w:ascii="Palatino" w:hAnsi="Palatino"/>
          <w:sz w:val="16"/>
          <w:szCs w:val="16"/>
        </w:rPr>
        <w:t>585, 586</w:t>
      </w:r>
      <w:r w:rsidR="00F66CB2" w:rsidRPr="00BB6F7F">
        <w:rPr>
          <w:rFonts w:ascii="Palatino" w:hAnsi="Palatino"/>
          <w:sz w:val="16"/>
          <w:szCs w:val="16"/>
        </w:rPr>
        <w:t>.</w:t>
      </w:r>
    </w:p>
    <w:p w:rsidR="00AC0114" w:rsidRPr="00BB6F7F" w:rsidRDefault="00AC0114" w:rsidP="00971355">
      <w:pPr>
        <w:pStyle w:val="EndnoteText"/>
        <w:spacing w:before="60"/>
        <w:ind w:firstLine="284"/>
        <w:rPr>
          <w:rFonts w:ascii="Palatino" w:hAnsi="Palatino"/>
          <w:sz w:val="16"/>
          <w:szCs w:val="16"/>
        </w:rPr>
      </w:pPr>
    </w:p>
    <w:p w:rsidR="008A41F0" w:rsidRPr="00BB6F7F" w:rsidRDefault="00F76D6B" w:rsidP="00971355">
      <w:pPr>
        <w:pStyle w:val="EndnoteText"/>
        <w:spacing w:before="60"/>
        <w:ind w:firstLine="284"/>
        <w:rPr>
          <w:rFonts w:ascii="Palatino" w:hAnsi="Palatino"/>
          <w:sz w:val="16"/>
          <w:szCs w:val="16"/>
        </w:rPr>
      </w:pPr>
      <w:r w:rsidRPr="00BB6F7F">
        <w:rPr>
          <w:rFonts w:ascii="Palatino" w:hAnsi="Palatino"/>
          <w:sz w:val="16"/>
          <w:szCs w:val="16"/>
        </w:rPr>
        <w:t>CH</w:t>
      </w:r>
      <w:r w:rsidR="00B01AB3" w:rsidRPr="00BB6F7F">
        <w:rPr>
          <w:rFonts w:ascii="Palatino" w:hAnsi="Palatino"/>
          <w:sz w:val="16"/>
          <w:szCs w:val="16"/>
        </w:rPr>
        <w:t xml:space="preserve">APTER </w:t>
      </w:r>
      <w:r w:rsidR="00AC0114" w:rsidRPr="00BB6F7F">
        <w:rPr>
          <w:rFonts w:ascii="Palatino" w:hAnsi="Palatino"/>
          <w:sz w:val="16"/>
          <w:szCs w:val="16"/>
        </w:rPr>
        <w:t>7</w:t>
      </w:r>
    </w:p>
    <w:p w:rsidR="008A41F0" w:rsidRPr="00BB6F7F" w:rsidRDefault="00C24D49" w:rsidP="00971355">
      <w:pPr>
        <w:pStyle w:val="EndnoteText"/>
        <w:spacing w:before="60"/>
        <w:ind w:firstLine="284"/>
        <w:rPr>
          <w:rFonts w:ascii="Palatino" w:hAnsi="Palatino"/>
          <w:sz w:val="16"/>
          <w:szCs w:val="16"/>
        </w:rPr>
      </w:pPr>
      <w:r w:rsidRPr="00BB6F7F">
        <w:rPr>
          <w:rFonts w:ascii="Palatino" w:hAnsi="Palatino"/>
          <w:sz w:val="16"/>
          <w:szCs w:val="16"/>
        </w:rPr>
        <w:t xml:space="preserve">To view the </w:t>
      </w:r>
      <w:r w:rsidR="00D24B17" w:rsidRPr="00BB6F7F">
        <w:rPr>
          <w:rFonts w:ascii="Palatino" w:hAnsi="Palatino"/>
          <w:sz w:val="16"/>
          <w:szCs w:val="16"/>
        </w:rPr>
        <w:t>Caucus room</w:t>
      </w:r>
      <w:r w:rsidRPr="00BB6F7F">
        <w:rPr>
          <w:rFonts w:ascii="Palatino" w:hAnsi="Palatino"/>
          <w:sz w:val="16"/>
          <w:szCs w:val="16"/>
        </w:rPr>
        <w:t xml:space="preserve"> in action</w:t>
      </w:r>
      <w:r w:rsidR="00F66CB2" w:rsidRPr="00BB6F7F">
        <w:rPr>
          <w:rFonts w:ascii="Palatino" w:hAnsi="Palatino"/>
          <w:sz w:val="16"/>
          <w:szCs w:val="16"/>
        </w:rPr>
        <w:t>:</w:t>
      </w:r>
      <w:r w:rsidR="00D24B17" w:rsidRPr="00BB6F7F">
        <w:rPr>
          <w:rFonts w:ascii="Palatino" w:hAnsi="Palatino"/>
          <w:sz w:val="16"/>
          <w:szCs w:val="16"/>
        </w:rPr>
        <w:t xml:space="preserve"> </w:t>
      </w:r>
      <w:r w:rsidR="00F66CB2" w:rsidRPr="00BB6F7F">
        <w:rPr>
          <w:rFonts w:ascii="Palatino" w:hAnsi="Palatino"/>
          <w:sz w:val="16"/>
          <w:szCs w:val="16"/>
        </w:rPr>
        <w:t>“</w:t>
      </w:r>
      <w:r w:rsidR="00D24B17" w:rsidRPr="00BB6F7F">
        <w:rPr>
          <w:rFonts w:ascii="Palatino" w:hAnsi="Palatino"/>
          <w:sz w:val="16"/>
          <w:szCs w:val="16"/>
        </w:rPr>
        <w:t>Un-American Activities Committee (1948)</w:t>
      </w:r>
      <w:r w:rsidR="00C61BE1" w:rsidRPr="00BB6F7F">
        <w:rPr>
          <w:rFonts w:ascii="Palatino" w:hAnsi="Palatino"/>
          <w:sz w:val="16"/>
          <w:szCs w:val="16"/>
        </w:rPr>
        <w:t>”</w:t>
      </w:r>
      <w:r w:rsidR="00D24B17" w:rsidRPr="00BB6F7F">
        <w:rPr>
          <w:rFonts w:ascii="Palatino" w:hAnsi="Palatino"/>
          <w:sz w:val="16"/>
          <w:szCs w:val="16"/>
        </w:rPr>
        <w:t xml:space="preserve">  British Pathé, </w:t>
      </w:r>
      <w:hyperlink r:id="rId26" w:history="1">
        <w:r w:rsidR="00D24B17" w:rsidRPr="00BB6F7F">
          <w:rPr>
            <w:rStyle w:val="Hyperlink"/>
            <w:rFonts w:ascii="Palatino" w:hAnsi="Palatino"/>
            <w:sz w:val="16"/>
            <w:szCs w:val="16"/>
          </w:rPr>
          <w:t>https://www.youtube.com/watch?v=pvLyJQFAPks</w:t>
        </w:r>
      </w:hyperlink>
      <w:r w:rsidR="00D24B17" w:rsidRPr="00BB6F7F">
        <w:rPr>
          <w:rFonts w:ascii="Palatino" w:hAnsi="Palatino"/>
          <w:sz w:val="16"/>
          <w:szCs w:val="16"/>
        </w:rPr>
        <w:t xml:space="preserve"> </w:t>
      </w:r>
      <w:r w:rsidRPr="00BB6F7F">
        <w:rPr>
          <w:rFonts w:ascii="Palatino" w:hAnsi="Palatino"/>
          <w:sz w:val="16"/>
          <w:szCs w:val="16"/>
        </w:rPr>
        <w:t>[accessed 20 March 2015].</w:t>
      </w:r>
    </w:p>
    <w:p w:rsidR="008A41F0" w:rsidRPr="00BB6F7F" w:rsidRDefault="003F228F" w:rsidP="00971355">
      <w:pPr>
        <w:pStyle w:val="EndnoteText"/>
        <w:spacing w:before="60"/>
        <w:ind w:firstLine="284"/>
        <w:rPr>
          <w:rFonts w:ascii="Palatino" w:hAnsi="Palatino" w:cs="Tahoma"/>
          <w:sz w:val="16"/>
          <w:szCs w:val="16"/>
        </w:rPr>
      </w:pPr>
      <w:r w:rsidRPr="00BB6F7F">
        <w:rPr>
          <w:rFonts w:ascii="Palatino" w:hAnsi="Palatino" w:cs="Tahoma"/>
          <w:sz w:val="16"/>
          <w:szCs w:val="16"/>
        </w:rPr>
        <w:t>Alger</w:t>
      </w:r>
      <w:r w:rsidR="00F66CB2" w:rsidRPr="00BB6F7F">
        <w:rPr>
          <w:rFonts w:ascii="Palatino" w:hAnsi="Palatino" w:cs="Tahoma"/>
          <w:sz w:val="16"/>
          <w:szCs w:val="16"/>
        </w:rPr>
        <w:t>’</w:t>
      </w:r>
      <w:r w:rsidRPr="00BB6F7F">
        <w:rPr>
          <w:rFonts w:ascii="Palatino" w:hAnsi="Palatino" w:cs="Tahoma"/>
          <w:sz w:val="16"/>
          <w:szCs w:val="16"/>
        </w:rPr>
        <w:t>s response</w:t>
      </w:r>
      <w:r w:rsidR="0084151C" w:rsidRPr="00BB6F7F">
        <w:rPr>
          <w:rFonts w:ascii="Palatino" w:hAnsi="Palatino" w:cs="Tahoma"/>
          <w:sz w:val="16"/>
          <w:szCs w:val="16"/>
        </w:rPr>
        <w:t xml:space="preserve"> to the crowded Caucus room,</w:t>
      </w:r>
      <w:r w:rsidRPr="00BB6F7F">
        <w:rPr>
          <w:rFonts w:ascii="Palatino" w:hAnsi="Palatino" w:cs="Tahoma"/>
          <w:sz w:val="16"/>
          <w:szCs w:val="16"/>
        </w:rPr>
        <w:t xml:space="preserve"> A Hiss</w:t>
      </w:r>
      <w:r w:rsidR="000D611F" w:rsidRPr="00BB6F7F">
        <w:rPr>
          <w:rFonts w:ascii="Palatino" w:hAnsi="Palatino" w:cs="Tahoma"/>
          <w:i/>
          <w:sz w:val="16"/>
          <w:szCs w:val="16"/>
        </w:rPr>
        <w:t>,</w:t>
      </w:r>
      <w:r w:rsidRPr="00BB6F7F">
        <w:rPr>
          <w:rFonts w:ascii="Palatino" w:hAnsi="Palatino" w:cs="Tahoma"/>
          <w:i/>
          <w:sz w:val="16"/>
          <w:szCs w:val="16"/>
        </w:rPr>
        <w:t xml:space="preserve"> Public Opinion</w:t>
      </w:r>
      <w:r w:rsidRPr="00BB6F7F">
        <w:rPr>
          <w:rFonts w:ascii="Palatino" w:hAnsi="Palatino" w:cs="Tahoma"/>
          <w:sz w:val="16"/>
          <w:szCs w:val="16"/>
        </w:rPr>
        <w:t xml:space="preserve">, p 8. </w:t>
      </w:r>
    </w:p>
    <w:p w:rsidR="008A41F0" w:rsidRPr="00BB6F7F" w:rsidRDefault="00C61BE1" w:rsidP="00971355">
      <w:pPr>
        <w:pStyle w:val="EndnoteText"/>
        <w:spacing w:before="60"/>
        <w:ind w:firstLine="284"/>
        <w:rPr>
          <w:rFonts w:ascii="Palatino" w:hAnsi="Palatino" w:cs="Tahoma"/>
          <w:sz w:val="16"/>
          <w:szCs w:val="16"/>
        </w:rPr>
      </w:pPr>
      <w:r w:rsidRPr="00BB6F7F">
        <w:rPr>
          <w:rFonts w:ascii="Palatino" w:hAnsi="Palatino" w:cs="Tahoma"/>
          <w:sz w:val="16"/>
          <w:szCs w:val="16"/>
        </w:rPr>
        <w:t>“</w:t>
      </w:r>
      <w:r w:rsidR="003F228F" w:rsidRPr="00BB6F7F">
        <w:rPr>
          <w:rFonts w:ascii="Palatino" w:hAnsi="Palatino" w:cs="Tahoma"/>
          <w:sz w:val="16"/>
          <w:szCs w:val="16"/>
        </w:rPr>
        <w:t>drew perhaps the biggest turnout…</w:t>
      </w:r>
      <w:r w:rsidRPr="00BB6F7F">
        <w:rPr>
          <w:rFonts w:ascii="Palatino" w:hAnsi="Palatino" w:cs="Tahoma"/>
          <w:sz w:val="16"/>
          <w:szCs w:val="16"/>
        </w:rPr>
        <w:t>”</w:t>
      </w:r>
      <w:r w:rsidR="003F228F" w:rsidRPr="00BB6F7F">
        <w:rPr>
          <w:rFonts w:ascii="Palatino" w:hAnsi="Palatino" w:cs="Tahoma"/>
          <w:sz w:val="16"/>
          <w:szCs w:val="16"/>
        </w:rPr>
        <w:t xml:space="preserve"> </w:t>
      </w:r>
      <w:r w:rsidR="00CD444C" w:rsidRPr="00BB6F7F">
        <w:rPr>
          <w:rFonts w:ascii="Palatino" w:hAnsi="Palatino" w:cs="Tahoma"/>
          <w:sz w:val="16"/>
          <w:szCs w:val="16"/>
        </w:rPr>
        <w:t>Stripling</w:t>
      </w:r>
      <w:r w:rsidR="003F228F" w:rsidRPr="00BB6F7F">
        <w:rPr>
          <w:rFonts w:ascii="Palatino" w:hAnsi="Palatino" w:cs="Tahoma"/>
          <w:sz w:val="16"/>
          <w:szCs w:val="16"/>
        </w:rPr>
        <w:t>, p 11.</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under the leadership of men …</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bCs/>
          <w:i/>
          <w:sz w:val="16"/>
          <w:szCs w:val="16"/>
        </w:rPr>
        <w:t>HUAC Hearings</w:t>
      </w:r>
      <w:r w:rsidR="00CD444C" w:rsidRPr="00BB6F7F">
        <w:rPr>
          <w:rFonts w:ascii="Palatino" w:hAnsi="Palatino"/>
          <w:bCs/>
          <w:sz w:val="16"/>
          <w:szCs w:val="16"/>
        </w:rPr>
        <w:t>,</w:t>
      </w:r>
      <w:r w:rsidR="003F228F" w:rsidRPr="00BB6F7F">
        <w:rPr>
          <w:rFonts w:ascii="Palatino" w:hAnsi="Palatino"/>
          <w:sz w:val="16"/>
          <w:szCs w:val="16"/>
        </w:rPr>
        <w:t xml:space="preserve"> 3 August 1948.P 579</w:t>
      </w:r>
      <w:r w:rsidR="00F66CB2" w:rsidRPr="00BB6F7F">
        <w:rPr>
          <w:rFonts w:ascii="Palatino" w:hAnsi="Palatino"/>
          <w:sz w:val="16"/>
          <w:szCs w:val="16"/>
        </w:rPr>
        <w:t>.</w:t>
      </w:r>
      <w:r w:rsidR="003F228F"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who were plotting the overthrow …</w:t>
      </w:r>
      <w:r w:rsidRPr="00BB6F7F">
        <w:rPr>
          <w:rFonts w:ascii="Palatino" w:hAnsi="Palatino"/>
          <w:sz w:val="16"/>
          <w:szCs w:val="16"/>
        </w:rPr>
        <w:t>”</w:t>
      </w:r>
      <w:r w:rsidR="003F228F" w:rsidRPr="00BB6F7F">
        <w:rPr>
          <w:rFonts w:ascii="Palatino" w:hAnsi="Palatino"/>
          <w:bCs/>
          <w:i/>
          <w:sz w:val="16"/>
          <w:szCs w:val="16"/>
        </w:rPr>
        <w:t xml:space="preserve"> HUAC Hearings</w:t>
      </w:r>
      <w:r w:rsidR="00CD444C" w:rsidRPr="00BB6F7F">
        <w:rPr>
          <w:rFonts w:ascii="Palatino" w:hAnsi="Palatino"/>
          <w:bCs/>
          <w:sz w:val="16"/>
          <w:szCs w:val="16"/>
        </w:rPr>
        <w:t>,</w:t>
      </w:r>
      <w:r w:rsidR="003F228F" w:rsidRPr="00BB6F7F">
        <w:rPr>
          <w:rFonts w:ascii="Palatino" w:hAnsi="Palatino"/>
          <w:color w:val="000000"/>
          <w:sz w:val="16"/>
          <w:szCs w:val="16"/>
        </w:rPr>
        <w:t xml:space="preserve"> 6 August 1948, p 622. </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Russian spies in the government in 1943:</w:t>
      </w:r>
      <w:r w:rsidRPr="00BB6F7F">
        <w:rPr>
          <w:rFonts w:ascii="Palatino" w:hAnsi="Palatino"/>
          <w:bCs/>
          <w:i/>
          <w:sz w:val="16"/>
          <w:szCs w:val="16"/>
        </w:rPr>
        <w:t xml:space="preserve"> HUAC Hearings</w:t>
      </w:r>
      <w:r w:rsidR="00CD444C" w:rsidRPr="00BB6F7F">
        <w:rPr>
          <w:rFonts w:ascii="Palatino" w:hAnsi="Palatino"/>
          <w:bCs/>
          <w:sz w:val="16"/>
          <w:szCs w:val="16"/>
        </w:rPr>
        <w:t>,</w:t>
      </w:r>
      <w:r w:rsidRPr="00BB6F7F">
        <w:rPr>
          <w:rFonts w:ascii="Palatino" w:hAnsi="Palatino"/>
          <w:color w:val="000000"/>
          <w:sz w:val="16"/>
          <w:szCs w:val="16"/>
        </w:rPr>
        <w:t xml:space="preserve"> 6 August 1948</w:t>
      </w:r>
      <w:r w:rsidRPr="00BB6F7F">
        <w:rPr>
          <w:rFonts w:ascii="Palatino" w:hAnsi="Palatino"/>
          <w:sz w:val="16"/>
          <w:szCs w:val="16"/>
        </w:rPr>
        <w:t>. p. 624</w:t>
      </w:r>
      <w:r w:rsidR="00F66CB2"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a factory was flown entirely to Russia</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bCs/>
          <w:i/>
          <w:sz w:val="16"/>
          <w:szCs w:val="16"/>
        </w:rPr>
        <w:t>HUAC Hearings</w:t>
      </w:r>
      <w:r w:rsidR="00CD444C" w:rsidRPr="00BB6F7F">
        <w:rPr>
          <w:rFonts w:ascii="Palatino" w:hAnsi="Palatino"/>
          <w:bCs/>
          <w:sz w:val="16"/>
          <w:szCs w:val="16"/>
        </w:rPr>
        <w:t>,</w:t>
      </w:r>
      <w:r w:rsidR="003F228F" w:rsidRPr="00BB6F7F">
        <w:rPr>
          <w:rFonts w:ascii="Palatino" w:hAnsi="Palatino"/>
          <w:color w:val="000000"/>
          <w:sz w:val="16"/>
          <w:szCs w:val="16"/>
        </w:rPr>
        <w:t xml:space="preserve"> 6 August 1948</w:t>
      </w:r>
      <w:r w:rsidR="00B77394" w:rsidRPr="00BB6F7F">
        <w:rPr>
          <w:rFonts w:ascii="Palatino" w:hAnsi="Palatino"/>
          <w:color w:val="000000"/>
          <w:sz w:val="16"/>
          <w:szCs w:val="16"/>
        </w:rPr>
        <w:t xml:space="preserve">, </w:t>
      </w:r>
      <w:r w:rsidR="003F228F" w:rsidRPr="00BB6F7F">
        <w:rPr>
          <w:rFonts w:ascii="Palatino" w:hAnsi="Palatino"/>
          <w:sz w:val="16"/>
          <w:szCs w:val="16"/>
        </w:rPr>
        <w:t>p 624</w:t>
      </w:r>
      <w:r w:rsidR="00762120" w:rsidRPr="00BB6F7F">
        <w:rPr>
          <w:rFonts w:ascii="Palatino" w:hAnsi="Palatino"/>
          <w:sz w:val="16"/>
          <w:szCs w:val="16"/>
        </w:rPr>
        <w:t>.</w:t>
      </w:r>
      <w:r w:rsidR="0084151C" w:rsidRPr="00BB6F7F">
        <w:rPr>
          <w:rFonts w:ascii="Palatino" w:hAnsi="Palatino"/>
          <w:sz w:val="16"/>
          <w:szCs w:val="16"/>
        </w:rPr>
        <w:t xml:space="preserve"> </w:t>
      </w:r>
    </w:p>
    <w:p w:rsidR="0084151C" w:rsidRPr="00BB6F7F" w:rsidRDefault="003F228F" w:rsidP="00971355">
      <w:pPr>
        <w:pStyle w:val="EndnoteText"/>
        <w:spacing w:before="60"/>
        <w:ind w:firstLine="284"/>
        <w:rPr>
          <w:rFonts w:ascii="Palatino" w:hAnsi="Palatino"/>
          <w:color w:val="000000"/>
          <w:sz w:val="16"/>
          <w:szCs w:val="16"/>
        </w:rPr>
      </w:pPr>
      <w:r w:rsidRPr="00BB6F7F">
        <w:rPr>
          <w:rFonts w:ascii="Palatino" w:hAnsi="Palatino" w:cs="Times New Roman"/>
          <w:sz w:val="16"/>
          <w:szCs w:val="16"/>
        </w:rPr>
        <w:t>Information about the development of the ato</w:t>
      </w:r>
      <w:r w:rsidR="0084151C" w:rsidRPr="00BB6F7F">
        <w:rPr>
          <w:rFonts w:ascii="Palatino" w:hAnsi="Palatino"/>
          <w:sz w:val="16"/>
          <w:szCs w:val="16"/>
        </w:rPr>
        <w:t>m</w:t>
      </w:r>
      <w:r w:rsidR="003E49DA" w:rsidRPr="00BB6F7F">
        <w:rPr>
          <w:rFonts w:ascii="Palatino" w:hAnsi="Palatino" w:cs="Times New Roman"/>
          <w:sz w:val="16"/>
          <w:szCs w:val="16"/>
        </w:rPr>
        <w:t xml:space="preserve"> bomb:</w:t>
      </w: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Pr="00BB6F7F">
        <w:rPr>
          <w:rFonts w:ascii="Palatino" w:hAnsi="Palatino" w:cs="Times New Roman"/>
          <w:color w:val="000000"/>
          <w:sz w:val="16"/>
          <w:szCs w:val="16"/>
        </w:rPr>
        <w:t>Manhattan Project: Oak Ridge</w:t>
      </w:r>
      <w:r w:rsidR="00C61BE1" w:rsidRPr="00BB6F7F">
        <w:rPr>
          <w:rFonts w:ascii="Palatino" w:hAnsi="Palatino" w:cs="Times New Roman"/>
          <w:color w:val="000000"/>
          <w:sz w:val="16"/>
          <w:szCs w:val="16"/>
        </w:rPr>
        <w:t>”</w:t>
      </w:r>
      <w:r w:rsidR="003E49DA" w:rsidRPr="00BB6F7F">
        <w:rPr>
          <w:rFonts w:ascii="Palatino" w:hAnsi="Palatino" w:cs="Times New Roman"/>
          <w:color w:val="000000"/>
          <w:sz w:val="16"/>
          <w:szCs w:val="16"/>
        </w:rPr>
        <w:t>,</w:t>
      </w:r>
      <w:r w:rsidR="0084151C" w:rsidRPr="00BB6F7F">
        <w:rPr>
          <w:rFonts w:ascii="Palatino" w:hAnsi="Palatino"/>
          <w:sz w:val="16"/>
          <w:szCs w:val="16"/>
        </w:rPr>
        <w:t xml:space="preserve"> </w:t>
      </w:r>
      <w:r w:rsidR="003E49DA" w:rsidRPr="00BB6F7F">
        <w:rPr>
          <w:rFonts w:ascii="Palatino" w:hAnsi="Palatino" w:cs="Times New Roman"/>
          <w:i/>
          <w:sz w:val="16"/>
          <w:szCs w:val="16"/>
        </w:rPr>
        <w:t>Olive drab</w:t>
      </w:r>
      <w:r w:rsidR="003E49DA" w:rsidRPr="00BB6F7F">
        <w:rPr>
          <w:rFonts w:ascii="Palatino" w:hAnsi="Palatino" w:cs="Times New Roman"/>
          <w:sz w:val="16"/>
          <w:szCs w:val="16"/>
        </w:rPr>
        <w:t xml:space="preserve">  </w:t>
      </w:r>
      <w:hyperlink r:id="rId27" w:history="1">
        <w:r w:rsidR="00651A02" w:rsidRPr="00BB6F7F">
          <w:rPr>
            <w:rStyle w:val="Hyperlink"/>
            <w:rFonts w:ascii="Palatino" w:hAnsi="Palatino"/>
            <w:sz w:val="16"/>
            <w:szCs w:val="16"/>
          </w:rPr>
          <w:t>http://olive-drab.com/od_nuclear_manhattan_oakridge.php</w:t>
        </w:r>
      </w:hyperlink>
      <w:r w:rsidR="00F66CB2" w:rsidRPr="00BB6F7F">
        <w:rPr>
          <w:rFonts w:ascii="Palatino" w:hAnsi="Palatino"/>
          <w:color w:val="000000"/>
          <w:sz w:val="16"/>
          <w:szCs w:val="16"/>
        </w:rPr>
        <w:t xml:space="preserve"> [accessed </w:t>
      </w:r>
      <w:r w:rsidR="00651A02" w:rsidRPr="00BB6F7F">
        <w:rPr>
          <w:rFonts w:ascii="Palatino" w:hAnsi="Palatino"/>
          <w:color w:val="000000"/>
          <w:sz w:val="16"/>
          <w:szCs w:val="16"/>
        </w:rPr>
        <w:t>19 April 2012</w:t>
      </w:r>
      <w:r w:rsidR="00F66CB2" w:rsidRPr="00BB6F7F">
        <w:rPr>
          <w:rFonts w:ascii="Palatino" w:hAnsi="Palatino"/>
          <w:color w:val="000000"/>
          <w:sz w:val="16"/>
          <w:szCs w:val="16"/>
        </w:rPr>
        <w:t>].</w:t>
      </w:r>
    </w:p>
    <w:p w:rsidR="003F228F" w:rsidRPr="00BB6F7F" w:rsidRDefault="003F228F" w:rsidP="00971355">
      <w:pPr>
        <w:pStyle w:val="EndnoteText"/>
        <w:spacing w:before="60"/>
        <w:ind w:firstLine="284"/>
        <w:rPr>
          <w:rFonts w:ascii="Palatino" w:hAnsi="Palatino"/>
          <w:sz w:val="16"/>
          <w:szCs w:val="16"/>
        </w:rPr>
      </w:pPr>
      <w:r w:rsidRPr="00BB6F7F">
        <w:rPr>
          <w:rFonts w:ascii="Palatino" w:hAnsi="Palatino"/>
          <w:color w:val="000000"/>
          <w:sz w:val="16"/>
          <w:szCs w:val="16"/>
        </w:rPr>
        <w:t xml:space="preserve"> </w:t>
      </w:r>
    </w:p>
    <w:p w:rsidR="003F228F"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the widespread ramifications of this intense…</w:t>
      </w:r>
      <w:r w:rsidRPr="00BB6F7F">
        <w:rPr>
          <w:rFonts w:ascii="Palatino" w:hAnsi="Palatino"/>
          <w:sz w:val="16"/>
          <w:szCs w:val="16"/>
        </w:rPr>
        <w:t>”</w:t>
      </w:r>
      <w:r w:rsidR="003F228F" w:rsidRPr="00BB6F7F">
        <w:rPr>
          <w:rFonts w:ascii="Palatino" w:hAnsi="Palatino"/>
          <w:sz w:val="16"/>
          <w:szCs w:val="16"/>
        </w:rPr>
        <w:t xml:space="preserve"> </w:t>
      </w:r>
      <w:r w:rsidR="0084151C" w:rsidRPr="00BB6F7F">
        <w:rPr>
          <w:rFonts w:ascii="Palatino" w:hAnsi="Palatino"/>
          <w:i/>
          <w:sz w:val="16"/>
          <w:szCs w:val="16"/>
        </w:rPr>
        <w:t>HUAC H</w:t>
      </w:r>
      <w:r w:rsidR="003F228F" w:rsidRPr="00BB6F7F">
        <w:rPr>
          <w:rFonts w:ascii="Palatino" w:hAnsi="Palatino"/>
          <w:i/>
          <w:sz w:val="16"/>
          <w:szCs w:val="16"/>
        </w:rPr>
        <w:t>earings</w:t>
      </w:r>
      <w:r w:rsidR="003E49DA" w:rsidRPr="00BB6F7F">
        <w:rPr>
          <w:rFonts w:ascii="Palatino" w:hAnsi="Palatino"/>
          <w:sz w:val="16"/>
          <w:szCs w:val="16"/>
        </w:rPr>
        <w:t>, 5</w:t>
      </w:r>
      <w:r w:rsidR="003F228F" w:rsidRPr="00BB6F7F">
        <w:rPr>
          <w:rFonts w:ascii="Palatino" w:hAnsi="Palatino"/>
          <w:sz w:val="16"/>
          <w:szCs w:val="16"/>
        </w:rPr>
        <w:t xml:space="preserve"> August 1948</w:t>
      </w:r>
      <w:r w:rsidR="003E49DA" w:rsidRPr="00BB6F7F">
        <w:rPr>
          <w:rFonts w:ascii="Palatino" w:hAnsi="Palatino"/>
          <w:sz w:val="16"/>
          <w:szCs w:val="16"/>
        </w:rPr>
        <w:t>,</w:t>
      </w:r>
      <w:r w:rsidR="00F66CB2" w:rsidRPr="00BB6F7F">
        <w:rPr>
          <w:rFonts w:ascii="Palatino" w:hAnsi="Palatino"/>
          <w:sz w:val="16"/>
          <w:szCs w:val="16"/>
        </w:rPr>
        <w:t xml:space="preserve"> p </w:t>
      </w:r>
      <w:r w:rsidR="003F228F" w:rsidRPr="00BB6F7F">
        <w:rPr>
          <w:rFonts w:ascii="Palatino" w:hAnsi="Palatino"/>
          <w:sz w:val="16"/>
          <w:szCs w:val="16"/>
        </w:rPr>
        <w:t>6</w:t>
      </w:r>
      <w:r w:rsidR="003E49DA" w:rsidRPr="00BB6F7F">
        <w:rPr>
          <w:rFonts w:ascii="Palatino" w:hAnsi="Palatino"/>
          <w:sz w:val="16"/>
          <w:szCs w:val="16"/>
        </w:rPr>
        <w:t>2</w:t>
      </w:r>
      <w:r w:rsidR="003F228F" w:rsidRPr="00BB6F7F">
        <w:rPr>
          <w:rFonts w:ascii="Palatino" w:hAnsi="Palatino"/>
          <w:sz w:val="16"/>
          <w:szCs w:val="16"/>
        </w:rPr>
        <w:t>4.</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i/>
          <w:sz w:val="16"/>
          <w:szCs w:val="16"/>
        </w:rPr>
        <w:t>Find a Grave</w:t>
      </w:r>
      <w:r w:rsidRPr="00BB6F7F">
        <w:rPr>
          <w:rFonts w:ascii="Palatino" w:hAnsi="Palatino"/>
          <w:sz w:val="16"/>
          <w:szCs w:val="16"/>
        </w:rPr>
        <w:t xml:space="preserve">. Fred E Busby. </w:t>
      </w:r>
      <w:hyperlink r:id="rId28" w:history="1">
        <w:r w:rsidR="002B4EEE" w:rsidRPr="00BB6F7F">
          <w:rPr>
            <w:rStyle w:val="Hyperlink"/>
            <w:rFonts w:ascii="Palatino" w:hAnsi="Palatino"/>
            <w:sz w:val="16"/>
            <w:szCs w:val="16"/>
          </w:rPr>
          <w:t>http://www.findagrave.com/cgi-bin/fg.cgi?page=gr&amp;GRid=16293313</w:t>
        </w:r>
      </w:hyperlink>
      <w:r w:rsidR="00F66CB2" w:rsidRPr="00BB6F7F">
        <w:rPr>
          <w:rFonts w:ascii="Palatino" w:hAnsi="Palatino"/>
          <w:sz w:val="16"/>
          <w:szCs w:val="16"/>
        </w:rPr>
        <w:t xml:space="preserve"> [accessed </w:t>
      </w:r>
      <w:r w:rsidR="002B4EEE" w:rsidRPr="00BB6F7F">
        <w:rPr>
          <w:rFonts w:ascii="Palatino" w:hAnsi="Palatino"/>
          <w:sz w:val="16"/>
          <w:szCs w:val="16"/>
        </w:rPr>
        <w:t>22 April 2012</w:t>
      </w:r>
      <w:r w:rsidR="00F66CB2"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B77394" w:rsidRPr="00BB6F7F">
        <w:rPr>
          <w:rFonts w:ascii="Palatino" w:hAnsi="Palatino"/>
          <w:sz w:val="16"/>
          <w:szCs w:val="16"/>
        </w:rPr>
        <w:t>Tom Tippett, E. J. Lever</w:t>
      </w:r>
      <w:r w:rsidR="00B77394" w:rsidRPr="00BB6F7F">
        <w:rPr>
          <w:rFonts w:ascii="Palatino" w:hAnsi="Palatino"/>
          <w:bCs/>
          <w:i/>
          <w:sz w:val="16"/>
          <w:szCs w:val="16"/>
        </w:rPr>
        <w:t>…</w:t>
      </w:r>
      <w:r w:rsidRPr="00BB6F7F">
        <w:rPr>
          <w:rFonts w:ascii="Palatino" w:hAnsi="Palatino"/>
          <w:bCs/>
          <w:i/>
          <w:sz w:val="16"/>
          <w:szCs w:val="16"/>
        </w:rPr>
        <w:t>”</w:t>
      </w:r>
      <w:r w:rsidR="00B77394" w:rsidRPr="00BB6F7F">
        <w:rPr>
          <w:rFonts w:ascii="Palatino" w:hAnsi="Palatino"/>
          <w:bCs/>
          <w:i/>
          <w:sz w:val="16"/>
          <w:szCs w:val="16"/>
        </w:rPr>
        <w:t xml:space="preserve"> HUAC Hearings</w:t>
      </w:r>
      <w:r w:rsidR="003E49DA" w:rsidRPr="00BB6F7F">
        <w:rPr>
          <w:rFonts w:ascii="Palatino" w:hAnsi="Palatino"/>
          <w:color w:val="000000"/>
          <w:sz w:val="16"/>
          <w:szCs w:val="16"/>
        </w:rPr>
        <w:t xml:space="preserve"> 5</w:t>
      </w:r>
      <w:r w:rsidR="00B77394" w:rsidRPr="00BB6F7F">
        <w:rPr>
          <w:rFonts w:ascii="Palatino" w:hAnsi="Palatino"/>
          <w:color w:val="000000"/>
          <w:sz w:val="16"/>
          <w:szCs w:val="16"/>
        </w:rPr>
        <w:t xml:space="preserve"> August 1948, </w:t>
      </w:r>
      <w:r w:rsidR="00B77394" w:rsidRPr="00BB6F7F">
        <w:rPr>
          <w:rFonts w:ascii="Palatino" w:hAnsi="Palatino"/>
          <w:sz w:val="16"/>
          <w:szCs w:val="16"/>
        </w:rPr>
        <w:t>p 624</w:t>
      </w:r>
      <w:r w:rsidR="00F66CB2" w:rsidRPr="00BB6F7F">
        <w:rPr>
          <w:rFonts w:ascii="Palatino" w:hAnsi="Palatino"/>
          <w:sz w:val="16"/>
          <w:szCs w:val="16"/>
        </w:rPr>
        <w:t>.</w:t>
      </w:r>
      <w:r w:rsidR="00B77394" w:rsidRPr="00BB6F7F">
        <w:rPr>
          <w:rFonts w:ascii="Palatino" w:hAnsi="Palatino"/>
          <w:sz w:val="16"/>
          <w:szCs w:val="16"/>
        </w:rPr>
        <w:t xml:space="preserve"> </w:t>
      </w:r>
    </w:p>
    <w:p w:rsidR="008A41F0" w:rsidRPr="00BB6F7F" w:rsidRDefault="00B7739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whether the applicant associates with Negroes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81221E" w:rsidRPr="00BB6F7F">
        <w:rPr>
          <w:rFonts w:ascii="Palatino" w:hAnsi="Palatino"/>
          <w:sz w:val="16"/>
          <w:szCs w:val="16"/>
        </w:rPr>
        <w:t xml:space="preserve"> 5 </w:t>
      </w:r>
      <w:r w:rsidR="00F66CB2" w:rsidRPr="00BB6F7F">
        <w:rPr>
          <w:rFonts w:ascii="Palatino" w:hAnsi="Palatino"/>
          <w:sz w:val="16"/>
          <w:szCs w:val="16"/>
        </w:rPr>
        <w:t xml:space="preserve">August </w:t>
      </w:r>
      <w:r w:rsidR="0081221E" w:rsidRPr="00BB6F7F">
        <w:rPr>
          <w:rFonts w:ascii="Palatino" w:hAnsi="Palatino"/>
          <w:sz w:val="16"/>
          <w:szCs w:val="16"/>
        </w:rPr>
        <w:t>1948, p</w:t>
      </w:r>
      <w:r w:rsidR="003F228F" w:rsidRPr="00BB6F7F">
        <w:rPr>
          <w:rFonts w:ascii="Palatino" w:hAnsi="Palatino"/>
          <w:sz w:val="16"/>
          <w:szCs w:val="16"/>
        </w:rPr>
        <w:t xml:space="preserve"> 634</w:t>
      </w:r>
      <w:r w:rsidR="00F66CB2" w:rsidRPr="00BB6F7F">
        <w:rPr>
          <w:rFonts w:ascii="Palatino" w:hAnsi="Palatino"/>
          <w:sz w:val="16"/>
          <w:szCs w:val="16"/>
        </w:rPr>
        <w:t>.</w:t>
      </w:r>
    </w:p>
    <w:p w:rsidR="008A41F0" w:rsidRPr="00BB6F7F" w:rsidRDefault="00B7739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an organizer for the Communist Party…</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630</w:t>
      </w:r>
      <w:r w:rsidR="00F66CB2" w:rsidRPr="00BB6F7F">
        <w:rPr>
          <w:rFonts w:ascii="Palatino" w:hAnsi="Palatino"/>
          <w:sz w:val="16"/>
          <w:szCs w:val="16"/>
        </w:rPr>
        <w:t>.</w:t>
      </w:r>
    </w:p>
    <w:p w:rsidR="008A41F0" w:rsidRPr="00BB6F7F" w:rsidRDefault="00B7739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Whose wife has been a known Communist…</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81221E" w:rsidRPr="00BB6F7F">
        <w:rPr>
          <w:rFonts w:ascii="Palatino" w:hAnsi="Palatino"/>
          <w:sz w:val="16"/>
          <w:szCs w:val="16"/>
        </w:rPr>
        <w:t xml:space="preserve"> 5 </w:t>
      </w:r>
      <w:r w:rsidR="00F66CB2" w:rsidRPr="00BB6F7F">
        <w:rPr>
          <w:rFonts w:ascii="Palatino" w:hAnsi="Palatino"/>
          <w:sz w:val="16"/>
          <w:szCs w:val="16"/>
        </w:rPr>
        <w:t xml:space="preserve">August </w:t>
      </w:r>
      <w:r w:rsidR="0081221E" w:rsidRPr="00BB6F7F">
        <w:rPr>
          <w:rFonts w:ascii="Palatino" w:hAnsi="Palatino"/>
          <w:sz w:val="16"/>
          <w:szCs w:val="16"/>
        </w:rPr>
        <w:t>1948,</w:t>
      </w:r>
      <w:r w:rsidR="003F228F" w:rsidRPr="00BB6F7F">
        <w:rPr>
          <w:rFonts w:ascii="Palatino" w:hAnsi="Palatino"/>
          <w:sz w:val="16"/>
          <w:szCs w:val="16"/>
        </w:rPr>
        <w:t xml:space="preserve"> p 632</w:t>
      </w:r>
      <w:r w:rsidR="00F66CB2"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went to fight in Spain …</w:t>
      </w:r>
      <w:r w:rsidRPr="00BB6F7F">
        <w:rPr>
          <w:rFonts w:ascii="Palatino" w:hAnsi="Palatino"/>
          <w:sz w:val="16"/>
          <w:szCs w:val="16"/>
        </w:rPr>
        <w:t>”</w:t>
      </w:r>
      <w:r w:rsidR="003F228F" w:rsidRPr="00BB6F7F">
        <w:rPr>
          <w:rFonts w:ascii="Palatino" w:hAnsi="Palatino"/>
          <w:i/>
          <w:sz w:val="16"/>
          <w:szCs w:val="16"/>
        </w:rPr>
        <w:t xml:space="preserve"> 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 xml:space="preserve">1948, </w:t>
      </w:r>
      <w:r w:rsidR="0081221E" w:rsidRPr="00BB6F7F">
        <w:rPr>
          <w:rFonts w:ascii="Palatino" w:hAnsi="Palatino"/>
          <w:sz w:val="16"/>
          <w:szCs w:val="16"/>
        </w:rPr>
        <w:t xml:space="preserve">p </w:t>
      </w:r>
      <w:r w:rsidR="003F228F" w:rsidRPr="00BB6F7F">
        <w:rPr>
          <w:rFonts w:ascii="Palatino" w:hAnsi="Palatino"/>
          <w:sz w:val="16"/>
          <w:szCs w:val="16"/>
        </w:rPr>
        <w:t>631</w:t>
      </w:r>
      <w:r w:rsidR="00F66CB2" w:rsidRPr="00BB6F7F">
        <w:rPr>
          <w:rFonts w:ascii="Palatino" w:hAnsi="Palatino"/>
          <w:sz w:val="16"/>
          <w:szCs w:val="16"/>
        </w:rPr>
        <w:t>.</w:t>
      </w:r>
    </w:p>
    <w:p w:rsidR="003F228F" w:rsidRPr="00BB6F7F" w:rsidRDefault="00B7739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Truman does not want the truth …</w:t>
      </w:r>
      <w:r w:rsidR="003F228F" w:rsidRPr="00BB6F7F">
        <w:rPr>
          <w:rFonts w:ascii="Palatino" w:hAnsi="Palatino"/>
          <w:i/>
          <w:sz w:val="16"/>
          <w:szCs w:val="16"/>
        </w:rPr>
        <w:t xml:space="preserve"> 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w:t>
      </w:r>
      <w:r w:rsidR="0081221E" w:rsidRPr="00BB6F7F">
        <w:rPr>
          <w:rFonts w:ascii="Palatino" w:hAnsi="Palatino"/>
          <w:sz w:val="16"/>
          <w:szCs w:val="16"/>
        </w:rPr>
        <w:t>, p</w:t>
      </w:r>
      <w:r w:rsidR="003F228F" w:rsidRPr="00BB6F7F">
        <w:rPr>
          <w:rFonts w:ascii="Palatino" w:hAnsi="Palatino"/>
          <w:sz w:val="16"/>
          <w:szCs w:val="16"/>
        </w:rPr>
        <w:t xml:space="preserve"> 630</w:t>
      </w:r>
    </w:p>
    <w:p w:rsidR="003F228F" w:rsidRPr="00BB6F7F" w:rsidRDefault="00B7739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could rightfully be termed the spawning ground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81221E" w:rsidRPr="00BB6F7F">
        <w:rPr>
          <w:rFonts w:ascii="Palatino" w:hAnsi="Palatino"/>
          <w:sz w:val="16"/>
          <w:szCs w:val="16"/>
        </w:rPr>
        <w:t xml:space="preserve"> 5 </w:t>
      </w:r>
      <w:r w:rsidR="00F66CB2" w:rsidRPr="00BB6F7F">
        <w:rPr>
          <w:rFonts w:ascii="Palatino" w:hAnsi="Palatino"/>
          <w:sz w:val="16"/>
          <w:szCs w:val="16"/>
        </w:rPr>
        <w:t xml:space="preserve">August </w:t>
      </w:r>
      <w:r w:rsidR="0081221E" w:rsidRPr="00BB6F7F">
        <w:rPr>
          <w:rFonts w:ascii="Palatino" w:hAnsi="Palatino"/>
          <w:sz w:val="16"/>
          <w:szCs w:val="16"/>
        </w:rPr>
        <w:t>1948</w:t>
      </w:r>
      <w:r w:rsidR="004A008F" w:rsidRPr="00BB6F7F">
        <w:rPr>
          <w:rFonts w:ascii="Palatino" w:hAnsi="Palatino"/>
          <w:sz w:val="16"/>
          <w:szCs w:val="16"/>
        </w:rPr>
        <w:t>, p 638</w:t>
      </w:r>
    </w:p>
    <w:p w:rsidR="00CA1423" w:rsidRPr="00BB6F7F" w:rsidRDefault="00C26D6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Mr Alger Hiss.</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81221E" w:rsidRPr="00BB6F7F">
        <w:rPr>
          <w:rFonts w:ascii="Palatino" w:hAnsi="Palatino"/>
          <w:sz w:val="16"/>
          <w:szCs w:val="16"/>
        </w:rPr>
        <w:t xml:space="preserve"> 5 </w:t>
      </w:r>
      <w:r w:rsidR="00F66CB2" w:rsidRPr="00BB6F7F">
        <w:rPr>
          <w:rFonts w:ascii="Palatino" w:hAnsi="Palatino"/>
          <w:sz w:val="16"/>
          <w:szCs w:val="16"/>
        </w:rPr>
        <w:t xml:space="preserve">August </w:t>
      </w:r>
      <w:r w:rsidR="0081221E" w:rsidRPr="00BB6F7F">
        <w:rPr>
          <w:rFonts w:ascii="Palatino" w:hAnsi="Palatino"/>
          <w:sz w:val="16"/>
          <w:szCs w:val="16"/>
        </w:rPr>
        <w:t>1948</w:t>
      </w:r>
      <w:r w:rsidR="0058666E" w:rsidRPr="00BB6F7F">
        <w:rPr>
          <w:rFonts w:ascii="Palatino" w:hAnsi="Palatino"/>
          <w:sz w:val="16"/>
          <w:szCs w:val="16"/>
        </w:rPr>
        <w:t>, p 642</w:t>
      </w:r>
      <w:r w:rsidR="00CA1423" w:rsidRPr="00BB6F7F">
        <w:rPr>
          <w:rFonts w:ascii="Palatino" w:hAnsi="Palatino"/>
          <w:sz w:val="16"/>
          <w:szCs w:val="16"/>
        </w:rPr>
        <w:t>.</w:t>
      </w:r>
    </w:p>
    <w:p w:rsidR="00AC0114" w:rsidRPr="00BB6F7F" w:rsidRDefault="00AC0114" w:rsidP="00971355">
      <w:pPr>
        <w:pStyle w:val="EndnoteText"/>
        <w:spacing w:before="60"/>
        <w:ind w:firstLine="284"/>
        <w:rPr>
          <w:rFonts w:ascii="Palatino" w:hAnsi="Palatino"/>
          <w:sz w:val="16"/>
          <w:szCs w:val="16"/>
        </w:rPr>
      </w:pPr>
    </w:p>
    <w:p w:rsidR="008A41F0" w:rsidRPr="00BB6F7F" w:rsidRDefault="00B01AB3"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AC0114" w:rsidRPr="00BB6F7F">
        <w:rPr>
          <w:rFonts w:ascii="Palatino" w:hAnsi="Palatino"/>
          <w:sz w:val="16"/>
          <w:szCs w:val="16"/>
        </w:rPr>
        <w:t xml:space="preserve">8 </w:t>
      </w:r>
    </w:p>
    <w:p w:rsidR="008A41F0"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1221E" w:rsidRPr="00BB6F7F">
        <w:rPr>
          <w:rFonts w:ascii="Palatino" w:hAnsi="Palatino"/>
          <w:sz w:val="16"/>
          <w:szCs w:val="16"/>
        </w:rPr>
        <w:t>New Deal</w:t>
      </w:r>
      <w:r w:rsidR="00C61BE1" w:rsidRPr="00BB6F7F">
        <w:rPr>
          <w:rFonts w:ascii="Palatino" w:hAnsi="Palatino"/>
          <w:sz w:val="16"/>
          <w:szCs w:val="16"/>
        </w:rPr>
        <w:t>”</w:t>
      </w:r>
      <w:r w:rsidR="0081221E" w:rsidRPr="00BB6F7F">
        <w:rPr>
          <w:rFonts w:ascii="Palatino" w:hAnsi="Palatino"/>
          <w:sz w:val="16"/>
          <w:szCs w:val="16"/>
        </w:rPr>
        <w:t xml:space="preserve"> </w:t>
      </w:r>
      <w:r w:rsidR="00C37C38" w:rsidRPr="00BB6F7F">
        <w:rPr>
          <w:rFonts w:ascii="Palatino" w:hAnsi="Palatino"/>
          <w:sz w:val="16"/>
          <w:szCs w:val="16"/>
        </w:rPr>
        <w:t xml:space="preserve">as the </w:t>
      </w:r>
      <w:r w:rsidR="00C61BE1" w:rsidRPr="00BB6F7F">
        <w:rPr>
          <w:rFonts w:ascii="Palatino" w:hAnsi="Palatino"/>
          <w:sz w:val="16"/>
          <w:szCs w:val="16"/>
        </w:rPr>
        <w:t>“</w:t>
      </w:r>
      <w:r w:rsidR="00C37C38" w:rsidRPr="00BB6F7F">
        <w:rPr>
          <w:rFonts w:ascii="Palatino" w:hAnsi="Palatino"/>
          <w:sz w:val="16"/>
          <w:szCs w:val="16"/>
        </w:rPr>
        <w:t>Jew Deal</w:t>
      </w:r>
      <w:r w:rsidR="00C61BE1" w:rsidRPr="00BB6F7F">
        <w:rPr>
          <w:rFonts w:ascii="Palatino" w:hAnsi="Palatino"/>
          <w:sz w:val="16"/>
          <w:szCs w:val="16"/>
        </w:rPr>
        <w:t>”</w:t>
      </w:r>
      <w:r w:rsidR="00C37C38" w:rsidRPr="00BB6F7F">
        <w:rPr>
          <w:rFonts w:ascii="Palatino" w:hAnsi="Palatino"/>
          <w:sz w:val="16"/>
          <w:szCs w:val="16"/>
        </w:rPr>
        <w:t>:</w:t>
      </w:r>
      <w:r w:rsidR="003F228F" w:rsidRPr="00BB6F7F">
        <w:rPr>
          <w:rFonts w:ascii="Palatino" w:hAnsi="Palatino"/>
          <w:sz w:val="16"/>
          <w:szCs w:val="16"/>
        </w:rPr>
        <w:t xml:space="preserve"> Gabler, Neal. </w:t>
      </w:r>
      <w:r w:rsidR="003F228F" w:rsidRPr="00BB6F7F">
        <w:rPr>
          <w:rFonts w:ascii="Palatino" w:hAnsi="Palatino"/>
          <w:i/>
          <w:sz w:val="16"/>
          <w:szCs w:val="16"/>
        </w:rPr>
        <w:t>An Empire of Their Own</w:t>
      </w:r>
      <w:r w:rsidR="003F228F" w:rsidRPr="00BB6F7F">
        <w:rPr>
          <w:rFonts w:ascii="Palatino" w:hAnsi="Palatino"/>
          <w:sz w:val="16"/>
          <w:szCs w:val="16"/>
        </w:rPr>
        <w:t xml:space="preserve"> (London: WH Allen, 1989)</w:t>
      </w:r>
      <w:r w:rsidR="0081221E" w:rsidRPr="00BB6F7F">
        <w:rPr>
          <w:rFonts w:ascii="Palatino" w:hAnsi="Palatino"/>
          <w:sz w:val="16"/>
          <w:szCs w:val="16"/>
        </w:rPr>
        <w:t>,</w:t>
      </w:r>
      <w:r w:rsidR="003F228F" w:rsidRPr="00BB6F7F">
        <w:rPr>
          <w:rFonts w:ascii="Palatino" w:hAnsi="Palatino"/>
          <w:sz w:val="16"/>
          <w:szCs w:val="16"/>
        </w:rPr>
        <w:t xml:space="preserve"> p </w:t>
      </w:r>
      <w:r w:rsidR="0081221E" w:rsidRPr="00BB6F7F">
        <w:rPr>
          <w:rFonts w:ascii="Palatino" w:hAnsi="Palatino"/>
          <w:sz w:val="16"/>
          <w:szCs w:val="16"/>
        </w:rPr>
        <w:t>365</w:t>
      </w:r>
      <w:r w:rsidR="00CA1423" w:rsidRPr="00BB6F7F">
        <w:rPr>
          <w:rFonts w:ascii="Palatino" w:hAnsi="Palatino"/>
          <w:sz w:val="16"/>
          <w:szCs w:val="16"/>
        </w:rPr>
        <w:t>.</w:t>
      </w:r>
    </w:p>
    <w:p w:rsidR="008A41F0"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Be seated.</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642</w:t>
      </w:r>
      <w:r w:rsidR="00CA1423" w:rsidRPr="00BB6F7F">
        <w:rPr>
          <w:rFonts w:ascii="Palatino" w:hAnsi="Palatino"/>
          <w:sz w:val="16"/>
          <w:szCs w:val="16"/>
        </w:rPr>
        <w:t>.</w:t>
      </w:r>
    </w:p>
    <w:p w:rsidR="008A41F0" w:rsidRPr="00BB6F7F" w:rsidRDefault="003F228F"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Stripling</w:t>
      </w:r>
      <w:r w:rsidR="00CA1423" w:rsidRPr="00BB6F7F">
        <w:rPr>
          <w:rFonts w:ascii="Palatino" w:hAnsi="Palatino"/>
          <w:sz w:val="16"/>
          <w:szCs w:val="16"/>
        </w:rPr>
        <w:t xml:space="preserve">’s </w:t>
      </w:r>
      <w:r w:rsidRPr="00BB6F7F">
        <w:rPr>
          <w:rFonts w:ascii="Palatino" w:hAnsi="Palatino"/>
          <w:sz w:val="16"/>
          <w:szCs w:val="16"/>
        </w:rPr>
        <w:t xml:space="preserve">annoyance, </w:t>
      </w:r>
      <w:r w:rsidR="0081221E" w:rsidRPr="00BB6F7F">
        <w:rPr>
          <w:rFonts w:ascii="Palatino" w:hAnsi="Palatino"/>
          <w:sz w:val="16"/>
          <w:szCs w:val="16"/>
        </w:rPr>
        <w:t xml:space="preserve"> Stripling,</w:t>
      </w:r>
      <w:r w:rsidRPr="00BB6F7F">
        <w:rPr>
          <w:rFonts w:ascii="Palatino" w:hAnsi="Palatino"/>
          <w:sz w:val="16"/>
          <w:szCs w:val="16"/>
        </w:rPr>
        <w:t xml:space="preserve"> p 111</w:t>
      </w:r>
      <w:r w:rsidR="00844B9D" w:rsidRPr="00BB6F7F">
        <w:rPr>
          <w:rFonts w:ascii="Palatino" w:hAnsi="Palatino"/>
          <w:sz w:val="16"/>
          <w:szCs w:val="16"/>
        </w:rPr>
        <w:t>.</w:t>
      </w:r>
    </w:p>
    <w:p w:rsidR="008A41F0"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 am not and never have been a member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w:t>
      </w:r>
      <w:r w:rsidR="00CA1423" w:rsidRPr="00BB6F7F">
        <w:rPr>
          <w:rFonts w:ascii="Palatino" w:hAnsi="Palatino"/>
          <w:sz w:val="16"/>
          <w:szCs w:val="16"/>
        </w:rPr>
        <w:t xml:space="preserve">, </w:t>
      </w:r>
      <w:r w:rsidR="003F228F" w:rsidRPr="00BB6F7F">
        <w:rPr>
          <w:rFonts w:ascii="Palatino" w:hAnsi="Palatino"/>
          <w:sz w:val="16"/>
          <w:szCs w:val="16"/>
        </w:rPr>
        <w:t>p 643. I</w:t>
      </w:r>
      <w:r w:rsidR="007C1933" w:rsidRPr="00BB6F7F">
        <w:rPr>
          <w:rFonts w:ascii="Palatino" w:hAnsi="Palatino"/>
          <w:sz w:val="16"/>
          <w:szCs w:val="16"/>
        </w:rPr>
        <w:t>’</w:t>
      </w:r>
      <w:r w:rsidR="003F228F" w:rsidRPr="00BB6F7F">
        <w:rPr>
          <w:rFonts w:ascii="Palatino" w:hAnsi="Palatino"/>
          <w:sz w:val="16"/>
          <w:szCs w:val="16"/>
        </w:rPr>
        <w:t xml:space="preserve">ve cut this speech a little. Elsewhere in this </w:t>
      </w:r>
      <w:r w:rsidR="00F76D6B" w:rsidRPr="00BB6F7F">
        <w:rPr>
          <w:rFonts w:ascii="Palatino" w:hAnsi="Palatino"/>
          <w:sz w:val="16"/>
          <w:szCs w:val="16"/>
        </w:rPr>
        <w:t>ch</w:t>
      </w:r>
      <w:r w:rsidR="003F228F" w:rsidRPr="00BB6F7F">
        <w:rPr>
          <w:rFonts w:ascii="Palatino" w:hAnsi="Palatino"/>
          <w:sz w:val="16"/>
          <w:szCs w:val="16"/>
        </w:rPr>
        <w:t>and in others dealing with the hearings, I</w:t>
      </w:r>
      <w:r w:rsidR="007C1933" w:rsidRPr="00BB6F7F">
        <w:rPr>
          <w:rFonts w:ascii="Palatino" w:hAnsi="Palatino"/>
          <w:sz w:val="16"/>
          <w:szCs w:val="16"/>
        </w:rPr>
        <w:t>’</w:t>
      </w:r>
      <w:r w:rsidR="003F228F" w:rsidRPr="00BB6F7F">
        <w:rPr>
          <w:rFonts w:ascii="Palatino" w:hAnsi="Palatino"/>
          <w:sz w:val="16"/>
          <w:szCs w:val="16"/>
        </w:rPr>
        <w:t>ve pulled together chunks of testimony for the sake of cohere</w:t>
      </w:r>
      <w:r w:rsidR="00762120" w:rsidRPr="00BB6F7F">
        <w:rPr>
          <w:rFonts w:ascii="Palatino" w:hAnsi="Palatino"/>
          <w:sz w:val="16"/>
          <w:szCs w:val="16"/>
        </w:rPr>
        <w:t>nce, cut repetitions and tightened the occasional wanderer; but no speeches are altered in any  substantive way or taken out of context.</w:t>
      </w:r>
      <w:r w:rsidR="00000AF6" w:rsidRPr="00BB6F7F">
        <w:rPr>
          <w:rFonts w:ascii="Palatino" w:hAnsi="Palatino"/>
          <w:sz w:val="16"/>
          <w:szCs w:val="16"/>
        </w:rPr>
        <w:t xml:space="preserve"> Every word quoted appears in the transcripts.</w:t>
      </w:r>
    </w:p>
    <w:p w:rsidR="00C26D6F"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I do not know Mr Chambers</w:t>
      </w:r>
      <w:r w:rsidR="003F228F" w:rsidRPr="00BB6F7F">
        <w:rPr>
          <w:rFonts w:ascii="Palatino" w:hAnsi="Palatino"/>
          <w:i/>
          <w:sz w:val="16"/>
          <w:szCs w:val="16"/>
        </w:rPr>
        <w:t xml:space="preserve"> …</w:t>
      </w:r>
      <w:r w:rsidRPr="00BB6F7F">
        <w:rPr>
          <w:rFonts w:ascii="Palatino" w:hAnsi="Palatino"/>
          <w:sz w:val="16"/>
          <w:szCs w:val="16"/>
        </w:rPr>
        <w:t>”</w:t>
      </w:r>
      <w:r w:rsidR="00C26D6F" w:rsidRPr="00BB6F7F">
        <w:rPr>
          <w:rFonts w:ascii="Palatino" w:hAnsi="Palatino"/>
          <w:i/>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pp 585,</w:t>
      </w:r>
      <w:r w:rsidR="00F71F19" w:rsidRPr="00BB6F7F">
        <w:rPr>
          <w:rFonts w:ascii="Palatino" w:hAnsi="Palatino"/>
          <w:sz w:val="16"/>
          <w:szCs w:val="16"/>
        </w:rPr>
        <w:t xml:space="preserve"> </w:t>
      </w:r>
      <w:r w:rsidR="003F228F" w:rsidRPr="00BB6F7F">
        <w:rPr>
          <w:rFonts w:ascii="Palatino" w:hAnsi="Palatino"/>
          <w:sz w:val="16"/>
          <w:szCs w:val="16"/>
        </w:rPr>
        <w:t>586</w:t>
      </w:r>
      <w:r w:rsidR="00844B9D" w:rsidRPr="00BB6F7F">
        <w:rPr>
          <w:rFonts w:ascii="Palatino" w:hAnsi="Palatino"/>
          <w:sz w:val="16"/>
          <w:szCs w:val="16"/>
        </w:rPr>
        <w:t>.</w:t>
      </w:r>
    </w:p>
    <w:p w:rsidR="003F228F"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w:t>
      </w:r>
      <w:r w:rsidR="003F228F" w:rsidRPr="00BB6F7F">
        <w:rPr>
          <w:rFonts w:ascii="Palatino" w:hAnsi="Palatino"/>
          <w:sz w:val="16"/>
          <w:szCs w:val="16"/>
        </w:rPr>
        <w:t>have never laid eyes on him.</w:t>
      </w:r>
      <w:r w:rsidR="00C61BE1" w:rsidRPr="00BB6F7F">
        <w:rPr>
          <w:rFonts w:ascii="Palatino" w:hAnsi="Palatino"/>
          <w:sz w:val="16"/>
          <w:szCs w:val="16"/>
        </w:rPr>
        <w:t>”</w:t>
      </w:r>
      <w:r w:rsidR="00000AF6"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643</w:t>
      </w:r>
      <w:r w:rsidR="00844B9D" w:rsidRPr="00BB6F7F">
        <w:rPr>
          <w:rFonts w:ascii="Palatino" w:hAnsi="Palatino"/>
          <w:sz w:val="16"/>
          <w:szCs w:val="16"/>
        </w:rPr>
        <w:t>.</w:t>
      </w:r>
    </w:p>
    <w:p w:rsidR="003F228F"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 was angered…</w:t>
      </w:r>
      <w:r w:rsidR="00C61BE1" w:rsidRPr="00BB6F7F">
        <w:rPr>
          <w:rFonts w:ascii="Palatino" w:hAnsi="Palatino"/>
          <w:sz w:val="16"/>
          <w:szCs w:val="16"/>
        </w:rPr>
        <w:t>”</w:t>
      </w:r>
      <w:r w:rsidR="003F228F" w:rsidRPr="00BB6F7F">
        <w:rPr>
          <w:rFonts w:ascii="Palatino" w:hAnsi="Palatino"/>
          <w:sz w:val="16"/>
          <w:szCs w:val="16"/>
        </w:rPr>
        <w:t xml:space="preserve"> A Hiss, </w:t>
      </w:r>
      <w:r w:rsidR="003F228F" w:rsidRPr="00BB6F7F">
        <w:rPr>
          <w:rFonts w:ascii="Palatino" w:hAnsi="Palatino"/>
          <w:i/>
          <w:sz w:val="16"/>
          <w:szCs w:val="16"/>
        </w:rPr>
        <w:t>Public Opinion</w:t>
      </w:r>
      <w:r w:rsidR="00F71F19" w:rsidRPr="00BB6F7F">
        <w:rPr>
          <w:rFonts w:ascii="Palatino" w:hAnsi="Palatino"/>
          <w:sz w:val="16"/>
          <w:szCs w:val="16"/>
        </w:rPr>
        <w:t>, p 10</w:t>
      </w:r>
      <w:r w:rsidR="00844B9D" w:rsidRPr="00BB6F7F">
        <w:rPr>
          <w:rFonts w:ascii="Palatino" w:hAnsi="Palatino"/>
          <w:sz w:val="16"/>
          <w:szCs w:val="16"/>
        </w:rPr>
        <w:t>.</w:t>
      </w:r>
    </w:p>
    <w:p w:rsidR="003F228F" w:rsidRPr="00BB6F7F" w:rsidRDefault="00C26D6F"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 did not.</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646</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As far as I know…</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646</w:t>
      </w:r>
      <w:r w:rsidR="00844B9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I hoped he would be.</w:t>
      </w:r>
      <w:r w:rsidR="00C61BE1" w:rsidRPr="00BB6F7F">
        <w:rPr>
          <w:rFonts w:ascii="Palatino" w:hAnsi="Palatino"/>
          <w:sz w:val="16"/>
          <w:szCs w:val="16"/>
        </w:rPr>
        <w:t>”</w:t>
      </w:r>
      <w:r w:rsidR="00C26D6F" w:rsidRPr="00BB6F7F">
        <w:rPr>
          <w:rFonts w:ascii="Palatino" w:hAnsi="Palatino"/>
          <w:sz w:val="16"/>
          <w:szCs w:val="16"/>
        </w:rPr>
        <w:t xml:space="preserve"> </w:t>
      </w:r>
      <w:r w:rsidRPr="00BB6F7F">
        <w:rPr>
          <w:rFonts w:ascii="Palatino" w:hAnsi="Palatino"/>
          <w:i/>
          <w:sz w:val="16"/>
          <w:szCs w:val="16"/>
        </w:rPr>
        <w:t>HUAC Hearings,</w:t>
      </w:r>
      <w:r w:rsidRPr="00BB6F7F">
        <w:rPr>
          <w:rFonts w:ascii="Palatino" w:hAnsi="Palatino"/>
          <w:sz w:val="16"/>
          <w:szCs w:val="16"/>
        </w:rPr>
        <w:t xml:space="preserve"> 5 </w:t>
      </w:r>
      <w:r w:rsidR="00F66CB2" w:rsidRPr="00BB6F7F">
        <w:rPr>
          <w:rFonts w:ascii="Palatino" w:hAnsi="Palatino"/>
          <w:sz w:val="16"/>
          <w:szCs w:val="16"/>
        </w:rPr>
        <w:t xml:space="preserve">August </w:t>
      </w:r>
      <w:r w:rsidRPr="00BB6F7F">
        <w:rPr>
          <w:rFonts w:ascii="Palatino" w:hAnsi="Palatino"/>
          <w:sz w:val="16"/>
          <w:szCs w:val="16"/>
        </w:rPr>
        <w:t>1948, p 647</w:t>
      </w:r>
      <w:r w:rsidR="00844B9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I wish I could</w:t>
      </w:r>
      <w:r w:rsidR="00844B9D" w:rsidRPr="00BB6F7F">
        <w:rPr>
          <w:rFonts w:ascii="Palatino" w:hAnsi="Palatino"/>
          <w:sz w:val="16"/>
          <w:szCs w:val="16"/>
        </w:rPr>
        <w:t>’</w:t>
      </w:r>
      <w:r w:rsidRPr="00BB6F7F">
        <w:rPr>
          <w:rFonts w:ascii="Palatino" w:hAnsi="Palatino"/>
          <w:sz w:val="16"/>
          <w:szCs w:val="16"/>
        </w:rPr>
        <w:t>ve seen</w:t>
      </w:r>
      <w:r w:rsidRPr="00BB6F7F">
        <w:rPr>
          <w:rFonts w:ascii="Palatino" w:hAnsi="Palatino"/>
          <w:i/>
          <w:sz w:val="16"/>
          <w:szCs w:val="16"/>
        </w:rPr>
        <w:t xml:space="preserve"> …</w:t>
      </w:r>
      <w:r w:rsidR="00C61BE1" w:rsidRPr="00BB6F7F">
        <w:rPr>
          <w:rFonts w:ascii="Palatino" w:hAnsi="Palatino"/>
          <w:i/>
          <w:sz w:val="16"/>
          <w:szCs w:val="16"/>
        </w:rPr>
        <w:t>”</w:t>
      </w:r>
      <w:r w:rsidRPr="00BB6F7F">
        <w:rPr>
          <w:rFonts w:ascii="Palatino" w:hAnsi="Palatino"/>
          <w:i/>
          <w:sz w:val="16"/>
          <w:szCs w:val="16"/>
        </w:rPr>
        <w:t>HUAC Hearings,</w:t>
      </w:r>
      <w:r w:rsidRPr="00BB6F7F">
        <w:rPr>
          <w:rFonts w:ascii="Palatino" w:hAnsi="Palatino"/>
          <w:sz w:val="16"/>
          <w:szCs w:val="16"/>
        </w:rPr>
        <w:t xml:space="preserve"> 5 </w:t>
      </w:r>
      <w:r w:rsidR="00F66CB2" w:rsidRPr="00BB6F7F">
        <w:rPr>
          <w:rFonts w:ascii="Palatino" w:hAnsi="Palatino"/>
          <w:sz w:val="16"/>
          <w:szCs w:val="16"/>
        </w:rPr>
        <w:t xml:space="preserve">August </w:t>
      </w:r>
      <w:r w:rsidRPr="00BB6F7F">
        <w:rPr>
          <w:rFonts w:ascii="Palatino" w:hAnsi="Palatino"/>
          <w:sz w:val="16"/>
          <w:szCs w:val="16"/>
        </w:rPr>
        <w:t>1948, p 646</w:t>
      </w:r>
      <w:r w:rsidR="00844B9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The name means absolutely nothing …</w:t>
      </w:r>
      <w:r w:rsidR="00C61BE1" w:rsidRPr="00BB6F7F">
        <w:rPr>
          <w:rFonts w:ascii="Palatino" w:hAnsi="Palatino"/>
          <w:sz w:val="16"/>
          <w:szCs w:val="16"/>
        </w:rPr>
        <w:t>”</w:t>
      </w:r>
      <w:r w:rsidR="00C26D6F" w:rsidRPr="00BB6F7F">
        <w:rPr>
          <w:rFonts w:ascii="Palatino" w:hAnsi="Palatino"/>
          <w:sz w:val="16"/>
          <w:szCs w:val="16"/>
        </w:rPr>
        <w:t xml:space="preserve"> </w:t>
      </w:r>
      <w:r w:rsidRPr="00BB6F7F">
        <w:rPr>
          <w:rFonts w:ascii="Palatino" w:hAnsi="Palatino"/>
          <w:i/>
          <w:sz w:val="16"/>
          <w:szCs w:val="16"/>
        </w:rPr>
        <w:t>HUAC Hearings,</w:t>
      </w:r>
      <w:r w:rsidRPr="00BB6F7F">
        <w:rPr>
          <w:rFonts w:ascii="Palatino" w:hAnsi="Palatino"/>
          <w:sz w:val="16"/>
          <w:szCs w:val="16"/>
        </w:rPr>
        <w:t xml:space="preserve"> 5 </w:t>
      </w:r>
      <w:r w:rsidR="00F66CB2" w:rsidRPr="00BB6F7F">
        <w:rPr>
          <w:rFonts w:ascii="Palatino" w:hAnsi="Palatino"/>
          <w:sz w:val="16"/>
          <w:szCs w:val="16"/>
        </w:rPr>
        <w:t xml:space="preserve">August </w:t>
      </w:r>
      <w:r w:rsidRPr="00BB6F7F">
        <w:rPr>
          <w:rFonts w:ascii="Palatino" w:hAnsi="Palatino"/>
          <w:sz w:val="16"/>
          <w:szCs w:val="16"/>
        </w:rPr>
        <w:t>1948, p 647</w:t>
      </w:r>
      <w:r w:rsidR="00844B9D" w:rsidRPr="00BB6F7F">
        <w:rPr>
          <w:rFonts w:ascii="Palatino" w:hAnsi="Palatino"/>
          <w:sz w:val="16"/>
          <w:szCs w:val="16"/>
        </w:rPr>
        <w:t>.</w:t>
      </w:r>
    </w:p>
    <w:p w:rsidR="00C26D6F" w:rsidRPr="00BB6F7F" w:rsidRDefault="00C26D6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candid-camera angle from under the chin…</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bCs/>
          <w:i/>
          <w:sz w:val="16"/>
          <w:szCs w:val="16"/>
        </w:rPr>
        <w:t xml:space="preserve">HUAC Hearings </w:t>
      </w:r>
      <w:r w:rsidR="003F228F" w:rsidRPr="00BB6F7F">
        <w:rPr>
          <w:rFonts w:ascii="Palatino" w:hAnsi="Palatino"/>
          <w:sz w:val="16"/>
          <w:szCs w:val="16"/>
        </w:rPr>
        <w:t xml:space="preserve"> 25 </w:t>
      </w:r>
      <w:r w:rsidR="00F66CB2" w:rsidRPr="00BB6F7F">
        <w:rPr>
          <w:rFonts w:ascii="Palatino" w:hAnsi="Palatino"/>
          <w:sz w:val="16"/>
          <w:szCs w:val="16"/>
        </w:rPr>
        <w:t xml:space="preserve">August </w:t>
      </w:r>
      <w:r w:rsidR="003F228F" w:rsidRPr="00BB6F7F">
        <w:rPr>
          <w:rFonts w:ascii="Palatino" w:hAnsi="Palatino"/>
          <w:sz w:val="16"/>
          <w:szCs w:val="16"/>
        </w:rPr>
        <w:t>1948, p 1140</w:t>
      </w:r>
      <w:r w:rsidR="00844B9D" w:rsidRPr="00BB6F7F">
        <w:rPr>
          <w:rFonts w:ascii="Palatino" w:hAnsi="Palatino"/>
          <w:sz w:val="16"/>
          <w:szCs w:val="16"/>
        </w:rPr>
        <w:t>.</w:t>
      </w:r>
    </w:p>
    <w:p w:rsidR="003F228F"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C26D6F"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 hope</w:t>
      </w:r>
      <w:r w:rsidR="00F66CB2" w:rsidRPr="00BB6F7F">
        <w:rPr>
          <w:rFonts w:ascii="Palatino" w:hAnsi="Palatino"/>
          <w:sz w:val="16"/>
          <w:szCs w:val="16"/>
        </w:rPr>
        <w:t xml:space="preserve"> you're </w:t>
      </w:r>
      <w:r w:rsidR="003F228F" w:rsidRPr="00BB6F7F">
        <w:rPr>
          <w:rFonts w:ascii="Palatino" w:hAnsi="Palatino"/>
          <w:sz w:val="16"/>
          <w:szCs w:val="16"/>
        </w:rPr>
        <w:t>wrong in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762120" w:rsidRPr="00BB6F7F">
        <w:rPr>
          <w:rFonts w:ascii="Palatino" w:hAnsi="Palatino"/>
          <w:sz w:val="16"/>
          <w:szCs w:val="16"/>
        </w:rPr>
        <w:t xml:space="preserve"> 5 </w:t>
      </w:r>
      <w:r w:rsidR="00F66CB2" w:rsidRPr="00BB6F7F">
        <w:rPr>
          <w:rFonts w:ascii="Palatino" w:hAnsi="Palatino"/>
          <w:sz w:val="16"/>
          <w:szCs w:val="16"/>
        </w:rPr>
        <w:t xml:space="preserve">August </w:t>
      </w:r>
      <w:r w:rsidR="00762120" w:rsidRPr="00BB6F7F">
        <w:rPr>
          <w:rFonts w:ascii="Palatino" w:hAnsi="Palatino"/>
          <w:sz w:val="16"/>
          <w:szCs w:val="16"/>
        </w:rPr>
        <w:t>1948</w:t>
      </w:r>
      <w:r w:rsidR="003F228F" w:rsidRPr="00BB6F7F">
        <w:rPr>
          <w:rFonts w:ascii="Palatino" w:hAnsi="Palatino"/>
          <w:sz w:val="16"/>
          <w:szCs w:val="16"/>
        </w:rPr>
        <w:t>, p 647</w:t>
      </w:r>
      <w:r w:rsidR="00CA1423" w:rsidRPr="00BB6F7F">
        <w:rPr>
          <w:rFonts w:ascii="Palatino" w:hAnsi="Palatino"/>
          <w:sz w:val="16"/>
          <w:szCs w:val="16"/>
        </w:rPr>
        <w:t>.</w:t>
      </w:r>
    </w:p>
    <w:p w:rsidR="008A41F0" w:rsidRPr="00BB6F7F" w:rsidRDefault="00C26D6F"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is much heavier than he was…</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 xml:space="preserve">1948, p </w:t>
      </w:r>
      <w:r w:rsidR="00F71F19" w:rsidRPr="00BB6F7F">
        <w:rPr>
          <w:rFonts w:ascii="Palatino" w:hAnsi="Palatino"/>
          <w:sz w:val="16"/>
          <w:szCs w:val="16"/>
        </w:rPr>
        <w:t>641</w:t>
      </w:r>
      <w:r w:rsidR="00CA1423" w:rsidRPr="00BB6F7F">
        <w:rPr>
          <w:rFonts w:ascii="Palatino" w:hAnsi="Palatino"/>
          <w:sz w:val="16"/>
          <w:szCs w:val="16"/>
        </w:rPr>
        <w:t>.</w:t>
      </w:r>
    </w:p>
    <w:p w:rsidR="003F228F" w:rsidRPr="00BB6F7F" w:rsidRDefault="00C61BE1"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I do know he said that…</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647</w:t>
      </w:r>
      <w:r w:rsidR="00F71F19" w:rsidRPr="00BB6F7F">
        <w:rPr>
          <w:rFonts w:ascii="Palatino" w:hAnsi="Palatino"/>
          <w:sz w:val="16"/>
          <w:szCs w:val="16"/>
        </w:rPr>
        <w:t>.</w:t>
      </w:r>
      <w:r w:rsidR="003F228F" w:rsidRPr="00BB6F7F">
        <w:rPr>
          <w:rFonts w:ascii="Palatino" w:hAnsi="Palatino"/>
          <w:sz w:val="16"/>
          <w:szCs w:val="16"/>
        </w:rPr>
        <w:t xml:space="preserve"> </w:t>
      </w:r>
    </w:p>
    <w:p w:rsidR="008A41F0" w:rsidRPr="00BB6F7F" w:rsidRDefault="00C61BE1"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When you left the Communist Party…</w:t>
      </w:r>
      <w:r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 xml:space="preserve">1948, </w:t>
      </w:r>
      <w:r w:rsidR="00762120" w:rsidRPr="00BB6F7F">
        <w:rPr>
          <w:rFonts w:ascii="Palatino" w:hAnsi="Palatino"/>
          <w:sz w:val="16"/>
          <w:szCs w:val="16"/>
        </w:rPr>
        <w:t xml:space="preserve">p </w:t>
      </w:r>
      <w:r w:rsidR="003F228F" w:rsidRPr="00BB6F7F">
        <w:rPr>
          <w:rFonts w:ascii="Palatino" w:hAnsi="Palatino"/>
          <w:sz w:val="16"/>
          <w:szCs w:val="16"/>
        </w:rPr>
        <w:t>650</w:t>
      </w:r>
      <w:r w:rsidR="00844B9D" w:rsidRPr="00BB6F7F">
        <w:rPr>
          <w:rFonts w:ascii="Palatino" w:hAnsi="Palatino"/>
          <w:sz w:val="16"/>
          <w:szCs w:val="16"/>
        </w:rPr>
        <w:t>.</w:t>
      </w:r>
    </w:p>
    <w:p w:rsidR="008A41F0" w:rsidRPr="00BB6F7F" w:rsidRDefault="00C61BE1" w:rsidP="00971355">
      <w:pPr>
        <w:spacing w:before="60" w:after="0" w:line="240" w:lineRule="auto"/>
        <w:ind w:firstLine="284"/>
        <w:contextualSpacing/>
        <w:rPr>
          <w:rFonts w:ascii="Palatino" w:hAnsi="Palatino"/>
          <w:sz w:val="16"/>
          <w:szCs w:val="16"/>
        </w:rPr>
      </w:pPr>
      <w:r w:rsidRPr="00BB6F7F">
        <w:rPr>
          <w:rFonts w:ascii="Palatino" w:hAnsi="Palatino" w:cs="Times New Roman"/>
          <w:sz w:val="16"/>
          <w:szCs w:val="16"/>
        </w:rPr>
        <w:t>“</w:t>
      </w:r>
      <w:r w:rsidR="003F228F" w:rsidRPr="00BB6F7F">
        <w:rPr>
          <w:rFonts w:ascii="Palatino" w:hAnsi="Palatino" w:cs="Times New Roman"/>
          <w:sz w:val="16"/>
          <w:szCs w:val="16"/>
        </w:rPr>
        <w:t>government officials.</w:t>
      </w:r>
      <w:r w:rsidRPr="00BB6F7F">
        <w:rPr>
          <w:rFonts w:ascii="Palatino" w:hAnsi="Palatino" w:cs="Times New Roman"/>
          <w:sz w:val="16"/>
          <w:szCs w:val="16"/>
        </w:rPr>
        <w:t>”</w:t>
      </w:r>
      <w:r w:rsidR="003F228F" w:rsidRPr="00BB6F7F">
        <w:rPr>
          <w:rFonts w:ascii="Palatino" w:hAnsi="Palatino" w:cs="Times New Roman"/>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1948, 644</w:t>
      </w:r>
    </w:p>
    <w:p w:rsidR="008A41F0" w:rsidRPr="00BB6F7F" w:rsidRDefault="00C61BE1"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He was simply a pale nonentity…</w:t>
      </w:r>
      <w:r w:rsidRPr="00BB6F7F">
        <w:rPr>
          <w:rFonts w:ascii="Palatino" w:hAnsi="Palatino"/>
          <w:sz w:val="16"/>
          <w:szCs w:val="16"/>
        </w:rPr>
        <w:t>”</w:t>
      </w:r>
      <w:r w:rsidR="003F228F" w:rsidRPr="00BB6F7F">
        <w:rPr>
          <w:rFonts w:ascii="Palatino" w:hAnsi="Palatino"/>
          <w:sz w:val="16"/>
          <w:szCs w:val="16"/>
        </w:rPr>
        <w:t xml:space="preserve"> A. Hiss. </w:t>
      </w:r>
      <w:r w:rsidR="003F228F" w:rsidRPr="00BB6F7F">
        <w:rPr>
          <w:rFonts w:ascii="Palatino" w:hAnsi="Palatino"/>
          <w:i/>
          <w:sz w:val="16"/>
          <w:szCs w:val="16"/>
        </w:rPr>
        <w:t>Recollections</w:t>
      </w:r>
      <w:r w:rsidR="003F228F" w:rsidRPr="00BB6F7F">
        <w:rPr>
          <w:rFonts w:ascii="Palatino" w:hAnsi="Palatino"/>
          <w:sz w:val="16"/>
          <w:szCs w:val="16"/>
        </w:rPr>
        <w:t>, p</w:t>
      </w:r>
      <w:r w:rsidR="00844B9D" w:rsidRPr="00BB6F7F">
        <w:rPr>
          <w:rFonts w:ascii="Palatino" w:hAnsi="Palatino"/>
          <w:sz w:val="16"/>
          <w:szCs w:val="16"/>
        </w:rPr>
        <w:t xml:space="preserve"> </w:t>
      </w:r>
      <w:r w:rsidR="003F228F" w:rsidRPr="00BB6F7F">
        <w:rPr>
          <w:rFonts w:ascii="Palatino" w:hAnsi="Palatino"/>
          <w:sz w:val="16"/>
          <w:szCs w:val="16"/>
        </w:rPr>
        <w:t>203</w:t>
      </w:r>
      <w:r w:rsidR="00844B9D" w:rsidRPr="00BB6F7F">
        <w:rPr>
          <w:rFonts w:ascii="Palatino" w:hAnsi="Palatino"/>
          <w:sz w:val="16"/>
          <w:szCs w:val="16"/>
        </w:rPr>
        <w:t>.</w:t>
      </w:r>
    </w:p>
    <w:p w:rsidR="003F228F" w:rsidRPr="00BB6F7F" w:rsidRDefault="00201ADD"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the darkly handsome Nixon</w:t>
      </w:r>
      <w:r w:rsidR="00C61BE1" w:rsidRPr="00BB6F7F">
        <w:rPr>
          <w:rFonts w:ascii="Palatino" w:hAnsi="Palatino"/>
          <w:sz w:val="16"/>
          <w:szCs w:val="16"/>
        </w:rPr>
        <w:t>”</w:t>
      </w:r>
      <w:r w:rsidR="003F228F" w:rsidRPr="00BB6F7F">
        <w:rPr>
          <w:rFonts w:ascii="Palatino" w:hAnsi="Palatino"/>
          <w:sz w:val="16"/>
          <w:szCs w:val="16"/>
        </w:rPr>
        <w:t xml:space="preserve"> Alistair</w:t>
      </w:r>
      <w:r w:rsidR="00000AF6" w:rsidRPr="00BB6F7F">
        <w:rPr>
          <w:rFonts w:ascii="Palatino" w:hAnsi="Palatino"/>
          <w:sz w:val="16"/>
          <w:szCs w:val="16"/>
        </w:rPr>
        <w:t xml:space="preserve"> Cooke</w:t>
      </w:r>
      <w:r w:rsidR="003F228F" w:rsidRPr="00BB6F7F">
        <w:rPr>
          <w:rFonts w:ascii="Palatino" w:hAnsi="Palatino"/>
          <w:sz w:val="16"/>
          <w:szCs w:val="16"/>
        </w:rPr>
        <w:t xml:space="preserve">. </w:t>
      </w:r>
      <w:r w:rsidR="003F228F" w:rsidRPr="00BB6F7F">
        <w:rPr>
          <w:rFonts w:ascii="Palatino" w:hAnsi="Palatino"/>
          <w:i/>
          <w:sz w:val="16"/>
          <w:szCs w:val="16"/>
        </w:rPr>
        <w:t>A Generation on Trial; U.S.A. v. Alger Hiss</w:t>
      </w:r>
      <w:r w:rsidR="00F71F19" w:rsidRPr="00BB6F7F">
        <w:rPr>
          <w:rFonts w:ascii="Palatino" w:hAnsi="Palatino"/>
          <w:sz w:val="16"/>
          <w:szCs w:val="16"/>
        </w:rPr>
        <w:t xml:space="preserve"> (London. Rupert Hart-Davis,</w:t>
      </w:r>
      <w:r w:rsidR="003F228F" w:rsidRPr="00BB6F7F">
        <w:rPr>
          <w:rFonts w:ascii="Palatino" w:hAnsi="Palatino"/>
          <w:sz w:val="16"/>
          <w:szCs w:val="16"/>
        </w:rPr>
        <w:t xml:space="preserve"> 1950</w:t>
      </w:r>
      <w:r w:rsidR="00F71F19" w:rsidRPr="00BB6F7F">
        <w:rPr>
          <w:rFonts w:ascii="Palatino" w:hAnsi="Palatino"/>
          <w:sz w:val="16"/>
          <w:szCs w:val="16"/>
        </w:rPr>
        <w:t>),</w:t>
      </w:r>
      <w:r w:rsidR="003F228F" w:rsidRPr="00BB6F7F">
        <w:rPr>
          <w:rFonts w:ascii="Palatino" w:hAnsi="Palatino"/>
          <w:sz w:val="16"/>
          <w:szCs w:val="16"/>
        </w:rPr>
        <w:t xml:space="preserve"> p 85</w:t>
      </w:r>
      <w:r w:rsidR="00844B9D"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sharp, incisive, even sarcastic</w:t>
      </w:r>
      <w:r w:rsidRPr="00BB6F7F">
        <w:rPr>
          <w:rFonts w:ascii="Palatino" w:hAnsi="Palatino"/>
          <w:sz w:val="16"/>
          <w:szCs w:val="16"/>
        </w:rPr>
        <w:t>”</w:t>
      </w:r>
      <w:r w:rsidR="00E175DC" w:rsidRPr="00BB6F7F">
        <w:rPr>
          <w:rFonts w:ascii="Palatino" w:hAnsi="Palatino"/>
          <w:sz w:val="16"/>
          <w:szCs w:val="16"/>
        </w:rPr>
        <w:t xml:space="preserve"> A. Hiss, </w:t>
      </w:r>
      <w:r w:rsidR="003F228F" w:rsidRPr="00BB6F7F">
        <w:rPr>
          <w:rFonts w:ascii="Palatino" w:hAnsi="Palatino"/>
          <w:i/>
          <w:sz w:val="16"/>
          <w:szCs w:val="16"/>
        </w:rPr>
        <w:t>Recollections</w:t>
      </w:r>
      <w:r w:rsidR="003F228F" w:rsidRPr="00BB6F7F">
        <w:rPr>
          <w:rFonts w:ascii="Palatino" w:hAnsi="Palatino"/>
          <w:sz w:val="16"/>
          <w:szCs w:val="16"/>
        </w:rPr>
        <w:t xml:space="preserve"> p 12</w:t>
      </w:r>
      <w:r w:rsidR="00844B9D" w:rsidRPr="00BB6F7F">
        <w:rPr>
          <w:rFonts w:ascii="Palatino" w:hAnsi="Palatino"/>
          <w:sz w:val="16"/>
          <w:szCs w:val="16"/>
        </w:rPr>
        <w:t>.</w:t>
      </w:r>
    </w:p>
    <w:p w:rsidR="008A41F0" w:rsidRPr="00BB6F7F" w:rsidRDefault="003E7B13" w:rsidP="00971355">
      <w:pPr>
        <w:pStyle w:val="EndnoteText"/>
        <w:spacing w:before="60"/>
        <w:ind w:firstLine="284"/>
        <w:rPr>
          <w:rFonts w:ascii="Palatino" w:hAnsi="Palatino"/>
          <w:sz w:val="16"/>
          <w:szCs w:val="16"/>
        </w:rPr>
      </w:pPr>
      <w:r w:rsidRPr="00BB6F7F">
        <w:rPr>
          <w:rFonts w:ascii="Palatino" w:hAnsi="Palatino"/>
          <w:sz w:val="16"/>
          <w:szCs w:val="16"/>
        </w:rPr>
        <w:t xml:space="preserve">Another witness to the proceedings said Nixon turned crimson Sam Tanenhaus, </w:t>
      </w:r>
      <w:r w:rsidRPr="00BB6F7F">
        <w:rPr>
          <w:rFonts w:ascii="Palatino" w:hAnsi="Palatino"/>
          <w:i/>
          <w:sz w:val="16"/>
          <w:szCs w:val="16"/>
        </w:rPr>
        <w:t>Whittaker Chambers</w:t>
      </w:r>
      <w:r w:rsidRPr="00BB6F7F">
        <w:rPr>
          <w:rFonts w:ascii="Palatino" w:hAnsi="Palatino"/>
          <w:sz w:val="16"/>
          <w:szCs w:val="16"/>
        </w:rPr>
        <w:t xml:space="preserve"> (New York: Random House, 1997), p 234.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F228F" w:rsidRPr="00BB6F7F">
        <w:rPr>
          <w:rFonts w:ascii="Palatino" w:hAnsi="Palatino"/>
          <w:sz w:val="16"/>
          <w:szCs w:val="16"/>
        </w:rPr>
        <w:t>Regardless of whether</w:t>
      </w:r>
      <w:r w:rsidR="003F228F" w:rsidRPr="00BB6F7F">
        <w:rPr>
          <w:rFonts w:ascii="Palatino" w:hAnsi="Palatino"/>
          <w:i/>
          <w:sz w:val="16"/>
          <w:szCs w:val="16"/>
        </w:rPr>
        <w:t xml:space="preserve"> …</w:t>
      </w:r>
      <w:r w:rsidRPr="00BB6F7F">
        <w:rPr>
          <w:rFonts w:ascii="Palatino" w:hAnsi="Palatino"/>
          <w:sz w:val="16"/>
          <w:szCs w:val="16"/>
        </w:rPr>
        <w:t>”</w:t>
      </w:r>
      <w:r w:rsidR="003F228F" w:rsidRPr="00BB6F7F">
        <w:rPr>
          <w:rFonts w:ascii="Palatino" w:hAnsi="Palatino"/>
          <w:i/>
          <w:sz w:val="16"/>
          <w:szCs w:val="16"/>
        </w:rPr>
        <w:t xml:space="preserve"> HUAC Hearings,</w:t>
      </w:r>
      <w:r w:rsidR="00000AF6" w:rsidRPr="00BB6F7F">
        <w:rPr>
          <w:rFonts w:ascii="Palatino" w:hAnsi="Palatino"/>
          <w:sz w:val="16"/>
          <w:szCs w:val="16"/>
        </w:rPr>
        <w:t xml:space="preserve"> 5 </w:t>
      </w:r>
      <w:r w:rsidR="00F66CB2" w:rsidRPr="00BB6F7F">
        <w:rPr>
          <w:rFonts w:ascii="Palatino" w:hAnsi="Palatino"/>
          <w:sz w:val="16"/>
          <w:szCs w:val="16"/>
        </w:rPr>
        <w:t xml:space="preserve">August </w:t>
      </w:r>
      <w:r w:rsidR="00000AF6" w:rsidRPr="00BB6F7F">
        <w:rPr>
          <w:rFonts w:ascii="Palatino" w:hAnsi="Palatino"/>
          <w:sz w:val="16"/>
          <w:szCs w:val="16"/>
        </w:rPr>
        <w:t>1948,</w:t>
      </w:r>
      <w:r w:rsidR="003F228F" w:rsidRPr="00BB6F7F">
        <w:rPr>
          <w:rFonts w:ascii="Palatino" w:hAnsi="Palatino"/>
          <w:sz w:val="16"/>
          <w:szCs w:val="16"/>
        </w:rPr>
        <w:t xml:space="preserve"> p 644</w:t>
      </w:r>
      <w:r w:rsidR="00DD24B8" w:rsidRPr="00BB6F7F">
        <w:rPr>
          <w:rFonts w:ascii="Palatino" w:hAnsi="Palatino"/>
          <w:sz w:val="16"/>
          <w:szCs w:val="16"/>
        </w:rPr>
        <w:t>.</w:t>
      </w:r>
    </w:p>
    <w:p w:rsidR="008A41F0" w:rsidRPr="00BB6F7F" w:rsidRDefault="00201AD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The Chair wishes to express the appreciation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 xml:space="preserve">1948, </w:t>
      </w:r>
      <w:r w:rsidR="00386690" w:rsidRPr="00BB6F7F">
        <w:rPr>
          <w:rFonts w:ascii="Palatino" w:hAnsi="Palatino"/>
          <w:sz w:val="16"/>
          <w:szCs w:val="16"/>
        </w:rPr>
        <w:t xml:space="preserve">p </w:t>
      </w:r>
      <w:r w:rsidR="003F228F" w:rsidRPr="00BB6F7F">
        <w:rPr>
          <w:rFonts w:ascii="Palatino" w:hAnsi="Palatino"/>
          <w:sz w:val="16"/>
          <w:szCs w:val="16"/>
        </w:rPr>
        <w:t>659</w:t>
      </w:r>
      <w:r w:rsidR="00DD24B8" w:rsidRPr="00BB6F7F">
        <w:rPr>
          <w:rFonts w:ascii="Palatino" w:hAnsi="Palatino"/>
          <w:sz w:val="16"/>
          <w:szCs w:val="16"/>
        </w:rPr>
        <w:t>.</w:t>
      </w:r>
    </w:p>
    <w:p w:rsidR="008A41F0" w:rsidRPr="00BB6F7F" w:rsidRDefault="00201AD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Hiss won the day completely.</w:t>
      </w:r>
      <w:r w:rsidR="00C61BE1" w:rsidRPr="00BB6F7F">
        <w:rPr>
          <w:rFonts w:ascii="Palatino" w:hAnsi="Palatino"/>
          <w:sz w:val="16"/>
          <w:szCs w:val="16"/>
        </w:rPr>
        <w:t>”</w:t>
      </w:r>
      <w:r w:rsidR="003F228F" w:rsidRPr="00BB6F7F">
        <w:rPr>
          <w:rFonts w:ascii="Palatino" w:hAnsi="Palatino"/>
          <w:sz w:val="16"/>
          <w:szCs w:val="16"/>
        </w:rPr>
        <w:t xml:space="preserve"> Richard Nixon, </w:t>
      </w:r>
      <w:r w:rsidR="003F228F" w:rsidRPr="00BB6F7F">
        <w:rPr>
          <w:rFonts w:ascii="Palatino" w:hAnsi="Palatino"/>
          <w:i/>
          <w:sz w:val="16"/>
          <w:szCs w:val="16"/>
        </w:rPr>
        <w:t>Six Crises</w:t>
      </w:r>
      <w:r w:rsidR="003F228F" w:rsidRPr="00BB6F7F">
        <w:rPr>
          <w:rFonts w:ascii="Palatino" w:hAnsi="Palatino"/>
          <w:sz w:val="16"/>
          <w:szCs w:val="16"/>
        </w:rPr>
        <w:t xml:space="preserve"> </w:t>
      </w:r>
      <w:r w:rsidR="00F71F19" w:rsidRPr="00BB6F7F">
        <w:rPr>
          <w:rFonts w:ascii="Palatino" w:hAnsi="Palatino"/>
          <w:sz w:val="16"/>
          <w:szCs w:val="16"/>
        </w:rPr>
        <w:t>(</w:t>
      </w:r>
      <w:r w:rsidR="003F228F" w:rsidRPr="00BB6F7F">
        <w:rPr>
          <w:rFonts w:ascii="Palatino" w:hAnsi="Palatino"/>
          <w:sz w:val="16"/>
          <w:szCs w:val="16"/>
        </w:rPr>
        <w:t>New York:  Doubleday &amp; Co, 1962</w:t>
      </w:r>
      <w:r w:rsidR="00F71F19" w:rsidRPr="00BB6F7F">
        <w:rPr>
          <w:rFonts w:ascii="Palatino" w:hAnsi="Palatino"/>
          <w:sz w:val="16"/>
          <w:szCs w:val="16"/>
        </w:rPr>
        <w:t>)</w:t>
      </w:r>
      <w:r w:rsidR="003F228F" w:rsidRPr="00BB6F7F">
        <w:rPr>
          <w:rFonts w:ascii="Palatino" w:hAnsi="Palatino"/>
          <w:sz w:val="16"/>
          <w:szCs w:val="16"/>
        </w:rPr>
        <w:t>, p 9</w:t>
      </w:r>
      <w:r w:rsidR="00DD24B8" w:rsidRPr="00BB6F7F">
        <w:rPr>
          <w:rFonts w:ascii="Palatino" w:hAnsi="Palatino"/>
          <w:sz w:val="16"/>
          <w:szCs w:val="16"/>
        </w:rPr>
        <w:t>.</w:t>
      </w:r>
    </w:p>
    <w:p w:rsidR="00622AA0" w:rsidRPr="00BB6F7F" w:rsidRDefault="00622AA0" w:rsidP="00971355">
      <w:pPr>
        <w:pStyle w:val="EndnoteText"/>
        <w:spacing w:before="60"/>
        <w:ind w:firstLine="284"/>
        <w:rPr>
          <w:rFonts w:ascii="Palatino" w:hAnsi="Palatino"/>
          <w:sz w:val="16"/>
          <w:szCs w:val="16"/>
        </w:rPr>
      </w:pPr>
    </w:p>
    <w:p w:rsidR="008A41F0" w:rsidRPr="00BB6F7F" w:rsidRDefault="00B01AB3"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622AA0" w:rsidRPr="00BB6F7F">
        <w:rPr>
          <w:rFonts w:ascii="Palatino" w:hAnsi="Palatino"/>
          <w:sz w:val="16"/>
          <w:szCs w:val="16"/>
        </w:rPr>
        <w:t>9</w:t>
      </w:r>
    </w:p>
    <w:p w:rsidR="008A41F0" w:rsidRPr="00BB6F7F" w:rsidRDefault="00201AD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cs="Garamond"/>
          <w:sz w:val="16"/>
          <w:szCs w:val="16"/>
        </w:rPr>
        <w:t>There was no grass to be preserved…</w:t>
      </w:r>
      <w:r w:rsidR="00C61BE1" w:rsidRPr="00BB6F7F">
        <w:rPr>
          <w:rFonts w:ascii="Palatino" w:hAnsi="Palatino" w:cs="Garamond"/>
          <w:sz w:val="16"/>
          <w:szCs w:val="16"/>
        </w:rPr>
        <w:t>”</w:t>
      </w:r>
      <w:r w:rsidR="003F228F" w:rsidRPr="00BB6F7F">
        <w:rPr>
          <w:rFonts w:ascii="Palatino" w:hAnsi="Palatino" w:cs="Garamond"/>
          <w:sz w:val="16"/>
          <w:szCs w:val="16"/>
        </w:rPr>
        <w:t xml:space="preserve"> </w:t>
      </w:r>
      <w:r w:rsidR="003F228F" w:rsidRPr="00BB6F7F">
        <w:rPr>
          <w:rFonts w:ascii="Palatino" w:hAnsi="Palatino"/>
          <w:sz w:val="16"/>
          <w:szCs w:val="16"/>
        </w:rPr>
        <w:t xml:space="preserve">A Hiss, </w:t>
      </w:r>
      <w:r w:rsidR="003F228F" w:rsidRPr="00BB6F7F">
        <w:rPr>
          <w:rFonts w:ascii="Palatino" w:hAnsi="Palatino"/>
          <w:i/>
          <w:sz w:val="16"/>
          <w:szCs w:val="16"/>
        </w:rPr>
        <w:t>Recollections</w:t>
      </w:r>
      <w:r w:rsidR="00F71F19" w:rsidRPr="00BB6F7F">
        <w:rPr>
          <w:rFonts w:ascii="Palatino" w:hAnsi="Palatino"/>
          <w:sz w:val="16"/>
          <w:szCs w:val="16"/>
        </w:rPr>
        <w:t>, p188</w:t>
      </w:r>
      <w:r w:rsidR="00DD24B8"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cs="Garamond"/>
          <w:sz w:val="16"/>
          <w:szCs w:val="16"/>
        </w:rPr>
        <w:t>“</w:t>
      </w:r>
      <w:r w:rsidR="003F228F" w:rsidRPr="00BB6F7F">
        <w:rPr>
          <w:rFonts w:ascii="Palatino" w:hAnsi="Palatino"/>
          <w:sz w:val="16"/>
          <w:szCs w:val="16"/>
        </w:rPr>
        <w:t>As I had done nothing to flee from…</w:t>
      </w:r>
      <w:r w:rsidRPr="00BB6F7F">
        <w:rPr>
          <w:rFonts w:ascii="Palatino" w:hAnsi="Palatino"/>
          <w:sz w:val="16"/>
          <w:szCs w:val="16"/>
        </w:rPr>
        <w:t>”</w:t>
      </w:r>
      <w:r w:rsidR="003F228F" w:rsidRPr="00BB6F7F">
        <w:rPr>
          <w:rFonts w:ascii="Palatino" w:hAnsi="Palatino"/>
          <w:sz w:val="16"/>
          <w:szCs w:val="16"/>
        </w:rPr>
        <w:t xml:space="preserve"> A. Hiss, </w:t>
      </w:r>
      <w:r w:rsidR="003F228F" w:rsidRPr="00BB6F7F">
        <w:rPr>
          <w:rFonts w:ascii="Palatino" w:hAnsi="Palatino"/>
          <w:i/>
          <w:sz w:val="16"/>
          <w:szCs w:val="16"/>
        </w:rPr>
        <w:t>Recollections</w:t>
      </w:r>
      <w:r w:rsidR="003F228F" w:rsidRPr="00BB6F7F">
        <w:rPr>
          <w:rFonts w:ascii="Palatino" w:hAnsi="Palatino"/>
          <w:sz w:val="16"/>
          <w:szCs w:val="16"/>
        </w:rPr>
        <w:t>, p. 188</w:t>
      </w:r>
      <w:r w:rsidR="00DD24B8" w:rsidRPr="00BB6F7F">
        <w:rPr>
          <w:rFonts w:ascii="Palatino" w:hAnsi="Palatino"/>
          <w:sz w:val="16"/>
          <w:szCs w:val="16"/>
        </w:rPr>
        <w:t>.</w:t>
      </w:r>
    </w:p>
    <w:p w:rsidR="008A41F0" w:rsidRPr="00BB6F7F" w:rsidRDefault="000515D4"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No person of J</w:t>
      </w:r>
      <w:r w:rsidR="00B910D6" w:rsidRPr="00BB6F7F">
        <w:rPr>
          <w:rFonts w:ascii="Palatino" w:hAnsi="Palatino"/>
          <w:sz w:val="16"/>
          <w:szCs w:val="16"/>
        </w:rPr>
        <w:t>ewish blood …</w:t>
      </w:r>
      <w:r w:rsidR="00C61BE1" w:rsidRPr="00BB6F7F">
        <w:rPr>
          <w:rFonts w:ascii="Palatino" w:hAnsi="Palatino"/>
          <w:sz w:val="16"/>
          <w:szCs w:val="16"/>
        </w:rPr>
        <w:t>”</w:t>
      </w:r>
      <w:r w:rsidR="00B910D6" w:rsidRPr="00BB6F7F">
        <w:rPr>
          <w:rFonts w:ascii="Palatino" w:hAnsi="Palatino"/>
          <w:sz w:val="16"/>
          <w:szCs w:val="16"/>
        </w:rPr>
        <w:t xml:space="preserve"> quoted in Robert Brady</w:t>
      </w:r>
      <w:r w:rsidR="00DD24B8" w:rsidRPr="00BB6F7F">
        <w:rPr>
          <w:rFonts w:ascii="Palatino" w:hAnsi="Palatino"/>
          <w:sz w:val="16"/>
          <w:szCs w:val="16"/>
        </w:rPr>
        <w:t>’</w:t>
      </w:r>
      <w:r w:rsidR="00B910D6" w:rsidRPr="00BB6F7F">
        <w:rPr>
          <w:rFonts w:ascii="Palatino" w:hAnsi="Palatino"/>
          <w:sz w:val="16"/>
          <w:szCs w:val="16"/>
        </w:rPr>
        <w:t xml:space="preserve">s </w:t>
      </w:r>
      <w:r w:rsidR="00B910D6" w:rsidRPr="00BB6F7F">
        <w:rPr>
          <w:rFonts w:ascii="Palatino" w:hAnsi="Palatino"/>
          <w:i/>
          <w:sz w:val="16"/>
          <w:szCs w:val="16"/>
        </w:rPr>
        <w:t>The Spirit and Structure of German Fascism</w:t>
      </w:r>
      <w:r w:rsidR="00F71F19" w:rsidRPr="00BB6F7F">
        <w:rPr>
          <w:rFonts w:ascii="Palatino" w:hAnsi="Palatino"/>
          <w:sz w:val="16"/>
          <w:szCs w:val="16"/>
        </w:rPr>
        <w:t xml:space="preserve"> (</w:t>
      </w:r>
      <w:r w:rsidR="00B910D6" w:rsidRPr="00BB6F7F">
        <w:rPr>
          <w:rFonts w:ascii="Palatino" w:hAnsi="Palatino"/>
          <w:sz w:val="16"/>
          <w:szCs w:val="16"/>
        </w:rPr>
        <w:t>New York: The Viking Press, 1937</w:t>
      </w:r>
      <w:r w:rsidR="00F71F19" w:rsidRPr="00BB6F7F">
        <w:rPr>
          <w:rFonts w:ascii="Palatino" w:hAnsi="Palatino"/>
          <w:sz w:val="16"/>
          <w:szCs w:val="16"/>
        </w:rPr>
        <w:t>)</w:t>
      </w:r>
      <w:r w:rsidR="003F228F" w:rsidRPr="00BB6F7F">
        <w:rPr>
          <w:rFonts w:ascii="Palatino" w:hAnsi="Palatino"/>
          <w:i/>
          <w:sz w:val="16"/>
          <w:szCs w:val="16"/>
        </w:rPr>
        <w:t>,</w:t>
      </w:r>
      <w:r w:rsidR="003F228F" w:rsidRPr="00BB6F7F">
        <w:rPr>
          <w:rFonts w:ascii="Palatino" w:hAnsi="Palatino"/>
          <w:sz w:val="16"/>
          <w:szCs w:val="16"/>
        </w:rPr>
        <w:t xml:space="preserve"> p 53</w:t>
      </w:r>
      <w:r w:rsidR="00DD24B8" w:rsidRPr="00BB6F7F">
        <w:rPr>
          <w:rFonts w:ascii="Palatino" w:hAnsi="Palatino"/>
          <w:sz w:val="16"/>
          <w:szCs w:val="16"/>
        </w:rPr>
        <w:t>.</w:t>
      </w:r>
    </w:p>
    <w:p w:rsidR="008A41F0" w:rsidRPr="00BB6F7F" w:rsidRDefault="00B41834" w:rsidP="00971355">
      <w:pPr>
        <w:pStyle w:val="EndnoteText"/>
        <w:spacing w:before="60"/>
        <w:ind w:firstLine="284"/>
        <w:rPr>
          <w:rFonts w:ascii="Palatino" w:hAnsi="Palatino"/>
          <w:sz w:val="16"/>
          <w:szCs w:val="16"/>
        </w:rPr>
      </w:pPr>
      <w:r w:rsidRPr="00BB6F7F">
        <w:rPr>
          <w:rFonts w:ascii="Palatino" w:hAnsi="Palatino"/>
          <w:i/>
          <w:sz w:val="16"/>
          <w:szCs w:val="16"/>
        </w:rPr>
        <w:lastRenderedPageBreak/>
        <w:t>One World or None</w:t>
      </w:r>
      <w:r w:rsidRPr="00BB6F7F">
        <w:rPr>
          <w:rFonts w:ascii="Palatino" w:hAnsi="Palatino"/>
          <w:sz w:val="16"/>
          <w:szCs w:val="16"/>
        </w:rPr>
        <w:t xml:space="preserve">, </w:t>
      </w:r>
      <w:r w:rsidR="00844B9D" w:rsidRPr="00BB6F7F">
        <w:rPr>
          <w:rFonts w:ascii="Palatino" w:hAnsi="Palatino"/>
          <w:sz w:val="16"/>
          <w:szCs w:val="16"/>
        </w:rPr>
        <w:t xml:space="preserve">New York: </w:t>
      </w:r>
      <w:r w:rsidRPr="00BB6F7F">
        <w:rPr>
          <w:rFonts w:ascii="Palatino" w:hAnsi="Palatino"/>
          <w:sz w:val="16"/>
          <w:szCs w:val="16"/>
        </w:rPr>
        <w:t>McGraw-Hill</w:t>
      </w:r>
      <w:r w:rsidR="00844B9D" w:rsidRPr="00BB6F7F">
        <w:rPr>
          <w:rFonts w:ascii="Palatino" w:hAnsi="Palatino"/>
          <w:sz w:val="16"/>
          <w:szCs w:val="16"/>
        </w:rPr>
        <w:t xml:space="preserve">, </w:t>
      </w:r>
      <w:r w:rsidRPr="00BB6F7F">
        <w:rPr>
          <w:rFonts w:ascii="Palatino" w:hAnsi="Palatino"/>
          <w:sz w:val="16"/>
          <w:szCs w:val="16"/>
        </w:rPr>
        <w:t xml:space="preserve">1946 with a foreword by Niels Bohr. The New Press, 2007 </w:t>
      </w:r>
      <w:r w:rsidR="00844B9D" w:rsidRPr="00BB6F7F">
        <w:rPr>
          <w:rFonts w:ascii="Palatino" w:hAnsi="Palatino"/>
          <w:sz w:val="16"/>
          <w:szCs w:val="16"/>
        </w:rPr>
        <w:t xml:space="preserve">with the foreword by Richard Rhodes. The </w:t>
      </w:r>
      <w:r w:rsidR="00844B9D" w:rsidRPr="00BB6F7F">
        <w:rPr>
          <w:rFonts w:ascii="Palatino" w:hAnsi="Palatino"/>
          <w:i/>
          <w:sz w:val="16"/>
          <w:szCs w:val="16"/>
        </w:rPr>
        <w:t>Washington Post</w:t>
      </w:r>
      <w:r w:rsidR="00844B9D" w:rsidRPr="00BB6F7F">
        <w:rPr>
          <w:rFonts w:ascii="Palatino" w:hAnsi="Palatino"/>
          <w:sz w:val="16"/>
          <w:szCs w:val="16"/>
        </w:rPr>
        <w:t xml:space="preserve"> quote </w:t>
      </w:r>
      <w:r w:rsidRPr="00BB6F7F">
        <w:rPr>
          <w:rFonts w:ascii="Palatino" w:hAnsi="Palatino"/>
          <w:sz w:val="16"/>
          <w:szCs w:val="16"/>
        </w:rPr>
        <w:t xml:space="preserve">comes from that edition. Contributors read like an honour list of the great scientists of the day: Einstein, </w:t>
      </w:r>
      <w:r w:rsidR="00FE7A12" w:rsidRPr="00BB6F7F">
        <w:rPr>
          <w:rFonts w:ascii="Palatino" w:hAnsi="Palatino"/>
          <w:sz w:val="16"/>
          <w:szCs w:val="16"/>
        </w:rPr>
        <w:t xml:space="preserve">Morrison, Shapley, Wigner, </w:t>
      </w:r>
      <w:r w:rsidR="00DD24B8" w:rsidRPr="00BB6F7F">
        <w:rPr>
          <w:rFonts w:ascii="Palatino" w:hAnsi="Palatino"/>
          <w:sz w:val="16"/>
          <w:szCs w:val="16"/>
        </w:rPr>
        <w:t>Oppenheimer</w:t>
      </w:r>
      <w:r w:rsidR="00FE7A12" w:rsidRPr="00BB6F7F">
        <w:rPr>
          <w:rFonts w:ascii="Palatino" w:hAnsi="Palatino"/>
          <w:sz w:val="16"/>
          <w:szCs w:val="16"/>
        </w:rPr>
        <w:t>, Ridenour, Condon,  Bethe, Langmuir, Urey, Szilard.</w:t>
      </w:r>
    </w:p>
    <w:p w:rsidR="006E2126" w:rsidRPr="00BB6F7F" w:rsidRDefault="006E2126" w:rsidP="00971355">
      <w:pPr>
        <w:pStyle w:val="EndnoteText"/>
        <w:spacing w:before="60"/>
        <w:ind w:firstLine="284"/>
        <w:rPr>
          <w:rFonts w:ascii="Palatino" w:hAnsi="Palatino"/>
          <w:sz w:val="16"/>
          <w:szCs w:val="16"/>
        </w:rPr>
      </w:pPr>
    </w:p>
    <w:p w:rsidR="008A41F0" w:rsidRPr="00BB6F7F" w:rsidRDefault="00B01AB3"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EC3B07" w:rsidRPr="00BB6F7F">
        <w:rPr>
          <w:rFonts w:ascii="Palatino" w:hAnsi="Palatino"/>
          <w:sz w:val="16"/>
          <w:szCs w:val="16"/>
        </w:rPr>
        <w:t>10</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 xml:space="preserve">How is the Committee going </w:t>
      </w:r>
      <w:r w:rsidR="00484C2D" w:rsidRPr="00BB6F7F">
        <w:rPr>
          <w:rFonts w:ascii="Palatino" w:hAnsi="Palatino"/>
          <w:sz w:val="16"/>
          <w:szCs w:val="16"/>
        </w:rPr>
        <w:t>…</w:t>
      </w:r>
      <w:r w:rsidR="003F228F" w:rsidRPr="00BB6F7F">
        <w:rPr>
          <w:rFonts w:ascii="Palatino" w:hAnsi="Palatino"/>
          <w:sz w:val="16"/>
          <w:szCs w:val="16"/>
        </w:rPr>
        <w:t>The committee stands convicted</w:t>
      </w:r>
      <w:r w:rsidR="00CC157D" w:rsidRPr="00BB6F7F">
        <w:rPr>
          <w:rFonts w:ascii="Palatino" w:hAnsi="Palatino"/>
          <w:sz w:val="16"/>
          <w:szCs w:val="16"/>
        </w:rPr>
        <w:t>…</w:t>
      </w:r>
      <w:r w:rsidR="00C61BE1" w:rsidRPr="00BB6F7F">
        <w:rPr>
          <w:rFonts w:ascii="Palatino" w:hAnsi="Palatino"/>
          <w:sz w:val="16"/>
          <w:szCs w:val="16"/>
        </w:rPr>
        <w:t>”</w:t>
      </w:r>
      <w:r w:rsidR="003F228F" w:rsidRPr="00BB6F7F">
        <w:rPr>
          <w:rFonts w:ascii="Palatino" w:hAnsi="Palatino"/>
          <w:sz w:val="16"/>
          <w:szCs w:val="16"/>
        </w:rPr>
        <w:t xml:space="preserve">  Nixon, </w:t>
      </w:r>
      <w:r w:rsidR="00AE5270" w:rsidRPr="00BB6F7F">
        <w:rPr>
          <w:rFonts w:ascii="Palatino" w:hAnsi="Palatino"/>
          <w:i/>
          <w:sz w:val="16"/>
          <w:szCs w:val="16"/>
        </w:rPr>
        <w:t>Six Crise</w:t>
      </w:r>
      <w:r w:rsidR="00484C2D" w:rsidRPr="00BB6F7F">
        <w:rPr>
          <w:rFonts w:ascii="Palatino" w:hAnsi="Palatino"/>
          <w:i/>
          <w:sz w:val="16"/>
          <w:szCs w:val="16"/>
        </w:rPr>
        <w:t>s</w:t>
      </w:r>
      <w:r w:rsidR="00AE5270" w:rsidRPr="00BB6F7F">
        <w:rPr>
          <w:rFonts w:ascii="Palatino" w:hAnsi="Palatino"/>
          <w:i/>
          <w:sz w:val="16"/>
          <w:szCs w:val="16"/>
        </w:rPr>
        <w:t xml:space="preserve">, </w:t>
      </w:r>
      <w:r w:rsidR="003F228F" w:rsidRPr="00BB6F7F">
        <w:rPr>
          <w:rFonts w:ascii="Palatino" w:hAnsi="Palatino"/>
          <w:sz w:val="16"/>
          <w:szCs w:val="16"/>
        </w:rPr>
        <w:t>p 9</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Strip, you fellows have really put your f</w:t>
      </w:r>
      <w:r w:rsidR="00484C2D" w:rsidRPr="00BB6F7F">
        <w:rPr>
          <w:rFonts w:ascii="Palatino" w:hAnsi="Palatino"/>
          <w:sz w:val="16"/>
          <w:szCs w:val="16"/>
        </w:rPr>
        <w:t>oot in…</w:t>
      </w:r>
      <w:r w:rsidR="00C61BE1" w:rsidRPr="00BB6F7F">
        <w:rPr>
          <w:rFonts w:ascii="Palatino" w:hAnsi="Palatino"/>
          <w:sz w:val="16"/>
          <w:szCs w:val="16"/>
        </w:rPr>
        <w:t>”</w:t>
      </w:r>
      <w:r w:rsidR="003F228F" w:rsidRPr="00BB6F7F">
        <w:rPr>
          <w:rFonts w:ascii="Palatino" w:hAnsi="Palatino"/>
          <w:sz w:val="16"/>
          <w:szCs w:val="16"/>
        </w:rPr>
        <w:t xml:space="preserve"> </w:t>
      </w:r>
      <w:r w:rsidR="00AE5270" w:rsidRPr="00BB6F7F">
        <w:rPr>
          <w:rFonts w:ascii="Palatino" w:hAnsi="Palatino"/>
          <w:sz w:val="16"/>
          <w:szCs w:val="16"/>
        </w:rPr>
        <w:t>Stripling</w:t>
      </w:r>
      <w:r w:rsidR="003F228F" w:rsidRPr="00BB6F7F">
        <w:rPr>
          <w:rFonts w:ascii="Palatino" w:hAnsi="Palatino"/>
          <w:sz w:val="16"/>
          <w:szCs w:val="16"/>
        </w:rPr>
        <w:t>, p 116.</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an elite group, an outstanding group</w:t>
      </w:r>
      <w:r w:rsidR="00CC157D" w:rsidRPr="00BB6F7F">
        <w:rPr>
          <w:rFonts w:ascii="Palatino" w:hAnsi="Palatino"/>
          <w:sz w:val="16"/>
          <w:szCs w:val="16"/>
        </w:rPr>
        <w:t>…</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w:t>
      </w:r>
      <w:r w:rsidR="003F228F" w:rsidRPr="00BB6F7F">
        <w:rPr>
          <w:rFonts w:ascii="Palatino" w:hAnsi="Palatino"/>
          <w:sz w:val="16"/>
          <w:szCs w:val="16"/>
        </w:rPr>
        <w:t xml:space="preserve"> </w:t>
      </w:r>
      <w:r w:rsidR="003F228F" w:rsidRPr="00BB6F7F">
        <w:rPr>
          <w:rFonts w:ascii="Palatino" w:hAnsi="Palatino"/>
          <w:bCs/>
          <w:i/>
          <w:sz w:val="16"/>
          <w:szCs w:val="16"/>
        </w:rPr>
        <w:t>Hearings</w:t>
      </w:r>
      <w:r w:rsidR="00484C2D" w:rsidRPr="00BB6F7F">
        <w:rPr>
          <w:rFonts w:ascii="Palatino" w:hAnsi="Palatino"/>
          <w:bCs/>
          <w:sz w:val="16"/>
          <w:szCs w:val="16"/>
        </w:rPr>
        <w:t>,</w:t>
      </w:r>
      <w:r w:rsidR="003F228F" w:rsidRPr="00BB6F7F">
        <w:rPr>
          <w:rFonts w:ascii="Palatino" w:hAnsi="Palatino"/>
          <w:bCs/>
          <w:i/>
          <w:sz w:val="16"/>
          <w:szCs w:val="16"/>
        </w:rPr>
        <w:t xml:space="preserve"> </w:t>
      </w:r>
      <w:r w:rsidR="003F228F" w:rsidRPr="00BB6F7F">
        <w:rPr>
          <w:rFonts w:ascii="Palatino" w:hAnsi="Palatino"/>
          <w:sz w:val="16"/>
          <w:szCs w:val="16"/>
        </w:rPr>
        <w:t xml:space="preserve">3 </w:t>
      </w:r>
      <w:r w:rsidR="00F66CB2" w:rsidRPr="00BB6F7F">
        <w:rPr>
          <w:rFonts w:ascii="Palatino" w:hAnsi="Palatino"/>
          <w:sz w:val="16"/>
          <w:szCs w:val="16"/>
        </w:rPr>
        <w:t xml:space="preserve">August </w:t>
      </w:r>
      <w:r w:rsidR="003F228F" w:rsidRPr="00BB6F7F">
        <w:rPr>
          <w:rFonts w:ascii="Palatino" w:hAnsi="Palatino"/>
          <w:sz w:val="16"/>
          <w:szCs w:val="16"/>
        </w:rPr>
        <w:t>1948, p 577</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3F228F" w:rsidRPr="00BB6F7F">
        <w:rPr>
          <w:rFonts w:ascii="Palatino" w:hAnsi="Palatino" w:cs="Times New Roman"/>
          <w:sz w:val="16"/>
          <w:szCs w:val="16"/>
        </w:rPr>
        <w:t>There is no basis for the statements</w:t>
      </w:r>
      <w:r w:rsidR="003F228F" w:rsidRPr="00BB6F7F">
        <w:rPr>
          <w:rFonts w:ascii="Palatino" w:hAnsi="Palatino"/>
          <w:bCs/>
          <w:i/>
          <w:sz w:val="16"/>
          <w:szCs w:val="16"/>
        </w:rPr>
        <w:t xml:space="preserve"> …</w:t>
      </w:r>
      <w:r w:rsidR="00C61BE1" w:rsidRPr="00BB6F7F">
        <w:rPr>
          <w:rFonts w:ascii="Palatino" w:hAnsi="Palatino"/>
          <w:bCs/>
          <w:i/>
          <w:sz w:val="16"/>
          <w:szCs w:val="16"/>
        </w:rPr>
        <w:t>”</w:t>
      </w:r>
      <w:r w:rsidR="003F228F" w:rsidRPr="00BB6F7F">
        <w:rPr>
          <w:rFonts w:ascii="Palatino" w:hAnsi="Palatino"/>
          <w:bCs/>
          <w:i/>
          <w:sz w:val="16"/>
          <w:szCs w:val="16"/>
        </w:rPr>
        <w:t xml:space="preserve"> HUAC </w:t>
      </w:r>
      <w:r w:rsidR="003F228F" w:rsidRPr="00BB6F7F">
        <w:rPr>
          <w:rFonts w:ascii="Palatino" w:hAnsi="Palatino"/>
          <w:bCs/>
          <w:sz w:val="16"/>
          <w:szCs w:val="16"/>
        </w:rPr>
        <w:t>Hearings</w:t>
      </w:r>
      <w:r w:rsidR="00484C2D" w:rsidRPr="00BB6F7F">
        <w:rPr>
          <w:rFonts w:ascii="Palatino" w:hAnsi="Palatino"/>
          <w:bCs/>
          <w:sz w:val="16"/>
          <w:szCs w:val="16"/>
        </w:rPr>
        <w:t xml:space="preserve">, </w:t>
      </w:r>
      <w:r w:rsidR="003F228F" w:rsidRPr="00BB6F7F">
        <w:rPr>
          <w:rFonts w:ascii="Palatino" w:hAnsi="Palatino"/>
          <w:sz w:val="16"/>
          <w:szCs w:val="16"/>
        </w:rPr>
        <w:t xml:space="preserve">3 </w:t>
      </w:r>
      <w:r w:rsidR="00F66CB2" w:rsidRPr="00BB6F7F">
        <w:rPr>
          <w:rFonts w:ascii="Palatino" w:hAnsi="Palatino"/>
          <w:sz w:val="16"/>
          <w:szCs w:val="16"/>
        </w:rPr>
        <w:t xml:space="preserve">August </w:t>
      </w:r>
      <w:r w:rsidR="003F228F" w:rsidRPr="00BB6F7F">
        <w:rPr>
          <w:rFonts w:ascii="Palatino" w:hAnsi="Palatino"/>
          <w:sz w:val="16"/>
          <w:szCs w:val="16"/>
        </w:rPr>
        <w:t>1948, p 578</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I deny unqualifiedly …</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642</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C157D" w:rsidRPr="00BB6F7F">
        <w:rPr>
          <w:rFonts w:ascii="Palatino" w:hAnsi="Palatino"/>
          <w:sz w:val="16"/>
          <w:szCs w:val="16"/>
        </w:rPr>
        <w:t xml:space="preserve">… </w:t>
      </w:r>
      <w:r w:rsidR="003F228F" w:rsidRPr="00BB6F7F">
        <w:rPr>
          <w:rFonts w:ascii="Palatino" w:hAnsi="Palatino"/>
          <w:sz w:val="16"/>
          <w:szCs w:val="16"/>
        </w:rPr>
        <w:t>complete fabrications</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643</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C157D" w:rsidRPr="00BB6F7F">
        <w:rPr>
          <w:rFonts w:ascii="Palatino" w:hAnsi="Palatino"/>
          <w:sz w:val="16"/>
          <w:szCs w:val="16"/>
        </w:rPr>
        <w:t xml:space="preserve">… </w:t>
      </w:r>
      <w:r w:rsidR="003F228F" w:rsidRPr="00BB6F7F">
        <w:rPr>
          <w:rFonts w:ascii="Palatino" w:hAnsi="Palatino"/>
          <w:sz w:val="16"/>
          <w:szCs w:val="16"/>
        </w:rPr>
        <w:t>completely unfounded.</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658</w:t>
      </w:r>
      <w:r w:rsidR="00CC157D" w:rsidRPr="00BB6F7F">
        <w:rPr>
          <w:rFonts w:ascii="Palatino" w:hAnsi="Palatino"/>
          <w:sz w:val="16"/>
          <w:szCs w:val="16"/>
        </w:rPr>
        <w:t>.</w:t>
      </w:r>
    </w:p>
    <w:p w:rsidR="008A41F0" w:rsidRPr="00BB6F7F" w:rsidRDefault="006E212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transmitting secrets…</w:t>
      </w:r>
      <w:r w:rsidR="00C61BE1" w:rsidRPr="00BB6F7F">
        <w:rPr>
          <w:rFonts w:ascii="Palatino" w:hAnsi="Palatino"/>
          <w:sz w:val="16"/>
          <w:szCs w:val="16"/>
        </w:rPr>
        <w:t>”</w:t>
      </w:r>
      <w:r w:rsidR="003F228F" w:rsidRPr="00BB6F7F">
        <w:rPr>
          <w:rFonts w:ascii="Palatino" w:hAnsi="Palatino"/>
          <w:sz w:val="16"/>
          <w:szCs w:val="16"/>
        </w:rPr>
        <w:t xml:space="preserve"> </w:t>
      </w:r>
      <w:r w:rsidR="003F228F" w:rsidRPr="00BB6F7F">
        <w:rPr>
          <w:rFonts w:ascii="Palatino" w:hAnsi="Palatino"/>
          <w:i/>
          <w:sz w:val="16"/>
          <w:szCs w:val="16"/>
        </w:rPr>
        <w:t>HUAC Hearings,</w:t>
      </w:r>
      <w:r w:rsidR="003F228F" w:rsidRPr="00BB6F7F">
        <w:rPr>
          <w:rFonts w:ascii="Palatino" w:hAnsi="Palatino"/>
          <w:sz w:val="16"/>
          <w:szCs w:val="16"/>
        </w:rPr>
        <w:t xml:space="preserve"> 5 </w:t>
      </w:r>
      <w:r w:rsidR="00F66CB2" w:rsidRPr="00BB6F7F">
        <w:rPr>
          <w:rFonts w:ascii="Palatino" w:hAnsi="Palatino"/>
          <w:sz w:val="16"/>
          <w:szCs w:val="16"/>
        </w:rPr>
        <w:t xml:space="preserve">August </w:t>
      </w:r>
      <w:r w:rsidR="003F228F" w:rsidRPr="00BB6F7F">
        <w:rPr>
          <w:rFonts w:ascii="Palatino" w:hAnsi="Palatino"/>
          <w:sz w:val="16"/>
          <w:szCs w:val="16"/>
        </w:rPr>
        <w:t>1948, p 646</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CC157D" w:rsidRPr="00BB6F7F">
        <w:rPr>
          <w:rFonts w:ascii="Palatino" w:hAnsi="Palatino"/>
          <w:sz w:val="16"/>
          <w:szCs w:val="16"/>
        </w:rPr>
        <w:t>We’re</w:t>
      </w:r>
      <w:r w:rsidR="003F228F" w:rsidRPr="00BB6F7F">
        <w:rPr>
          <w:rFonts w:ascii="Palatino" w:hAnsi="Palatino"/>
          <w:sz w:val="16"/>
          <w:szCs w:val="16"/>
        </w:rPr>
        <w:t xml:space="preserve"> ruined!</w:t>
      </w:r>
      <w:r w:rsidRPr="00BB6F7F">
        <w:rPr>
          <w:rFonts w:ascii="Palatino" w:hAnsi="Palatino"/>
          <w:sz w:val="16"/>
          <w:szCs w:val="16"/>
        </w:rPr>
        <w:t>”</w:t>
      </w:r>
      <w:r w:rsidR="003F228F" w:rsidRPr="00BB6F7F">
        <w:rPr>
          <w:rFonts w:ascii="Palatino" w:hAnsi="Palatino"/>
          <w:sz w:val="16"/>
          <w:szCs w:val="16"/>
        </w:rPr>
        <w:t xml:space="preserve">  </w:t>
      </w:r>
      <w:r w:rsidR="00AE5270" w:rsidRPr="00BB6F7F">
        <w:rPr>
          <w:rFonts w:ascii="Palatino" w:hAnsi="Palatino"/>
          <w:sz w:val="16"/>
          <w:szCs w:val="16"/>
        </w:rPr>
        <w:t>Stripling</w:t>
      </w:r>
      <w:r w:rsidR="003F228F" w:rsidRPr="00BB6F7F">
        <w:rPr>
          <w:rFonts w:ascii="Palatino" w:hAnsi="Palatino"/>
          <w:i/>
          <w:sz w:val="16"/>
          <w:szCs w:val="16"/>
        </w:rPr>
        <w:t xml:space="preserve">, </w:t>
      </w:r>
      <w:r w:rsidR="003F228F" w:rsidRPr="00BB6F7F">
        <w:rPr>
          <w:rFonts w:ascii="Palatino" w:hAnsi="Palatino"/>
          <w:sz w:val="16"/>
          <w:szCs w:val="16"/>
        </w:rPr>
        <w:t xml:space="preserve"> p 116.</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 xml:space="preserve">Hiss said, </w:t>
      </w:r>
      <w:r w:rsidR="00CC157D" w:rsidRPr="00BB6F7F">
        <w:rPr>
          <w:rFonts w:ascii="Palatino" w:hAnsi="Palatino"/>
          <w:sz w:val="16"/>
          <w:szCs w:val="16"/>
        </w:rPr>
        <w:t>‘</w:t>
      </w:r>
      <w:r w:rsidRPr="00BB6F7F">
        <w:rPr>
          <w:rFonts w:ascii="Palatino" w:hAnsi="Palatino"/>
          <w:sz w:val="16"/>
          <w:szCs w:val="16"/>
        </w:rPr>
        <w:t>So help me…</w:t>
      </w:r>
      <w:r w:rsidR="00CC157D" w:rsidRPr="00BB6F7F">
        <w:rPr>
          <w:rFonts w:ascii="Palatino" w:hAnsi="Palatino"/>
          <w:sz w:val="16"/>
          <w:szCs w:val="16"/>
        </w:rPr>
        <w:t>’”</w:t>
      </w:r>
      <w:r w:rsidRPr="00BB6F7F">
        <w:rPr>
          <w:rFonts w:ascii="Palatino" w:hAnsi="Palatino"/>
          <w:sz w:val="16"/>
          <w:szCs w:val="16"/>
        </w:rPr>
        <w:t xml:space="preserve"> </w:t>
      </w:r>
      <w:r w:rsidR="00AE5270" w:rsidRPr="00BB6F7F">
        <w:rPr>
          <w:rFonts w:ascii="Palatino" w:hAnsi="Palatino"/>
          <w:sz w:val="16"/>
          <w:szCs w:val="16"/>
        </w:rPr>
        <w:t>Stripling</w:t>
      </w:r>
      <w:r w:rsidRPr="00BB6F7F">
        <w:rPr>
          <w:rFonts w:ascii="Palatino" w:hAnsi="Palatino"/>
          <w:sz w:val="16"/>
          <w:szCs w:val="16"/>
        </w:rPr>
        <w:t>, p 111</w:t>
      </w:r>
      <w:r w:rsidR="00CC157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You cannot be a Communist…</w:t>
      </w:r>
      <w:r w:rsidR="00C61BE1" w:rsidRPr="00BB6F7F">
        <w:rPr>
          <w:rFonts w:ascii="Palatino" w:hAnsi="Palatino"/>
          <w:sz w:val="16"/>
          <w:szCs w:val="16"/>
        </w:rPr>
        <w:t>”</w:t>
      </w:r>
      <w:r w:rsidRPr="00BB6F7F">
        <w:rPr>
          <w:rFonts w:ascii="Palatino" w:hAnsi="Palatino"/>
          <w:sz w:val="16"/>
          <w:szCs w:val="16"/>
        </w:rPr>
        <w:t xml:space="preserve"> </w:t>
      </w:r>
      <w:r w:rsidR="00AE5270" w:rsidRPr="00BB6F7F">
        <w:rPr>
          <w:rFonts w:ascii="Palatino" w:hAnsi="Palatino"/>
          <w:sz w:val="16"/>
          <w:szCs w:val="16"/>
        </w:rPr>
        <w:t>Stripling</w:t>
      </w:r>
      <w:r w:rsidRPr="00BB6F7F">
        <w:rPr>
          <w:rFonts w:ascii="Palatino" w:hAnsi="Palatino"/>
          <w:sz w:val="16"/>
          <w:szCs w:val="16"/>
        </w:rPr>
        <w:t>, p 169</w:t>
      </w:r>
      <w:r w:rsidR="00CC157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Do you solemnly swear …</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HUAC Hearings,</w:t>
      </w:r>
      <w:r w:rsidRPr="00BB6F7F">
        <w:rPr>
          <w:rFonts w:ascii="Palatino" w:hAnsi="Palatino"/>
          <w:sz w:val="16"/>
          <w:szCs w:val="16"/>
        </w:rPr>
        <w:t xml:space="preserve"> 5 </w:t>
      </w:r>
      <w:r w:rsidR="00F66CB2" w:rsidRPr="00BB6F7F">
        <w:rPr>
          <w:rFonts w:ascii="Palatino" w:hAnsi="Palatino"/>
          <w:sz w:val="16"/>
          <w:szCs w:val="16"/>
        </w:rPr>
        <w:t xml:space="preserve">August </w:t>
      </w:r>
      <w:r w:rsidRPr="00BB6F7F">
        <w:rPr>
          <w:rFonts w:ascii="Palatino" w:hAnsi="Palatino"/>
          <w:sz w:val="16"/>
          <w:szCs w:val="16"/>
        </w:rPr>
        <w:t>1948, p 642</w:t>
      </w:r>
      <w:r w:rsidR="00CC157D" w:rsidRPr="00BB6F7F">
        <w:rPr>
          <w:rFonts w:ascii="Palatino" w:hAnsi="Palatino"/>
          <w:sz w:val="16"/>
          <w:szCs w:val="16"/>
        </w:rPr>
        <w:t>.</w:t>
      </w:r>
    </w:p>
    <w:p w:rsidR="008A41F0" w:rsidRPr="00BB6F7F" w:rsidRDefault="003F228F" w:rsidP="00971355">
      <w:pPr>
        <w:pStyle w:val="EndnoteText"/>
        <w:spacing w:before="60"/>
        <w:ind w:firstLine="284"/>
        <w:rPr>
          <w:rFonts w:ascii="Palatino" w:hAnsi="Palatino"/>
          <w:sz w:val="16"/>
          <w:szCs w:val="16"/>
        </w:rPr>
      </w:pPr>
      <w:r w:rsidRPr="00BB6F7F">
        <w:rPr>
          <w:rFonts w:ascii="Palatino" w:hAnsi="Palatino"/>
          <w:sz w:val="16"/>
          <w:szCs w:val="16"/>
        </w:rPr>
        <w:t>Nixon</w:t>
      </w:r>
      <w:r w:rsidR="002F3FEF" w:rsidRPr="00BB6F7F">
        <w:rPr>
          <w:rFonts w:ascii="Palatino" w:hAnsi="Palatino"/>
          <w:sz w:val="16"/>
          <w:szCs w:val="16"/>
        </w:rPr>
        <w:t xml:space="preserve"> claims </w:t>
      </w:r>
      <w:r w:rsidR="004E5ECC" w:rsidRPr="00BB6F7F">
        <w:rPr>
          <w:rFonts w:ascii="Palatino" w:hAnsi="Palatino"/>
          <w:sz w:val="16"/>
          <w:szCs w:val="16"/>
        </w:rPr>
        <w:t xml:space="preserve">never </w:t>
      </w:r>
      <w:r w:rsidR="002F3FEF" w:rsidRPr="00BB6F7F">
        <w:rPr>
          <w:rFonts w:ascii="Palatino" w:hAnsi="Palatino"/>
          <w:sz w:val="16"/>
          <w:szCs w:val="16"/>
        </w:rPr>
        <w:t>to have heard of Alger Hiss before C</w:t>
      </w:r>
      <w:r w:rsidRPr="00BB6F7F">
        <w:rPr>
          <w:rFonts w:ascii="Palatino" w:hAnsi="Palatino"/>
          <w:sz w:val="16"/>
          <w:szCs w:val="16"/>
        </w:rPr>
        <w:t xml:space="preserve">hambers mentioned him: Nixon, </w:t>
      </w:r>
      <w:r w:rsidRPr="00BB6F7F">
        <w:rPr>
          <w:rFonts w:ascii="Palatino" w:hAnsi="Palatino"/>
          <w:i/>
          <w:sz w:val="16"/>
          <w:szCs w:val="16"/>
        </w:rPr>
        <w:t>Six Crises</w:t>
      </w:r>
      <w:r w:rsidRPr="00BB6F7F">
        <w:rPr>
          <w:rFonts w:ascii="Palatino" w:hAnsi="Palatino"/>
          <w:sz w:val="16"/>
          <w:szCs w:val="16"/>
        </w:rPr>
        <w:t>, p 6</w:t>
      </w:r>
      <w:r w:rsidR="00CC157D" w:rsidRPr="00BB6F7F">
        <w:rPr>
          <w:rFonts w:ascii="Palatino" w:hAnsi="Palatino"/>
          <w:sz w:val="16"/>
          <w:szCs w:val="16"/>
        </w:rPr>
        <w:t>.</w:t>
      </w:r>
    </w:p>
    <w:p w:rsidR="008A41F0" w:rsidRPr="00BB6F7F" w:rsidRDefault="002F3FEF" w:rsidP="00971355">
      <w:pPr>
        <w:pStyle w:val="EndnoteText"/>
        <w:spacing w:before="60"/>
        <w:ind w:firstLine="284"/>
        <w:rPr>
          <w:rFonts w:ascii="Palatino" w:hAnsi="Palatino"/>
          <w:sz w:val="16"/>
          <w:szCs w:val="16"/>
        </w:rPr>
      </w:pPr>
      <w:r w:rsidRPr="00BB6F7F">
        <w:rPr>
          <w:rFonts w:ascii="Palatino" w:hAnsi="Palatino"/>
          <w:sz w:val="16"/>
          <w:szCs w:val="16"/>
        </w:rPr>
        <w:t>Nixon also claims that n</w:t>
      </w:r>
      <w:r w:rsidR="003F228F" w:rsidRPr="00BB6F7F">
        <w:rPr>
          <w:rFonts w:ascii="Palatino" w:hAnsi="Palatino"/>
          <w:sz w:val="16"/>
          <w:szCs w:val="16"/>
        </w:rPr>
        <w:t xml:space="preserve">obody at HUAC had ever met Chambers before the hearings: Richard Nixon, June 26, 1950, Speech to the House of Representatives, as quoted in William A. Reuben, </w:t>
      </w:r>
      <w:r w:rsidR="003F228F" w:rsidRPr="00BB6F7F">
        <w:rPr>
          <w:rFonts w:ascii="Palatino" w:hAnsi="Palatino"/>
          <w:i/>
          <w:sz w:val="16"/>
          <w:szCs w:val="16"/>
        </w:rPr>
        <w:t xml:space="preserve"> The Honorable Mr. Nixon and the Alger Hiss Case</w:t>
      </w:r>
      <w:r w:rsidR="003F228F" w:rsidRPr="00BB6F7F">
        <w:rPr>
          <w:rFonts w:ascii="Palatino" w:hAnsi="Palatino"/>
          <w:sz w:val="16"/>
          <w:szCs w:val="16"/>
        </w:rPr>
        <w:t xml:space="preserve"> (New York: Action Books, 1956), p 8</w:t>
      </w:r>
      <w:r w:rsidR="00CC157D"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182AF8" w:rsidRPr="00BB6F7F">
        <w:rPr>
          <w:rFonts w:ascii="Palatino" w:hAnsi="Palatino"/>
          <w:sz w:val="16"/>
          <w:szCs w:val="16"/>
        </w:rPr>
        <w:t>had come to my office…</w:t>
      </w:r>
      <w:r w:rsidRPr="00BB6F7F">
        <w:rPr>
          <w:rFonts w:ascii="Palatino" w:hAnsi="Palatino"/>
          <w:sz w:val="16"/>
          <w:szCs w:val="16"/>
        </w:rPr>
        <w:t>”</w:t>
      </w:r>
      <w:r w:rsidR="00182AF8" w:rsidRPr="00BB6F7F">
        <w:rPr>
          <w:rFonts w:ascii="Palatino" w:hAnsi="Palatino"/>
          <w:sz w:val="16"/>
          <w:szCs w:val="16"/>
        </w:rPr>
        <w:t xml:space="preserve"> Reuben, </w:t>
      </w:r>
      <w:r w:rsidR="00977D96" w:rsidRPr="00BB6F7F">
        <w:rPr>
          <w:rFonts w:ascii="Palatino" w:hAnsi="Palatino"/>
          <w:sz w:val="16"/>
          <w:szCs w:val="16"/>
        </w:rPr>
        <w:t xml:space="preserve">Hiss manuscript, </w:t>
      </w:r>
      <w:r w:rsidR="00F76D6B" w:rsidRPr="00BB6F7F">
        <w:rPr>
          <w:rFonts w:ascii="Palatino" w:hAnsi="Palatino"/>
          <w:sz w:val="16"/>
          <w:szCs w:val="16"/>
        </w:rPr>
        <w:t>Ch</w:t>
      </w:r>
      <w:r w:rsidR="00182AF8" w:rsidRPr="00BB6F7F">
        <w:rPr>
          <w:rFonts w:ascii="Palatino" w:hAnsi="Palatino"/>
          <w:sz w:val="16"/>
          <w:szCs w:val="16"/>
        </w:rPr>
        <w:t>1,</w:t>
      </w:r>
      <w:r w:rsidR="00CC157D" w:rsidRPr="00BB6F7F">
        <w:rPr>
          <w:rFonts w:ascii="Palatino" w:hAnsi="Palatino"/>
          <w:sz w:val="16"/>
          <w:szCs w:val="16"/>
        </w:rPr>
        <w:t xml:space="preserve"> p </w:t>
      </w:r>
      <w:r w:rsidR="00182AF8" w:rsidRPr="00BB6F7F">
        <w:rPr>
          <w:rFonts w:ascii="Palatino" w:hAnsi="Palatino"/>
          <w:sz w:val="16"/>
          <w:szCs w:val="16"/>
        </w:rPr>
        <w:t>4, quoted from Dies</w:t>
      </w:r>
      <w:r w:rsidR="00CC157D" w:rsidRPr="00BB6F7F">
        <w:rPr>
          <w:rFonts w:ascii="Palatino" w:hAnsi="Palatino"/>
          <w:sz w:val="16"/>
          <w:szCs w:val="16"/>
        </w:rPr>
        <w:t>’</w:t>
      </w:r>
      <w:r w:rsidR="00182AF8" w:rsidRPr="00BB6F7F">
        <w:rPr>
          <w:rFonts w:ascii="Palatino" w:hAnsi="Palatino"/>
          <w:sz w:val="16"/>
          <w:szCs w:val="16"/>
        </w:rPr>
        <w:t xml:space="preserve">s autobiography, </w:t>
      </w:r>
      <w:r w:rsidR="00182AF8" w:rsidRPr="00BB6F7F">
        <w:rPr>
          <w:rFonts w:ascii="Palatino" w:hAnsi="Palatino"/>
          <w:i/>
          <w:sz w:val="16"/>
          <w:szCs w:val="16"/>
        </w:rPr>
        <w:t>Martin Dies: Story</w:t>
      </w:r>
      <w:r w:rsidR="00CC157D" w:rsidRPr="00BB6F7F">
        <w:rPr>
          <w:rFonts w:ascii="Palatino" w:hAnsi="Palatino"/>
          <w:sz w:val="16"/>
          <w:szCs w:val="16"/>
        </w:rPr>
        <w:t>.</w:t>
      </w:r>
    </w:p>
    <w:p w:rsidR="008A41F0" w:rsidRPr="00BB6F7F" w:rsidRDefault="00182AF8" w:rsidP="00971355">
      <w:pPr>
        <w:pStyle w:val="EndnoteText"/>
        <w:spacing w:before="60"/>
        <w:ind w:firstLine="284"/>
        <w:rPr>
          <w:rFonts w:ascii="Palatino" w:hAnsi="Palatino"/>
          <w:sz w:val="16"/>
          <w:szCs w:val="16"/>
        </w:rPr>
      </w:pPr>
      <w:r w:rsidRPr="00BB6F7F">
        <w:rPr>
          <w:rFonts w:ascii="Palatino" w:hAnsi="Palatino"/>
          <w:sz w:val="16"/>
          <w:szCs w:val="16"/>
        </w:rPr>
        <w:t xml:space="preserve">Six members of present committee also in Dies Committee: Thomas, Mundt, Rankin, Wood, Peterson, Bonner. </w:t>
      </w:r>
    </w:p>
    <w:p w:rsidR="008A41F0" w:rsidRPr="00BB6F7F" w:rsidRDefault="00145FC5" w:rsidP="00971355">
      <w:pPr>
        <w:pStyle w:val="EndnoteText"/>
        <w:spacing w:before="60"/>
        <w:ind w:firstLine="284"/>
        <w:rPr>
          <w:rFonts w:ascii="Palatino" w:hAnsi="Palatino"/>
          <w:sz w:val="16"/>
          <w:szCs w:val="16"/>
        </w:rPr>
      </w:pPr>
      <w:r w:rsidRPr="00BB6F7F">
        <w:rPr>
          <w:rFonts w:ascii="Palatino" w:hAnsi="Palatino"/>
          <w:sz w:val="16"/>
          <w:szCs w:val="16"/>
        </w:rPr>
        <w:t>T</w:t>
      </w:r>
      <w:r w:rsidR="00CA030C" w:rsidRPr="00BB6F7F">
        <w:rPr>
          <w:rFonts w:ascii="Palatino" w:hAnsi="Palatino"/>
          <w:sz w:val="16"/>
          <w:szCs w:val="16"/>
        </w:rPr>
        <w:t>he Committee</w:t>
      </w:r>
      <w:r w:rsidR="00CA1423" w:rsidRPr="00BB6F7F">
        <w:rPr>
          <w:rFonts w:ascii="Palatino" w:hAnsi="Palatino"/>
          <w:sz w:val="16"/>
          <w:szCs w:val="16"/>
        </w:rPr>
        <w:t xml:space="preserve">’s </w:t>
      </w:r>
      <w:r w:rsidR="00CA030C" w:rsidRPr="00BB6F7F">
        <w:rPr>
          <w:rFonts w:ascii="Palatino" w:hAnsi="Palatino"/>
          <w:sz w:val="16"/>
          <w:szCs w:val="16"/>
        </w:rPr>
        <w:t xml:space="preserve">appropriation - $100,000 – </w:t>
      </w:r>
      <w:r w:rsidR="00C61BE1" w:rsidRPr="00BB6F7F">
        <w:rPr>
          <w:rFonts w:ascii="Palatino" w:hAnsi="Palatino"/>
          <w:sz w:val="16"/>
          <w:szCs w:val="16"/>
        </w:rPr>
        <w:t>“</w:t>
      </w:r>
      <w:r w:rsidR="00CA030C" w:rsidRPr="00BB6F7F">
        <w:rPr>
          <w:rFonts w:ascii="Palatino" w:hAnsi="Palatino"/>
          <w:sz w:val="16"/>
          <w:szCs w:val="16"/>
        </w:rPr>
        <w:t>to be used exclusively by the FBI</w:t>
      </w:r>
      <w:r w:rsidR="00C61BE1" w:rsidRPr="00BB6F7F">
        <w:rPr>
          <w:rFonts w:ascii="Palatino" w:hAnsi="Palatino"/>
          <w:sz w:val="16"/>
          <w:szCs w:val="16"/>
        </w:rPr>
        <w:t>”</w:t>
      </w:r>
      <w:r w:rsidR="00CA030C" w:rsidRPr="00BB6F7F">
        <w:rPr>
          <w:rFonts w:ascii="Palatino" w:hAnsi="Palatino"/>
          <w:sz w:val="16"/>
          <w:szCs w:val="16"/>
        </w:rPr>
        <w:t xml:space="preserve"> to investigate anybody subversive in government. William A</w:t>
      </w:r>
      <w:r w:rsidR="00977D96" w:rsidRPr="00BB6F7F">
        <w:rPr>
          <w:rFonts w:ascii="Palatino" w:hAnsi="Palatino"/>
          <w:sz w:val="16"/>
          <w:szCs w:val="16"/>
        </w:rPr>
        <w:t xml:space="preserve"> Reuben, Alger Hiss manuscript</w:t>
      </w:r>
      <w:r w:rsidR="00CA030C" w:rsidRPr="00BB6F7F">
        <w:rPr>
          <w:rFonts w:ascii="Palatino" w:hAnsi="Palatino"/>
          <w:sz w:val="16"/>
          <w:szCs w:val="16"/>
        </w:rPr>
        <w:t xml:space="preserve">. See also Regin Schmidt: </w:t>
      </w:r>
      <w:r w:rsidR="00CA030C" w:rsidRPr="00BB6F7F">
        <w:rPr>
          <w:rFonts w:ascii="Palatino" w:hAnsi="Palatino"/>
          <w:i/>
          <w:sz w:val="16"/>
          <w:szCs w:val="16"/>
        </w:rPr>
        <w:t>Red Scare: FBI and the Origins of Anticommunism in the United States, 1919-1943</w:t>
      </w:r>
      <w:r w:rsidR="00CA030C" w:rsidRPr="00BB6F7F">
        <w:rPr>
          <w:rFonts w:ascii="Palatino" w:hAnsi="Palatino"/>
          <w:sz w:val="16"/>
          <w:szCs w:val="16"/>
        </w:rPr>
        <w:t>, Museum Tusculanum Press, 2000, p 353</w:t>
      </w:r>
      <w:r w:rsidR="00CC157D" w:rsidRPr="00BB6F7F">
        <w:rPr>
          <w:rFonts w:ascii="Palatino" w:hAnsi="Palatino"/>
          <w:sz w:val="16"/>
          <w:szCs w:val="16"/>
        </w:rPr>
        <w:t>.</w:t>
      </w:r>
    </w:p>
    <w:p w:rsidR="00CA030C" w:rsidRPr="00BB6F7F" w:rsidRDefault="00CA030C" w:rsidP="00971355">
      <w:pPr>
        <w:pStyle w:val="EndnoteText"/>
        <w:spacing w:before="60"/>
        <w:ind w:firstLine="284"/>
        <w:rPr>
          <w:rFonts w:ascii="Palatino" w:hAnsi="Palatino"/>
          <w:sz w:val="16"/>
          <w:szCs w:val="16"/>
        </w:rPr>
      </w:pPr>
    </w:p>
    <w:p w:rsidR="008A41F0" w:rsidRPr="00BB6F7F" w:rsidRDefault="00EE6879" w:rsidP="00971355">
      <w:pPr>
        <w:pStyle w:val="EndnoteText"/>
        <w:spacing w:before="60"/>
        <w:ind w:firstLine="284"/>
        <w:rPr>
          <w:rFonts w:ascii="Palatino" w:hAnsi="Palatino"/>
          <w:sz w:val="16"/>
          <w:szCs w:val="16"/>
        </w:rPr>
      </w:pPr>
      <w:r w:rsidRPr="00BB6F7F">
        <w:rPr>
          <w:rFonts w:ascii="Palatino" w:hAnsi="Palatino"/>
          <w:sz w:val="16"/>
          <w:szCs w:val="16"/>
        </w:rPr>
        <w:t>I</w:t>
      </w:r>
      <w:r w:rsidR="00CA030C" w:rsidRPr="00BB6F7F">
        <w:rPr>
          <w:rFonts w:ascii="Palatino" w:hAnsi="Palatino"/>
          <w:sz w:val="16"/>
          <w:szCs w:val="16"/>
        </w:rPr>
        <w:t xml:space="preserve">nvestigations under the Hatch Act had turned up nothing and Secretary of State G. Howland Shaw had informed J. Edgar Hoover </w:t>
      </w:r>
      <w:r w:rsidRPr="00BB6F7F">
        <w:rPr>
          <w:rFonts w:ascii="Palatino" w:hAnsi="Palatino"/>
          <w:sz w:val="16"/>
          <w:szCs w:val="16"/>
        </w:rPr>
        <w:t>of the fact</w:t>
      </w:r>
      <w:r w:rsidR="00CA030C" w:rsidRPr="00BB6F7F">
        <w:rPr>
          <w:rFonts w:ascii="Palatino" w:hAnsi="Palatino"/>
          <w:sz w:val="16"/>
          <w:szCs w:val="16"/>
        </w:rPr>
        <w:t xml:space="preserve">. Letter March 26, 1942 from G. Howland Shaw to J. Edgar Hoover: </w:t>
      </w:r>
      <w:r w:rsidR="00C61BE1" w:rsidRPr="00BB6F7F">
        <w:rPr>
          <w:rFonts w:ascii="Palatino" w:hAnsi="Palatino"/>
          <w:sz w:val="16"/>
          <w:szCs w:val="16"/>
        </w:rPr>
        <w:t>“</w:t>
      </w:r>
      <w:r w:rsidR="00CA030C" w:rsidRPr="00BB6F7F">
        <w:rPr>
          <w:rFonts w:ascii="Palatino" w:hAnsi="Palatino"/>
          <w:sz w:val="16"/>
          <w:szCs w:val="16"/>
        </w:rPr>
        <w:t xml:space="preserve">The reported investigation affords no basis for administrative action and it is believed that you will wish so to </w:t>
      </w:r>
      <w:r w:rsidR="00977D96" w:rsidRPr="00BB6F7F">
        <w:rPr>
          <w:rFonts w:ascii="Palatino" w:hAnsi="Palatino"/>
          <w:sz w:val="16"/>
          <w:szCs w:val="16"/>
        </w:rPr>
        <w:t>report to the Congress.</w:t>
      </w:r>
      <w:r w:rsidR="00C61BE1" w:rsidRPr="00BB6F7F">
        <w:rPr>
          <w:rFonts w:ascii="Palatino" w:hAnsi="Palatino"/>
          <w:sz w:val="16"/>
          <w:szCs w:val="16"/>
        </w:rPr>
        <w:t>”</w:t>
      </w:r>
      <w:r w:rsidR="00977D96" w:rsidRPr="00BB6F7F">
        <w:rPr>
          <w:rFonts w:ascii="Palatino" w:hAnsi="Palatino"/>
          <w:sz w:val="16"/>
          <w:szCs w:val="16"/>
        </w:rPr>
        <w:t xml:space="preserve"> Reuben, Hiss manuscript,</w:t>
      </w:r>
      <w:r w:rsidR="005475CF" w:rsidRPr="00BB6F7F">
        <w:rPr>
          <w:rFonts w:ascii="Palatino" w:hAnsi="Palatino"/>
          <w:sz w:val="16"/>
          <w:szCs w:val="16"/>
        </w:rPr>
        <w:t xml:space="preserve"> </w:t>
      </w:r>
      <w:r w:rsidR="00F76D6B" w:rsidRPr="00BB6F7F">
        <w:rPr>
          <w:rFonts w:ascii="Palatino" w:hAnsi="Palatino"/>
          <w:sz w:val="16"/>
          <w:szCs w:val="16"/>
        </w:rPr>
        <w:t>Ch</w:t>
      </w:r>
      <w:r w:rsidR="00977D96" w:rsidRPr="00BB6F7F">
        <w:rPr>
          <w:rFonts w:ascii="Palatino" w:hAnsi="Palatino"/>
          <w:sz w:val="16"/>
          <w:szCs w:val="16"/>
        </w:rPr>
        <w:t>1, p 14</w:t>
      </w:r>
      <w:r w:rsidR="00CC157D" w:rsidRPr="00BB6F7F">
        <w:rPr>
          <w:rFonts w:ascii="Palatino" w:hAnsi="Palatino"/>
          <w:sz w:val="16"/>
          <w:szCs w:val="16"/>
        </w:rPr>
        <w:t>.</w:t>
      </w:r>
    </w:p>
    <w:p w:rsidR="006E2126" w:rsidRPr="00BB6F7F" w:rsidRDefault="006E2126" w:rsidP="00971355">
      <w:pPr>
        <w:pStyle w:val="EndnoteText"/>
        <w:spacing w:before="60"/>
        <w:ind w:firstLine="284"/>
        <w:rPr>
          <w:rFonts w:ascii="Palatino" w:hAnsi="Palatino"/>
          <w:sz w:val="16"/>
          <w:szCs w:val="16"/>
        </w:rPr>
      </w:pPr>
    </w:p>
    <w:p w:rsidR="008A41F0" w:rsidRPr="00BB6F7F" w:rsidRDefault="007229F4" w:rsidP="00971355">
      <w:pPr>
        <w:spacing w:before="60" w:after="0" w:line="240" w:lineRule="auto"/>
        <w:ind w:firstLine="284"/>
        <w:rPr>
          <w:rFonts w:ascii="Palatino" w:hAnsi="Palatino"/>
          <w:sz w:val="16"/>
          <w:szCs w:val="16"/>
        </w:rPr>
      </w:pPr>
      <w:r w:rsidRPr="00BB6F7F">
        <w:rPr>
          <w:rFonts w:ascii="Palatino" w:hAnsi="Palatino"/>
          <w:sz w:val="16"/>
          <w:szCs w:val="16"/>
        </w:rPr>
        <w:t>The FBI had inte</w:t>
      </w:r>
      <w:r w:rsidR="005475CF" w:rsidRPr="00BB6F7F">
        <w:rPr>
          <w:rFonts w:ascii="Palatino" w:hAnsi="Palatino"/>
          <w:sz w:val="16"/>
          <w:szCs w:val="16"/>
        </w:rPr>
        <w:t>rviewed Chambers in May of 1942</w:t>
      </w:r>
      <w:r w:rsidRPr="00BB6F7F">
        <w:rPr>
          <w:rFonts w:ascii="Palatino" w:hAnsi="Palatino"/>
          <w:sz w:val="16"/>
          <w:szCs w:val="16"/>
        </w:rPr>
        <w:t xml:space="preserve"> for eight hours</w:t>
      </w:r>
      <w:r w:rsidR="005475CF" w:rsidRPr="00BB6F7F">
        <w:rPr>
          <w:rFonts w:ascii="Palatino" w:hAnsi="Palatino"/>
          <w:sz w:val="16"/>
          <w:szCs w:val="16"/>
        </w:rPr>
        <w:t>, again</w:t>
      </w:r>
      <w:r w:rsidRPr="00BB6F7F">
        <w:rPr>
          <w:rFonts w:ascii="Palatino" w:hAnsi="Palatino"/>
          <w:sz w:val="16"/>
          <w:szCs w:val="16"/>
        </w:rPr>
        <w:t xml:space="preserve"> in May of 1945 and again in June of 1945. </w:t>
      </w:r>
      <w:r w:rsidR="003F228F" w:rsidRPr="00BB6F7F">
        <w:rPr>
          <w:rFonts w:ascii="Palatino" w:hAnsi="Palatino"/>
          <w:sz w:val="16"/>
          <w:szCs w:val="16"/>
        </w:rPr>
        <w:t xml:space="preserve">HUAC investigators were </w:t>
      </w:r>
      <w:r w:rsidRPr="00BB6F7F">
        <w:rPr>
          <w:rFonts w:ascii="Palatino" w:hAnsi="Palatino"/>
          <w:sz w:val="16"/>
          <w:szCs w:val="16"/>
        </w:rPr>
        <w:t xml:space="preserve">themselves </w:t>
      </w:r>
      <w:r w:rsidR="003F228F" w:rsidRPr="00BB6F7F">
        <w:rPr>
          <w:rFonts w:ascii="Palatino" w:hAnsi="Palatino"/>
          <w:sz w:val="16"/>
          <w:szCs w:val="16"/>
        </w:rPr>
        <w:t xml:space="preserve">fresh from an </w:t>
      </w:r>
      <w:r w:rsidR="003F228F" w:rsidRPr="00BB6F7F">
        <w:rPr>
          <w:rFonts w:ascii="Palatino" w:hAnsi="Palatino"/>
          <w:sz w:val="16"/>
          <w:szCs w:val="16"/>
        </w:rPr>
        <w:lastRenderedPageBreak/>
        <w:t>interview in June 1948.</w:t>
      </w:r>
      <w:r w:rsidR="002810D4" w:rsidRPr="00BB6F7F">
        <w:rPr>
          <w:rFonts w:ascii="Palatino" w:hAnsi="Palatino"/>
          <w:sz w:val="16"/>
          <w:szCs w:val="16"/>
        </w:rPr>
        <w:t xml:space="preserve"> Tanenhaus,</w:t>
      </w:r>
      <w:r w:rsidR="00694BE7" w:rsidRPr="00BB6F7F">
        <w:rPr>
          <w:rFonts w:ascii="Palatino" w:hAnsi="Palatino"/>
          <w:sz w:val="16"/>
          <w:szCs w:val="16"/>
        </w:rPr>
        <w:t xml:space="preserve"> p 20; </w:t>
      </w:r>
      <w:r w:rsidR="003F228F" w:rsidRPr="00BB6F7F">
        <w:rPr>
          <w:rFonts w:ascii="Palatino" w:hAnsi="Palatino"/>
          <w:sz w:val="16"/>
          <w:szCs w:val="16"/>
        </w:rPr>
        <w:t xml:space="preserve"> Reuben </w:t>
      </w:r>
      <w:r w:rsidR="003F228F" w:rsidRPr="00BB6F7F">
        <w:rPr>
          <w:rFonts w:ascii="Palatino" w:hAnsi="Palatino"/>
          <w:i/>
          <w:sz w:val="16"/>
          <w:szCs w:val="16"/>
        </w:rPr>
        <w:t>The Honorable Mr Nixon</w:t>
      </w:r>
      <w:r w:rsidR="003F228F" w:rsidRPr="00BB6F7F">
        <w:rPr>
          <w:rFonts w:ascii="Palatino" w:hAnsi="Palatino"/>
          <w:sz w:val="16"/>
          <w:szCs w:val="16"/>
        </w:rPr>
        <w:t>, Note **</w:t>
      </w:r>
      <w:r w:rsidR="00CA1423" w:rsidRPr="00BB6F7F">
        <w:rPr>
          <w:rFonts w:ascii="Palatino" w:hAnsi="Palatino"/>
          <w:sz w:val="16"/>
          <w:szCs w:val="16"/>
        </w:rPr>
        <w:t>,</w:t>
      </w:r>
      <w:r w:rsidR="003F228F" w:rsidRPr="00BB6F7F">
        <w:rPr>
          <w:rFonts w:ascii="Palatino" w:hAnsi="Palatino"/>
          <w:sz w:val="16"/>
          <w:szCs w:val="16"/>
        </w:rPr>
        <w:t xml:space="preserve"> p 31.</w:t>
      </w:r>
    </w:p>
    <w:p w:rsidR="008A41F0" w:rsidRPr="00BB6F7F" w:rsidRDefault="006F349C" w:rsidP="00971355">
      <w:pPr>
        <w:spacing w:before="60" w:after="0" w:line="240" w:lineRule="auto"/>
        <w:ind w:firstLine="284"/>
        <w:rPr>
          <w:rFonts w:ascii="Palatino" w:hAnsi="Palatino"/>
          <w:sz w:val="16"/>
          <w:szCs w:val="16"/>
        </w:rPr>
      </w:pPr>
      <w:r w:rsidRPr="00BB6F7F">
        <w:rPr>
          <w:rFonts w:ascii="Palatino" w:hAnsi="Palatino"/>
          <w:sz w:val="16"/>
          <w:szCs w:val="16"/>
        </w:rPr>
        <w:t xml:space="preserve">Martin Dies writes that Chambers  had begun </w:t>
      </w:r>
      <w:r w:rsidR="00C61BE1" w:rsidRPr="00BB6F7F">
        <w:rPr>
          <w:rFonts w:ascii="Palatino" w:hAnsi="Palatino"/>
          <w:sz w:val="16"/>
          <w:szCs w:val="16"/>
        </w:rPr>
        <w:t>“</w:t>
      </w:r>
      <w:r w:rsidRPr="00BB6F7F">
        <w:rPr>
          <w:rFonts w:ascii="Palatino" w:hAnsi="Palatino"/>
          <w:sz w:val="16"/>
          <w:szCs w:val="16"/>
        </w:rPr>
        <w:t>to contact my very able chief investigator and secretary, Robert Stripling.</w:t>
      </w:r>
      <w:r w:rsidR="00C61BE1" w:rsidRPr="00BB6F7F">
        <w:rPr>
          <w:rFonts w:ascii="Palatino" w:hAnsi="Palatino"/>
          <w:sz w:val="16"/>
          <w:szCs w:val="16"/>
        </w:rPr>
        <w:t>”</w:t>
      </w:r>
      <w:r w:rsidRPr="00BB6F7F">
        <w:rPr>
          <w:rFonts w:ascii="Palatino" w:hAnsi="Palatino"/>
          <w:sz w:val="16"/>
          <w:szCs w:val="16"/>
        </w:rPr>
        <w:t xml:space="preserve"> Martin Dies in his regular column in the May 1964 issue of </w:t>
      </w:r>
      <w:r w:rsidRPr="00BB6F7F">
        <w:rPr>
          <w:rFonts w:ascii="Palatino" w:hAnsi="Palatino"/>
          <w:i/>
          <w:sz w:val="16"/>
          <w:szCs w:val="16"/>
        </w:rPr>
        <w:t>American Opinion</w:t>
      </w:r>
      <w:r w:rsidRPr="00BB6F7F">
        <w:rPr>
          <w:rFonts w:ascii="Palatino" w:hAnsi="Palatino"/>
          <w:sz w:val="16"/>
          <w:szCs w:val="16"/>
        </w:rPr>
        <w:t>.</w:t>
      </w:r>
      <w:r w:rsidR="004F33C1" w:rsidRPr="00BB6F7F">
        <w:rPr>
          <w:rFonts w:ascii="Palatino" w:hAnsi="Palatino"/>
          <w:sz w:val="16"/>
          <w:szCs w:val="16"/>
        </w:rPr>
        <w:t xml:space="preserve"> Quoted from Reuben Hiss</w:t>
      </w:r>
      <w:r w:rsidR="00977D96" w:rsidRPr="00BB6F7F">
        <w:rPr>
          <w:rFonts w:ascii="Palatino" w:hAnsi="Palatino"/>
          <w:sz w:val="16"/>
          <w:szCs w:val="16"/>
        </w:rPr>
        <w:t xml:space="preserve"> manuscript</w:t>
      </w:r>
      <w:r w:rsidR="004F33C1" w:rsidRPr="00BB6F7F">
        <w:rPr>
          <w:rFonts w:ascii="Palatino" w:hAnsi="Palatino"/>
          <w:sz w:val="16"/>
          <w:szCs w:val="16"/>
        </w:rPr>
        <w:t xml:space="preserve">, </w:t>
      </w:r>
      <w:r w:rsidR="00F76D6B" w:rsidRPr="00BB6F7F">
        <w:rPr>
          <w:rFonts w:ascii="Palatino" w:hAnsi="Palatino"/>
          <w:sz w:val="16"/>
          <w:szCs w:val="16"/>
        </w:rPr>
        <w:t>Ch</w:t>
      </w:r>
      <w:r w:rsidR="004F33C1" w:rsidRPr="00BB6F7F">
        <w:rPr>
          <w:rFonts w:ascii="Palatino" w:hAnsi="Palatino"/>
          <w:sz w:val="16"/>
          <w:szCs w:val="16"/>
        </w:rPr>
        <w:t>7,</w:t>
      </w:r>
      <w:r w:rsidR="00CC157D" w:rsidRPr="00BB6F7F">
        <w:rPr>
          <w:rFonts w:ascii="Palatino" w:hAnsi="Palatino"/>
          <w:sz w:val="16"/>
          <w:szCs w:val="16"/>
        </w:rPr>
        <w:t xml:space="preserve"> p </w:t>
      </w:r>
      <w:r w:rsidR="004F33C1" w:rsidRPr="00BB6F7F">
        <w:rPr>
          <w:rFonts w:ascii="Palatino" w:hAnsi="Palatino"/>
          <w:sz w:val="16"/>
          <w:szCs w:val="16"/>
        </w:rPr>
        <w:t>8.</w:t>
      </w:r>
    </w:p>
    <w:p w:rsidR="008A41F0" w:rsidRPr="00BB6F7F" w:rsidRDefault="000F1046" w:rsidP="00971355">
      <w:pPr>
        <w:spacing w:before="60" w:after="0" w:line="240" w:lineRule="auto"/>
        <w:ind w:firstLine="284"/>
        <w:rPr>
          <w:rFonts w:ascii="Palatino" w:hAnsi="Palatino"/>
          <w:sz w:val="16"/>
          <w:szCs w:val="16"/>
        </w:rPr>
      </w:pPr>
      <w:r w:rsidRPr="00BB6F7F">
        <w:rPr>
          <w:rFonts w:ascii="Palatino" w:hAnsi="Palatino"/>
          <w:sz w:val="16"/>
          <w:szCs w:val="16"/>
        </w:rPr>
        <w:t xml:space="preserve">In the second Hiss trial Chambers himself admitted that Robert Stripling and Committee investigators first interviewed him in June 1948 two months prior to his appearance. </w:t>
      </w:r>
      <w:r w:rsidR="00977D96" w:rsidRPr="00BB6F7F">
        <w:rPr>
          <w:rFonts w:ascii="Palatino" w:hAnsi="Palatino"/>
          <w:sz w:val="16"/>
          <w:szCs w:val="16"/>
        </w:rPr>
        <w:t xml:space="preserve">Reuben, Hiss manuscript, </w:t>
      </w:r>
      <w:r w:rsidR="00F76D6B" w:rsidRPr="00BB6F7F">
        <w:rPr>
          <w:rFonts w:ascii="Palatino" w:hAnsi="Palatino"/>
          <w:sz w:val="16"/>
          <w:szCs w:val="16"/>
        </w:rPr>
        <w:t>Ch</w:t>
      </w:r>
      <w:r w:rsidR="00977D96" w:rsidRPr="00BB6F7F">
        <w:rPr>
          <w:rFonts w:ascii="Palatino" w:hAnsi="Palatino"/>
          <w:sz w:val="16"/>
          <w:szCs w:val="16"/>
        </w:rPr>
        <w:t>1,</w:t>
      </w:r>
      <w:r w:rsidR="00CC157D" w:rsidRPr="00BB6F7F">
        <w:rPr>
          <w:rFonts w:ascii="Palatino" w:hAnsi="Palatino"/>
          <w:sz w:val="16"/>
          <w:szCs w:val="16"/>
        </w:rPr>
        <w:t xml:space="preserve"> p </w:t>
      </w:r>
      <w:r w:rsidRPr="00BB6F7F">
        <w:rPr>
          <w:rFonts w:ascii="Palatino" w:hAnsi="Palatino"/>
          <w:sz w:val="16"/>
          <w:szCs w:val="16"/>
        </w:rPr>
        <w:t>49</w:t>
      </w:r>
      <w:r w:rsidR="00CC157D" w:rsidRPr="00BB6F7F">
        <w:rPr>
          <w:rFonts w:ascii="Palatino" w:hAnsi="Palatino"/>
          <w:sz w:val="16"/>
          <w:szCs w:val="16"/>
        </w:rPr>
        <w:t>, quoted from</w:t>
      </w:r>
      <w:r w:rsidRPr="00BB6F7F">
        <w:rPr>
          <w:rFonts w:ascii="Palatino" w:hAnsi="Palatino"/>
          <w:sz w:val="16"/>
          <w:szCs w:val="16"/>
        </w:rPr>
        <w:t xml:space="preserve"> </w:t>
      </w:r>
      <w:r w:rsidR="005475CF" w:rsidRPr="00BB6F7F">
        <w:rPr>
          <w:rFonts w:ascii="Palatino" w:hAnsi="Palatino"/>
          <w:sz w:val="16"/>
          <w:szCs w:val="16"/>
        </w:rPr>
        <w:t>Vol. 1</w:t>
      </w:r>
      <w:r w:rsidRPr="00BB6F7F">
        <w:rPr>
          <w:rFonts w:ascii="Palatino" w:hAnsi="Palatino"/>
          <w:sz w:val="16"/>
          <w:szCs w:val="16"/>
        </w:rPr>
        <w:t xml:space="preserve"> p 355</w:t>
      </w:r>
      <w:r w:rsidR="00977D96" w:rsidRPr="00BB6F7F">
        <w:rPr>
          <w:rFonts w:ascii="Palatino" w:hAnsi="Palatino"/>
          <w:sz w:val="16"/>
          <w:szCs w:val="16"/>
        </w:rPr>
        <w:t xml:space="preserve"> of </w:t>
      </w:r>
      <w:r w:rsidR="005475CF" w:rsidRPr="00BB6F7F">
        <w:rPr>
          <w:rFonts w:ascii="Palatino" w:hAnsi="Palatino"/>
          <w:sz w:val="16"/>
          <w:szCs w:val="16"/>
        </w:rPr>
        <w:t xml:space="preserve">the </w:t>
      </w:r>
      <w:r w:rsidR="00977D96" w:rsidRPr="00BB6F7F">
        <w:rPr>
          <w:rFonts w:ascii="Palatino" w:hAnsi="Palatino"/>
          <w:sz w:val="16"/>
          <w:szCs w:val="16"/>
        </w:rPr>
        <w:t>trial transcript.</w:t>
      </w:r>
      <w:r w:rsidRPr="00BB6F7F">
        <w:rPr>
          <w:rFonts w:ascii="Palatino" w:hAnsi="Palatino"/>
          <w:sz w:val="16"/>
          <w:szCs w:val="16"/>
        </w:rPr>
        <w:t xml:space="preserve"> </w:t>
      </w:r>
    </w:p>
    <w:p w:rsidR="008A41F0" w:rsidRPr="00BB6F7F" w:rsidRDefault="006E2126"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w</w:t>
      </w:r>
      <w:r w:rsidR="005475CF" w:rsidRPr="00BB6F7F">
        <w:rPr>
          <w:rFonts w:ascii="Palatino" w:hAnsi="Palatino"/>
          <w:sz w:val="16"/>
          <w:szCs w:val="16"/>
        </w:rPr>
        <w:t>as running the State Department</w:t>
      </w:r>
      <w:r w:rsidR="00C61BE1" w:rsidRPr="00BB6F7F">
        <w:rPr>
          <w:rFonts w:ascii="Palatino" w:hAnsi="Palatino"/>
          <w:sz w:val="16"/>
          <w:szCs w:val="16"/>
        </w:rPr>
        <w:t>”</w:t>
      </w:r>
      <w:r w:rsidR="003F228F" w:rsidRPr="00BB6F7F">
        <w:rPr>
          <w:rFonts w:ascii="Palatino" w:hAnsi="Palatino"/>
          <w:sz w:val="16"/>
          <w:szCs w:val="16"/>
        </w:rPr>
        <w:t xml:space="preserve"> </w:t>
      </w:r>
      <w:r w:rsidR="006E4F69" w:rsidRPr="00BB6F7F">
        <w:rPr>
          <w:rFonts w:ascii="Palatino" w:hAnsi="Palatino"/>
          <w:sz w:val="16"/>
          <w:szCs w:val="16"/>
        </w:rPr>
        <w:t xml:space="preserve">Ray Murphy as quoted in </w:t>
      </w:r>
      <w:r w:rsidR="003F228F" w:rsidRPr="00BB6F7F">
        <w:rPr>
          <w:rFonts w:ascii="Palatino" w:hAnsi="Palatino"/>
          <w:sz w:val="16"/>
          <w:szCs w:val="16"/>
        </w:rPr>
        <w:t xml:space="preserve">Tanenhaus, </w:t>
      </w:r>
      <w:r w:rsidR="002810D4" w:rsidRPr="00BB6F7F">
        <w:rPr>
          <w:rFonts w:ascii="Palatino" w:hAnsi="Palatino"/>
          <w:sz w:val="16"/>
          <w:szCs w:val="16"/>
        </w:rPr>
        <w:t>p 231</w:t>
      </w:r>
      <w:r w:rsidR="00CC157D" w:rsidRPr="00BB6F7F">
        <w:rPr>
          <w:rFonts w:ascii="Palatino" w:hAnsi="Palatino"/>
          <w:sz w:val="16"/>
          <w:szCs w:val="16"/>
        </w:rPr>
        <w:t>.</w:t>
      </w:r>
    </w:p>
    <w:p w:rsidR="008A41F0" w:rsidRPr="00BB6F7F" w:rsidRDefault="003F228F" w:rsidP="00971355">
      <w:pPr>
        <w:spacing w:before="60" w:after="0" w:line="240" w:lineRule="auto"/>
        <w:ind w:firstLine="284"/>
        <w:rPr>
          <w:rFonts w:ascii="Palatino" w:hAnsi="Palatino"/>
          <w:sz w:val="16"/>
          <w:szCs w:val="16"/>
        </w:rPr>
      </w:pPr>
      <w:r w:rsidRPr="00BB6F7F">
        <w:rPr>
          <w:rFonts w:ascii="Palatino" w:hAnsi="Palatino"/>
          <w:sz w:val="16"/>
          <w:szCs w:val="16"/>
        </w:rPr>
        <w:t>JB Mat</w:t>
      </w:r>
      <w:r w:rsidR="00694BE7" w:rsidRPr="00BB6F7F">
        <w:rPr>
          <w:rFonts w:ascii="Palatino" w:hAnsi="Palatino"/>
          <w:sz w:val="16"/>
          <w:szCs w:val="16"/>
        </w:rPr>
        <w:t>thews</w:t>
      </w:r>
      <w:r w:rsidR="006E4F69" w:rsidRPr="00BB6F7F">
        <w:rPr>
          <w:rFonts w:ascii="Palatino" w:hAnsi="Palatino"/>
          <w:sz w:val="16"/>
          <w:szCs w:val="16"/>
        </w:rPr>
        <w:t xml:space="preserve"> repeating </w:t>
      </w:r>
      <w:r w:rsidR="00694BE7" w:rsidRPr="00BB6F7F">
        <w:rPr>
          <w:rFonts w:ascii="Palatino" w:hAnsi="Palatino"/>
          <w:sz w:val="16"/>
          <w:szCs w:val="16"/>
        </w:rPr>
        <w:t>Ray Murphy:</w:t>
      </w:r>
      <w:r w:rsidRPr="00BB6F7F">
        <w:rPr>
          <w:rFonts w:ascii="Palatino" w:hAnsi="Palatino"/>
          <w:sz w:val="16"/>
          <w:szCs w:val="16"/>
        </w:rPr>
        <w:t xml:space="preserve"> George E Sokolsky, </w:t>
      </w:r>
      <w:r w:rsidR="00C61BE1" w:rsidRPr="00BB6F7F">
        <w:rPr>
          <w:rFonts w:ascii="Palatino" w:hAnsi="Palatino"/>
          <w:sz w:val="16"/>
          <w:szCs w:val="16"/>
        </w:rPr>
        <w:t>“</w:t>
      </w:r>
      <w:r w:rsidRPr="00BB6F7F">
        <w:rPr>
          <w:rFonts w:ascii="Palatino" w:hAnsi="Palatino"/>
          <w:sz w:val="16"/>
          <w:szCs w:val="16"/>
        </w:rPr>
        <w:t>The Acheson/Hiss Team</w:t>
      </w:r>
      <w:r w:rsidR="00C61BE1" w:rsidRPr="00BB6F7F">
        <w:rPr>
          <w:rFonts w:ascii="Palatino" w:hAnsi="Palatino"/>
          <w:sz w:val="16"/>
          <w:szCs w:val="16"/>
        </w:rPr>
        <w:t>”</w:t>
      </w:r>
      <w:r w:rsidRPr="00BB6F7F">
        <w:rPr>
          <w:rFonts w:ascii="Palatino" w:hAnsi="Palatino"/>
          <w:sz w:val="16"/>
          <w:szCs w:val="16"/>
        </w:rPr>
        <w:t xml:space="preserve">, </w:t>
      </w:r>
      <w:r w:rsidR="00CF5D5D" w:rsidRPr="00BB6F7F">
        <w:rPr>
          <w:rFonts w:ascii="Palatino" w:hAnsi="Palatino"/>
          <w:sz w:val="16"/>
          <w:szCs w:val="16"/>
        </w:rPr>
        <w:t>Editorial</w:t>
      </w:r>
      <w:r w:rsidR="00694BE7" w:rsidRPr="00BB6F7F">
        <w:rPr>
          <w:rFonts w:ascii="Palatino" w:hAnsi="Palatino"/>
          <w:sz w:val="16"/>
          <w:szCs w:val="16"/>
        </w:rPr>
        <w:t xml:space="preserve"> March 16, 1950</w:t>
      </w:r>
      <w:r w:rsidR="00CF5D5D" w:rsidRPr="00BB6F7F">
        <w:rPr>
          <w:rFonts w:ascii="Palatino" w:hAnsi="Palatino"/>
          <w:sz w:val="16"/>
          <w:szCs w:val="16"/>
        </w:rPr>
        <w:t>.</w:t>
      </w:r>
      <w:r w:rsidRPr="00BB6F7F">
        <w:rPr>
          <w:rFonts w:ascii="Palatino" w:hAnsi="Palatino"/>
          <w:sz w:val="16"/>
          <w:szCs w:val="16"/>
        </w:rPr>
        <w:t xml:space="preserve"> </w:t>
      </w:r>
      <w:r w:rsidR="00CF5D5D" w:rsidRPr="00BB6F7F">
        <w:rPr>
          <w:rFonts w:ascii="Palatino" w:hAnsi="Palatino"/>
          <w:sz w:val="16"/>
          <w:szCs w:val="16"/>
        </w:rPr>
        <w:t>King Features Syndicate.</w:t>
      </w:r>
      <w:r w:rsidR="00694BE7" w:rsidRPr="00BB6F7F">
        <w:rPr>
          <w:rFonts w:ascii="Palatino" w:hAnsi="Palatino"/>
          <w:sz w:val="16"/>
          <w:szCs w:val="16"/>
        </w:rPr>
        <w:t xml:space="preserve"> </w:t>
      </w:r>
      <w:r w:rsidR="00CF5D5D" w:rsidRPr="00BB6F7F">
        <w:rPr>
          <w:rFonts w:ascii="Palatino" w:hAnsi="Palatino"/>
          <w:sz w:val="16"/>
          <w:szCs w:val="16"/>
        </w:rPr>
        <w:t>Widely publis</w:t>
      </w:r>
      <w:r w:rsidR="00694BE7" w:rsidRPr="00BB6F7F">
        <w:rPr>
          <w:rFonts w:ascii="Palatino" w:hAnsi="Palatino"/>
          <w:sz w:val="16"/>
          <w:szCs w:val="16"/>
        </w:rPr>
        <w:t>hed, although sites change</w:t>
      </w:r>
      <w:r w:rsidR="0096476C" w:rsidRPr="00BB6F7F">
        <w:rPr>
          <w:rFonts w:ascii="Palatino" w:hAnsi="Palatino"/>
          <w:sz w:val="16"/>
          <w:szCs w:val="16"/>
        </w:rPr>
        <w:t>.</w:t>
      </w:r>
      <w:r w:rsidR="006E4F69" w:rsidRPr="00BB6F7F">
        <w:rPr>
          <w:rFonts w:ascii="Palatino" w:hAnsi="Palatino"/>
          <w:sz w:val="16"/>
          <w:szCs w:val="16"/>
        </w:rPr>
        <w:t xml:space="preserve"> A recent one can be found in the</w:t>
      </w:r>
      <w:r w:rsidR="0096476C" w:rsidRPr="00BB6F7F">
        <w:rPr>
          <w:rFonts w:ascii="Palatino" w:hAnsi="Palatino"/>
          <w:sz w:val="16"/>
          <w:szCs w:val="16"/>
        </w:rPr>
        <w:t xml:space="preserve"> </w:t>
      </w:r>
      <w:r w:rsidR="00694BE7" w:rsidRPr="00BB6F7F">
        <w:rPr>
          <w:rFonts w:ascii="Palatino" w:hAnsi="Palatino"/>
          <w:i/>
          <w:sz w:val="16"/>
          <w:szCs w:val="16"/>
        </w:rPr>
        <w:t>Pittsburgh Press-Republican</w:t>
      </w:r>
      <w:r w:rsidR="00694BE7" w:rsidRPr="00BB6F7F">
        <w:rPr>
          <w:rFonts w:ascii="Palatino" w:hAnsi="Palatino"/>
          <w:sz w:val="16"/>
          <w:szCs w:val="16"/>
        </w:rPr>
        <w:t xml:space="preserve"> </w:t>
      </w:r>
      <w:r w:rsidR="006E4F69" w:rsidRPr="00BB6F7F">
        <w:rPr>
          <w:rFonts w:ascii="Palatino" w:hAnsi="Palatino"/>
          <w:sz w:val="16"/>
          <w:szCs w:val="16"/>
        </w:rPr>
        <w:t xml:space="preserve">of that date: </w:t>
      </w:r>
      <w:hyperlink r:id="rId29" w:history="1">
        <w:r w:rsidR="006E4F69" w:rsidRPr="00BB6F7F">
          <w:rPr>
            <w:rStyle w:val="Hyperlink"/>
            <w:rFonts w:ascii="Palatino" w:hAnsi="Palatino"/>
            <w:sz w:val="16"/>
            <w:szCs w:val="16"/>
          </w:rPr>
          <w:t>http://news.nnyln.net/plattsburgh-press-republican/plattsburgh-press-republican-1950-march-april/plattsburgh-press-republican-1950-march-september%20-%200113.pdf</w:t>
        </w:r>
      </w:hyperlink>
      <w:r w:rsidR="006E4F69" w:rsidRPr="00BB6F7F">
        <w:rPr>
          <w:rFonts w:ascii="Palatino" w:hAnsi="Palatino"/>
          <w:sz w:val="16"/>
          <w:szCs w:val="16"/>
        </w:rPr>
        <w:t xml:space="preserve"> </w:t>
      </w:r>
      <w:r w:rsidR="00CC157D" w:rsidRPr="00BB6F7F">
        <w:rPr>
          <w:rFonts w:ascii="Palatino" w:hAnsi="Palatino"/>
          <w:sz w:val="16"/>
          <w:szCs w:val="16"/>
        </w:rPr>
        <w:t>[accessed 7 April 2012].</w:t>
      </w:r>
    </w:p>
    <w:p w:rsidR="008A41F0" w:rsidRPr="00BB6F7F" w:rsidRDefault="003F228F" w:rsidP="00971355">
      <w:pPr>
        <w:spacing w:before="60" w:after="0" w:line="240" w:lineRule="auto"/>
        <w:ind w:firstLine="284"/>
        <w:rPr>
          <w:rFonts w:ascii="Palatino" w:hAnsi="Palatino"/>
          <w:sz w:val="16"/>
          <w:szCs w:val="16"/>
        </w:rPr>
      </w:pPr>
      <w:r w:rsidRPr="00BB6F7F">
        <w:rPr>
          <w:rFonts w:ascii="Palatino" w:hAnsi="Palatino"/>
          <w:sz w:val="16"/>
          <w:szCs w:val="16"/>
        </w:rPr>
        <w:t>Nixon arrange</w:t>
      </w:r>
      <w:r w:rsidR="00F76D6B" w:rsidRPr="00BB6F7F">
        <w:rPr>
          <w:rFonts w:ascii="Palatino" w:hAnsi="Palatino"/>
          <w:sz w:val="16"/>
          <w:szCs w:val="16"/>
        </w:rPr>
        <w:t>s introduction to Father Cronin</w:t>
      </w:r>
      <w:r w:rsidR="00694BE7" w:rsidRPr="00BB6F7F">
        <w:rPr>
          <w:rFonts w:ascii="Palatino" w:hAnsi="Palatino"/>
          <w:sz w:val="16"/>
          <w:szCs w:val="16"/>
        </w:rPr>
        <w:t xml:space="preserve"> </w:t>
      </w:r>
      <w:r w:rsidRPr="00BB6F7F">
        <w:rPr>
          <w:rFonts w:ascii="Palatino" w:hAnsi="Palatino"/>
          <w:sz w:val="16"/>
          <w:szCs w:val="16"/>
        </w:rPr>
        <w:t xml:space="preserve">John Chabot Smith, </w:t>
      </w:r>
      <w:r w:rsidR="00D23E13" w:rsidRPr="00BB6F7F">
        <w:rPr>
          <w:rFonts w:ascii="Palatino" w:hAnsi="Palatino"/>
          <w:sz w:val="16"/>
          <w:szCs w:val="16"/>
        </w:rPr>
        <w:t xml:space="preserve"> </w:t>
      </w:r>
      <w:r w:rsidRPr="00BB6F7F">
        <w:rPr>
          <w:rFonts w:ascii="Palatino" w:hAnsi="Palatino"/>
          <w:i/>
          <w:sz w:val="16"/>
          <w:szCs w:val="16"/>
        </w:rPr>
        <w:t xml:space="preserve">Alger Hiss: The True Story </w:t>
      </w:r>
      <w:r w:rsidRPr="00BB6F7F">
        <w:rPr>
          <w:rFonts w:ascii="Palatino" w:hAnsi="Palatino"/>
          <w:sz w:val="16"/>
          <w:szCs w:val="16"/>
        </w:rPr>
        <w:t>(New York: Holt Rinehart and Winston, 1976)</w:t>
      </w:r>
      <w:r w:rsidR="00CC157D" w:rsidRPr="00BB6F7F">
        <w:rPr>
          <w:rFonts w:ascii="Palatino" w:hAnsi="Palatino"/>
          <w:sz w:val="16"/>
          <w:szCs w:val="16"/>
        </w:rPr>
        <w:t xml:space="preserve"> </w:t>
      </w:r>
      <w:r w:rsidRPr="00BB6F7F">
        <w:rPr>
          <w:rFonts w:ascii="Palatino" w:hAnsi="Palatino"/>
          <w:sz w:val="16"/>
          <w:szCs w:val="16"/>
        </w:rPr>
        <w:t>p 145. See also Thomas O</w:t>
      </w:r>
      <w:r w:rsidR="00F76D6B" w:rsidRPr="00BB6F7F">
        <w:rPr>
          <w:rFonts w:ascii="Palatino" w:hAnsi="Palatino"/>
          <w:sz w:val="16"/>
          <w:szCs w:val="16"/>
        </w:rPr>
        <w:t>’</w:t>
      </w:r>
      <w:r w:rsidRPr="00BB6F7F">
        <w:rPr>
          <w:rFonts w:ascii="Palatino" w:hAnsi="Palatino"/>
          <w:sz w:val="16"/>
          <w:szCs w:val="16"/>
        </w:rPr>
        <w:t xml:space="preserve">Brien. </w:t>
      </w:r>
      <w:r w:rsidR="00C61BE1" w:rsidRPr="00BB6F7F">
        <w:rPr>
          <w:rFonts w:ascii="Palatino" w:hAnsi="Palatino"/>
          <w:sz w:val="16"/>
          <w:szCs w:val="16"/>
        </w:rPr>
        <w:t>“</w:t>
      </w:r>
      <w:r w:rsidRPr="00BB6F7F">
        <w:rPr>
          <w:rFonts w:ascii="Palatino" w:hAnsi="Palatino"/>
          <w:sz w:val="16"/>
          <w:szCs w:val="16"/>
        </w:rPr>
        <w:t>The Nixon-Croni</w:t>
      </w:r>
      <w:r w:rsidR="009B2136" w:rsidRPr="00BB6F7F">
        <w:rPr>
          <w:rFonts w:ascii="Palatino" w:hAnsi="Palatino"/>
          <w:sz w:val="16"/>
          <w:szCs w:val="16"/>
        </w:rPr>
        <w:t>n Speeches: A Cold War Theology</w:t>
      </w:r>
      <w:r w:rsidR="00C61BE1" w:rsidRPr="00BB6F7F">
        <w:rPr>
          <w:rFonts w:ascii="Palatino" w:hAnsi="Palatino"/>
          <w:sz w:val="16"/>
          <w:szCs w:val="16"/>
        </w:rPr>
        <w:t>”</w:t>
      </w:r>
      <w:r w:rsidR="00F76D6B"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Toronto Journal of Theology</w:t>
      </w:r>
      <w:r w:rsidRPr="00BB6F7F">
        <w:rPr>
          <w:rFonts w:ascii="Palatino" w:hAnsi="Palatino"/>
          <w:sz w:val="16"/>
          <w:szCs w:val="16"/>
        </w:rPr>
        <w:t xml:space="preserve"> </w:t>
      </w:r>
      <w:r w:rsidR="00C8198F" w:rsidRPr="00BB6F7F">
        <w:rPr>
          <w:rFonts w:ascii="Palatino" w:hAnsi="Palatino"/>
          <w:sz w:val="16"/>
          <w:szCs w:val="16"/>
        </w:rPr>
        <w:t>, vol.</w:t>
      </w:r>
      <w:r w:rsidRPr="00BB6F7F">
        <w:rPr>
          <w:rFonts w:ascii="Palatino" w:hAnsi="Palatino"/>
          <w:sz w:val="16"/>
          <w:szCs w:val="16"/>
        </w:rPr>
        <w:t>10.1, 1994</w:t>
      </w:r>
      <w:r w:rsidR="00CC157D" w:rsidRPr="00BB6F7F">
        <w:rPr>
          <w:rFonts w:ascii="Palatino" w:hAnsi="Palatino"/>
          <w:sz w:val="16"/>
          <w:szCs w:val="16"/>
        </w:rPr>
        <w:t>, pp</w:t>
      </w:r>
      <w:r w:rsidRPr="00BB6F7F">
        <w:rPr>
          <w:rFonts w:ascii="Palatino" w:hAnsi="Palatino"/>
          <w:sz w:val="16"/>
          <w:szCs w:val="16"/>
        </w:rPr>
        <w:t xml:space="preserve"> 53-59. </w:t>
      </w:r>
      <w:hyperlink r:id="rId30" w:history="1">
        <w:r w:rsidR="00FB3D64" w:rsidRPr="00BB6F7F">
          <w:rPr>
            <w:rStyle w:val="Hyperlink"/>
            <w:rFonts w:ascii="Palatino" w:hAnsi="Palatino"/>
            <w:sz w:val="16"/>
            <w:szCs w:val="16"/>
          </w:rPr>
          <w:t>http://works.bepress.com/cgi/viewcontent.cgi?article=1003&amp;context=thomas_obrien</w:t>
        </w:r>
      </w:hyperlink>
      <w:r w:rsidR="00CC157D" w:rsidRPr="00BB6F7F">
        <w:rPr>
          <w:rFonts w:ascii="Palatino" w:hAnsi="Palatino"/>
          <w:sz w:val="16"/>
          <w:szCs w:val="16"/>
        </w:rPr>
        <w:t xml:space="preserve"> [accessed </w:t>
      </w:r>
      <w:r w:rsidR="00FB3D64" w:rsidRPr="00BB6F7F">
        <w:rPr>
          <w:rFonts w:ascii="Palatino" w:hAnsi="Palatino"/>
          <w:sz w:val="16"/>
          <w:szCs w:val="16"/>
        </w:rPr>
        <w:t>16 Oct 2012</w:t>
      </w:r>
      <w:r w:rsidR="00CC157D" w:rsidRPr="00BB6F7F">
        <w:rPr>
          <w:rFonts w:ascii="Palatino" w:hAnsi="Palatino"/>
          <w:sz w:val="16"/>
          <w:szCs w:val="16"/>
        </w:rPr>
        <w:t>].</w:t>
      </w:r>
    </w:p>
    <w:p w:rsidR="008A41F0" w:rsidRPr="00BB6F7F" w:rsidRDefault="003F228F" w:rsidP="00971355">
      <w:pPr>
        <w:spacing w:before="60" w:after="0" w:line="240" w:lineRule="auto"/>
        <w:ind w:firstLine="284"/>
        <w:rPr>
          <w:rFonts w:ascii="Palatino" w:hAnsi="Palatino"/>
          <w:sz w:val="16"/>
          <w:szCs w:val="16"/>
        </w:rPr>
      </w:pPr>
      <w:r w:rsidRPr="00BB6F7F">
        <w:rPr>
          <w:rFonts w:ascii="Palatino" w:hAnsi="Palatino"/>
          <w:sz w:val="16"/>
          <w:szCs w:val="16"/>
        </w:rPr>
        <w:t xml:space="preserve">Father John Francis Cronin, </w:t>
      </w:r>
      <w:r w:rsidRPr="00BB6F7F">
        <w:rPr>
          <w:rFonts w:ascii="Palatino" w:hAnsi="Palatino"/>
          <w:i/>
          <w:sz w:val="16"/>
          <w:szCs w:val="16"/>
        </w:rPr>
        <w:t>The Problem of American Communism in 1945: Facts and Recommendations. A Confidential Study for Private Circulation</w:t>
      </w:r>
      <w:r w:rsidR="00CD0170" w:rsidRPr="00BB6F7F">
        <w:rPr>
          <w:rFonts w:ascii="Palatino" w:hAnsi="Palatino"/>
          <w:sz w:val="16"/>
          <w:szCs w:val="16"/>
        </w:rPr>
        <w:t>.</w:t>
      </w:r>
      <w:r w:rsidRPr="00BB6F7F">
        <w:rPr>
          <w:rFonts w:ascii="Palatino" w:hAnsi="Palatino"/>
          <w:sz w:val="16"/>
          <w:szCs w:val="16"/>
        </w:rPr>
        <w:t xml:space="preserve"> </w:t>
      </w:r>
      <w:hyperlink r:id="rId31" w:history="1">
        <w:r w:rsidR="00766BB8" w:rsidRPr="00BB6F7F">
          <w:rPr>
            <w:rStyle w:val="Hyperlink"/>
            <w:rFonts w:ascii="Palatino" w:hAnsi="Palatino"/>
            <w:sz w:val="16"/>
            <w:szCs w:val="16"/>
          </w:rPr>
          <w:t>http://mdhistory.net/hiss/cronin-report.pdf</w:t>
        </w:r>
      </w:hyperlink>
      <w:r w:rsidR="00CC157D" w:rsidRPr="00BB6F7F">
        <w:rPr>
          <w:rFonts w:ascii="Palatino" w:hAnsi="Palatino"/>
          <w:sz w:val="16"/>
          <w:szCs w:val="16"/>
        </w:rPr>
        <w:t xml:space="preserve"> [accessed </w:t>
      </w:r>
      <w:r w:rsidR="00766BB8" w:rsidRPr="00BB6F7F">
        <w:rPr>
          <w:rFonts w:ascii="Palatino" w:hAnsi="Palatino"/>
          <w:sz w:val="16"/>
          <w:szCs w:val="16"/>
        </w:rPr>
        <w:t>17 Dec 2011</w:t>
      </w:r>
      <w:r w:rsidR="00CC157D" w:rsidRPr="00BB6F7F">
        <w:rPr>
          <w:rFonts w:ascii="Palatino" w:hAnsi="Palatino"/>
          <w:sz w:val="16"/>
          <w:szCs w:val="16"/>
        </w:rPr>
        <w:t>].</w:t>
      </w:r>
    </w:p>
    <w:p w:rsidR="008A41F0" w:rsidRPr="00BB6F7F" w:rsidRDefault="006E2126"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F228F" w:rsidRPr="00BB6F7F">
        <w:rPr>
          <w:rFonts w:ascii="Palatino" w:hAnsi="Palatino"/>
          <w:sz w:val="16"/>
          <w:szCs w:val="16"/>
        </w:rPr>
        <w:t xml:space="preserve">follows the </w:t>
      </w:r>
      <w:r w:rsidR="008C6449" w:rsidRPr="00BB6F7F">
        <w:rPr>
          <w:rFonts w:ascii="Palatino" w:hAnsi="Palatino"/>
          <w:sz w:val="16"/>
          <w:szCs w:val="16"/>
        </w:rPr>
        <w:t xml:space="preserve">tortuous </w:t>
      </w:r>
      <w:r w:rsidR="003F228F" w:rsidRPr="00BB6F7F">
        <w:rPr>
          <w:rFonts w:ascii="Palatino" w:hAnsi="Palatino"/>
          <w:sz w:val="16"/>
          <w:szCs w:val="16"/>
        </w:rPr>
        <w:t>twists …</w:t>
      </w:r>
      <w:r w:rsidR="00C61BE1" w:rsidRPr="00BB6F7F">
        <w:rPr>
          <w:rFonts w:ascii="Palatino" w:hAnsi="Palatino"/>
          <w:sz w:val="16"/>
          <w:szCs w:val="16"/>
        </w:rPr>
        <w:t>”</w:t>
      </w:r>
      <w:r w:rsidR="003F228F" w:rsidRPr="00BB6F7F">
        <w:rPr>
          <w:rFonts w:ascii="Palatino" w:hAnsi="Palatino"/>
          <w:sz w:val="16"/>
          <w:szCs w:val="16"/>
        </w:rPr>
        <w:t xml:space="preserve"> Cronin</w:t>
      </w:r>
      <w:r w:rsidR="00766BB8" w:rsidRPr="00BB6F7F">
        <w:rPr>
          <w:rFonts w:ascii="Palatino" w:hAnsi="Palatino"/>
          <w:sz w:val="16"/>
          <w:szCs w:val="16"/>
        </w:rPr>
        <w:t>,</w:t>
      </w:r>
      <w:r w:rsidR="003F228F" w:rsidRPr="00BB6F7F">
        <w:rPr>
          <w:rFonts w:ascii="Palatino" w:hAnsi="Palatino"/>
          <w:sz w:val="16"/>
          <w:szCs w:val="16"/>
        </w:rPr>
        <w:t xml:space="preserve"> p 16</w:t>
      </w:r>
      <w:r w:rsidR="00CC157D" w:rsidRPr="00BB6F7F">
        <w:rPr>
          <w:rFonts w:ascii="Palatino" w:hAnsi="Palatino"/>
          <w:sz w:val="16"/>
          <w:szCs w:val="16"/>
        </w:rPr>
        <w:t>.</w:t>
      </w:r>
    </w:p>
    <w:p w:rsidR="00D23E13" w:rsidRPr="00BB6F7F" w:rsidRDefault="004F6738" w:rsidP="00971355">
      <w:pPr>
        <w:spacing w:before="60" w:after="0" w:line="240" w:lineRule="auto"/>
        <w:ind w:firstLine="284"/>
        <w:rPr>
          <w:rFonts w:ascii="Palatino" w:hAnsi="Palatino"/>
          <w:sz w:val="16"/>
          <w:szCs w:val="16"/>
        </w:rPr>
      </w:pPr>
      <w:r w:rsidRPr="00BB6F7F">
        <w:rPr>
          <w:rFonts w:ascii="Palatino" w:hAnsi="Palatino" w:cs="Times New Roman"/>
          <w:color w:val="000000"/>
          <w:sz w:val="16"/>
          <w:szCs w:val="16"/>
          <w:shd w:val="clear" w:color="auto" w:fill="FFFFFF"/>
        </w:rPr>
        <w:t>The</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bCs/>
          <w:color w:val="000000"/>
          <w:sz w:val="16"/>
          <w:szCs w:val="16"/>
          <w:shd w:val="clear" w:color="auto" w:fill="FFFFFF"/>
        </w:rPr>
        <w:t>Hatch Act of 1939</w:t>
      </w:r>
      <w:r w:rsidRPr="00BB6F7F">
        <w:rPr>
          <w:rFonts w:ascii="Palatino" w:hAnsi="Palatino" w:cs="Times New Roman"/>
          <w:color w:val="000000"/>
          <w:sz w:val="16"/>
          <w:szCs w:val="16"/>
          <w:shd w:val="clear" w:color="auto" w:fill="FFFFFF"/>
        </w:rPr>
        <w:t>, officially</w:t>
      </w:r>
      <w:r w:rsidRPr="00BB6F7F">
        <w:rPr>
          <w:rStyle w:val="apple-converted-space"/>
          <w:rFonts w:ascii="Palatino" w:hAnsi="Palatino" w:cs="Times New Roman"/>
          <w:color w:val="000000"/>
          <w:sz w:val="16"/>
          <w:szCs w:val="16"/>
          <w:shd w:val="clear" w:color="auto" w:fill="FFFFFF"/>
        </w:rPr>
        <w:t> </w:t>
      </w:r>
      <w:r w:rsidR="00CC157D" w:rsidRPr="00BB6F7F">
        <w:rPr>
          <w:rStyle w:val="apple-converted-space"/>
          <w:rFonts w:ascii="Palatino" w:hAnsi="Palatino" w:cs="Times New Roman"/>
          <w:color w:val="000000"/>
          <w:sz w:val="16"/>
          <w:szCs w:val="16"/>
          <w:shd w:val="clear" w:color="auto" w:fill="FFFFFF"/>
        </w:rPr>
        <w:t>“</w:t>
      </w:r>
      <w:r w:rsidRPr="00BB6F7F">
        <w:rPr>
          <w:rFonts w:ascii="Palatino" w:hAnsi="Palatino" w:cs="Times New Roman"/>
          <w:bCs/>
          <w:color w:val="000000"/>
          <w:sz w:val="16"/>
          <w:szCs w:val="16"/>
          <w:shd w:val="clear" w:color="auto" w:fill="FFFFFF"/>
        </w:rPr>
        <w:t>An Act to Prevent Pernicious Political Activities</w:t>
      </w:r>
      <w:r w:rsidR="00C61BE1" w:rsidRPr="00BB6F7F">
        <w:rPr>
          <w:rFonts w:ascii="Palatino" w:hAnsi="Palatino" w:cs="Times New Roman"/>
          <w:bCs/>
          <w:color w:val="000000"/>
          <w:sz w:val="16"/>
          <w:szCs w:val="16"/>
          <w:shd w:val="clear" w:color="auto" w:fill="FFFFFF"/>
        </w:rPr>
        <w:t>”</w:t>
      </w:r>
      <w:r w:rsidRPr="00BB6F7F">
        <w:rPr>
          <w:rFonts w:ascii="Palatino" w:hAnsi="Palatino" w:cs="Times New Roman"/>
          <w:color w:val="000000"/>
          <w:sz w:val="16"/>
          <w:szCs w:val="16"/>
          <w:shd w:val="clear" w:color="auto" w:fill="FFFFFF"/>
        </w:rPr>
        <w:t>, is a</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sz w:val="16"/>
          <w:szCs w:val="16"/>
          <w:shd w:val="clear" w:color="auto" w:fill="FFFFFF"/>
        </w:rPr>
        <w:t>United States</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color w:val="000000"/>
          <w:sz w:val="16"/>
          <w:szCs w:val="16"/>
          <w:shd w:val="clear" w:color="auto" w:fill="FFFFFF"/>
        </w:rPr>
        <w:t>federal</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sz w:val="16"/>
          <w:szCs w:val="16"/>
          <w:shd w:val="clear" w:color="auto" w:fill="FFFFFF"/>
        </w:rPr>
        <w:t>law</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color w:val="000000"/>
          <w:sz w:val="16"/>
          <w:szCs w:val="16"/>
          <w:shd w:val="clear" w:color="auto" w:fill="FFFFFF"/>
        </w:rPr>
        <w:t xml:space="preserve">whose main provision prohibits </w:t>
      </w:r>
      <w:r w:rsidRPr="00BB6F7F">
        <w:rPr>
          <w:rFonts w:ascii="Palatino" w:hAnsi="Palatino" w:cs="Times New Roman"/>
          <w:sz w:val="16"/>
          <w:szCs w:val="16"/>
          <w:shd w:val="clear" w:color="auto" w:fill="FFFFFF"/>
        </w:rPr>
        <w:t>employees</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color w:val="000000"/>
          <w:sz w:val="16"/>
          <w:szCs w:val="16"/>
          <w:shd w:val="clear" w:color="auto" w:fill="FFFFFF"/>
        </w:rPr>
        <w:t>in the executive branch of the federal government, except the president, vice-president, and certain designated high-level officials of that branch, from engaging in partisan political activity. The law was named for</w:t>
      </w:r>
      <w:r w:rsidRPr="00BB6F7F">
        <w:rPr>
          <w:rStyle w:val="apple-converted-space"/>
          <w:rFonts w:ascii="Palatino" w:hAnsi="Palatino" w:cs="Times New Roman"/>
          <w:color w:val="000000"/>
          <w:sz w:val="16"/>
          <w:szCs w:val="16"/>
          <w:shd w:val="clear" w:color="auto" w:fill="FFFFFF"/>
        </w:rPr>
        <w:t> </w:t>
      </w:r>
      <w:r w:rsidRPr="00BB6F7F">
        <w:rPr>
          <w:rFonts w:ascii="Palatino" w:hAnsi="Palatino" w:cs="Times New Roman"/>
          <w:sz w:val="16"/>
          <w:szCs w:val="16"/>
          <w:shd w:val="clear" w:color="auto" w:fill="FFFFFF"/>
        </w:rPr>
        <w:t>Senator Carl Hatch of New Mexico</w:t>
      </w:r>
      <w:r w:rsidRPr="00BB6F7F">
        <w:rPr>
          <w:rFonts w:ascii="Palatino" w:hAnsi="Palatino" w:cs="Times New Roman"/>
          <w:color w:val="000000"/>
          <w:sz w:val="16"/>
          <w:szCs w:val="16"/>
          <w:shd w:val="clear" w:color="auto" w:fill="FFFFFF"/>
        </w:rPr>
        <w:t>.</w:t>
      </w:r>
      <w:r w:rsidR="00C36809" w:rsidRPr="00BB6F7F">
        <w:rPr>
          <w:rFonts w:ascii="Palatino" w:hAnsi="Palatino" w:cs="Times New Roman"/>
          <w:color w:val="000000"/>
          <w:sz w:val="16"/>
          <w:szCs w:val="16"/>
          <w:shd w:val="clear" w:color="auto" w:fill="FFFFFF"/>
        </w:rPr>
        <w:t xml:space="preserve"> </w:t>
      </w:r>
      <w:r w:rsidRPr="00BB6F7F">
        <w:rPr>
          <w:rFonts w:ascii="Palatino" w:hAnsi="Palatino"/>
          <w:sz w:val="16"/>
          <w:szCs w:val="16"/>
        </w:rPr>
        <w:t xml:space="preserve"> </w:t>
      </w:r>
      <w:hyperlink r:id="rId32" w:history="1">
        <w:r w:rsidR="00EC7B55" w:rsidRPr="00BB6F7F">
          <w:rPr>
            <w:rStyle w:val="Hyperlink"/>
            <w:rFonts w:ascii="Palatino" w:hAnsi="Palatino"/>
            <w:sz w:val="16"/>
            <w:szCs w:val="16"/>
          </w:rPr>
          <w:t>http://www.osc.gov/documents/hatchact/ha_fed.pdf</w:t>
        </w:r>
      </w:hyperlink>
      <w:r w:rsidR="00EC7B55" w:rsidRPr="00BB6F7F">
        <w:rPr>
          <w:rFonts w:ascii="Palatino" w:hAnsi="Palatino"/>
          <w:sz w:val="16"/>
          <w:szCs w:val="16"/>
        </w:rPr>
        <w:t xml:space="preserve"> </w:t>
      </w:r>
      <w:r w:rsidR="00CC157D" w:rsidRPr="00BB6F7F">
        <w:rPr>
          <w:rFonts w:ascii="Palatino" w:hAnsi="Palatino"/>
          <w:sz w:val="16"/>
          <w:szCs w:val="16"/>
        </w:rPr>
        <w:t>[accessed 5 September 2011].</w:t>
      </w:r>
    </w:p>
    <w:p w:rsidR="00BD1C23" w:rsidRPr="00BB6F7F" w:rsidRDefault="004F6738" w:rsidP="00971355">
      <w:pPr>
        <w:spacing w:before="60" w:after="0" w:line="240" w:lineRule="auto"/>
        <w:ind w:firstLine="284"/>
        <w:rPr>
          <w:rFonts w:ascii="Palatino" w:hAnsi="Palatino"/>
          <w:sz w:val="16"/>
          <w:szCs w:val="16"/>
        </w:rPr>
      </w:pPr>
      <w:r w:rsidRPr="00BB6F7F">
        <w:rPr>
          <w:rFonts w:ascii="Palatino" w:hAnsi="Palatino"/>
          <w:sz w:val="16"/>
          <w:szCs w:val="16"/>
        </w:rPr>
        <w:t>Investigation under the Hatch Act</w:t>
      </w:r>
      <w:r w:rsidR="00187433" w:rsidRPr="00BB6F7F">
        <w:rPr>
          <w:rFonts w:ascii="Palatino" w:hAnsi="Palatino"/>
          <w:sz w:val="16"/>
          <w:szCs w:val="16"/>
        </w:rPr>
        <w:t>:</w:t>
      </w:r>
      <w:r w:rsidRPr="00BB6F7F">
        <w:rPr>
          <w:rFonts w:ascii="Palatino" w:hAnsi="Palatino"/>
          <w:sz w:val="16"/>
          <w:szCs w:val="16"/>
        </w:rPr>
        <w:t xml:space="preserve"> Martin Roberts, </w:t>
      </w:r>
      <w:r w:rsidRPr="00BB6F7F">
        <w:rPr>
          <w:rFonts w:ascii="Palatino" w:hAnsi="Palatino"/>
          <w:i/>
          <w:sz w:val="16"/>
          <w:szCs w:val="16"/>
        </w:rPr>
        <w:t>Secret History</w:t>
      </w:r>
      <w:r w:rsidRPr="00BB6F7F">
        <w:rPr>
          <w:rFonts w:ascii="Palatino" w:hAnsi="Palatino"/>
          <w:sz w:val="16"/>
          <w:szCs w:val="16"/>
        </w:rPr>
        <w:t>. (Indiana:  AuthorHouse, 2012. Kindle edition)</w:t>
      </w:r>
      <w:r w:rsidR="00D23E13" w:rsidRPr="00BB6F7F">
        <w:rPr>
          <w:rFonts w:ascii="Palatino" w:hAnsi="Palatino"/>
          <w:sz w:val="16"/>
          <w:szCs w:val="16"/>
        </w:rPr>
        <w:t>, Loc 2720</w:t>
      </w:r>
      <w:r w:rsidR="00CC157D" w:rsidRPr="00BB6F7F">
        <w:rPr>
          <w:rFonts w:ascii="Palatino" w:hAnsi="Palatino"/>
          <w:sz w:val="16"/>
          <w:szCs w:val="16"/>
        </w:rPr>
        <w:t>.</w:t>
      </w:r>
    </w:p>
    <w:p w:rsidR="008A41F0" w:rsidRPr="00BB6F7F" w:rsidRDefault="004F6738" w:rsidP="00971355">
      <w:pPr>
        <w:spacing w:before="60" w:after="0" w:line="240" w:lineRule="auto"/>
        <w:ind w:firstLine="284"/>
        <w:rPr>
          <w:rFonts w:ascii="Palatino" w:hAnsi="Palatino"/>
          <w:sz w:val="16"/>
          <w:szCs w:val="16"/>
          <w:shd w:val="clear" w:color="auto" w:fill="FFFFFF"/>
        </w:rPr>
      </w:pPr>
      <w:r w:rsidRPr="00BB6F7F">
        <w:rPr>
          <w:rFonts w:ascii="Palatino" w:hAnsi="Palatino"/>
          <w:sz w:val="16"/>
          <w:szCs w:val="16"/>
        </w:rPr>
        <w:t>FBI Investigation under Public Law 135, 77</w:t>
      </w:r>
      <w:r w:rsidRPr="00BB6F7F">
        <w:rPr>
          <w:rFonts w:ascii="Palatino" w:hAnsi="Palatino"/>
          <w:sz w:val="16"/>
          <w:szCs w:val="16"/>
          <w:vertAlign w:val="superscript"/>
        </w:rPr>
        <w:t>th</w:t>
      </w:r>
      <w:r w:rsidRPr="00BB6F7F">
        <w:rPr>
          <w:rFonts w:ascii="Palatino" w:hAnsi="Palatino"/>
          <w:sz w:val="16"/>
          <w:szCs w:val="16"/>
        </w:rPr>
        <w:t xml:space="preserve"> Congress</w:t>
      </w:r>
      <w:r w:rsidR="00016356" w:rsidRPr="00BB6F7F">
        <w:rPr>
          <w:rFonts w:ascii="Palatino" w:hAnsi="Palatino"/>
          <w:sz w:val="16"/>
          <w:szCs w:val="16"/>
        </w:rPr>
        <w:t>,</w:t>
      </w:r>
      <w:r w:rsidRPr="00BB6F7F">
        <w:rPr>
          <w:rFonts w:ascii="Palatino" w:hAnsi="Palatino"/>
          <w:sz w:val="16"/>
          <w:szCs w:val="16"/>
        </w:rPr>
        <w:t xml:space="preserve"> approved June 28</w:t>
      </w:r>
      <w:r w:rsidR="00016356" w:rsidRPr="00BB6F7F">
        <w:rPr>
          <w:rFonts w:ascii="Palatino" w:hAnsi="Palatino"/>
          <w:sz w:val="16"/>
          <w:szCs w:val="16"/>
        </w:rPr>
        <w:t xml:space="preserve">, 1941. </w:t>
      </w:r>
      <w:r w:rsidRPr="00BB6F7F">
        <w:rPr>
          <w:rFonts w:ascii="Palatino" w:hAnsi="Palatino" w:cs="Arial"/>
          <w:sz w:val="16"/>
          <w:szCs w:val="16"/>
        </w:rPr>
        <w:t xml:space="preserve">The law provides $100,000 </w:t>
      </w:r>
      <w:r w:rsidR="00C61BE1" w:rsidRPr="00BB6F7F">
        <w:rPr>
          <w:rFonts w:ascii="Palatino" w:hAnsi="Palatino" w:cs="Arial"/>
          <w:sz w:val="16"/>
          <w:szCs w:val="16"/>
        </w:rPr>
        <w:t>“</w:t>
      </w:r>
      <w:r w:rsidRPr="00BB6F7F">
        <w:rPr>
          <w:rFonts w:ascii="Palatino" w:hAnsi="Palatino" w:cs="Arial"/>
          <w:sz w:val="16"/>
          <w:szCs w:val="16"/>
        </w:rPr>
        <w:t>to investigate the employees of every department, agency, and i</w:t>
      </w:r>
      <w:r w:rsidR="00D23E13" w:rsidRPr="00BB6F7F">
        <w:rPr>
          <w:rFonts w:ascii="Palatino" w:hAnsi="Palatino" w:cs="Arial"/>
          <w:sz w:val="16"/>
          <w:szCs w:val="16"/>
        </w:rPr>
        <w:t>ndependent</w:t>
      </w:r>
      <w:r w:rsidRPr="00BB6F7F">
        <w:rPr>
          <w:rFonts w:ascii="Palatino" w:hAnsi="Palatino" w:cs="Arial"/>
          <w:sz w:val="16"/>
          <w:szCs w:val="16"/>
        </w:rPr>
        <w:t xml:space="preserve"> establishments of the federal government who are members of subversive organizations or advocate the overthrow of the federal government, and report its findings to Congress.</w:t>
      </w:r>
      <w:r w:rsidR="00C61BE1" w:rsidRPr="00BB6F7F">
        <w:rPr>
          <w:rFonts w:ascii="Palatino" w:hAnsi="Palatino" w:cs="Arial"/>
          <w:sz w:val="16"/>
          <w:szCs w:val="16"/>
        </w:rPr>
        <w:t>”</w:t>
      </w:r>
      <w:r w:rsidR="00407A20" w:rsidRPr="00BB6F7F">
        <w:rPr>
          <w:rFonts w:ascii="Palatino" w:hAnsi="Palatino"/>
          <w:sz w:val="16"/>
          <w:szCs w:val="16"/>
        </w:rPr>
        <w:t xml:space="preserve"> </w:t>
      </w:r>
      <w:r w:rsidR="00016356" w:rsidRPr="00BB6F7F">
        <w:rPr>
          <w:rFonts w:ascii="Palatino" w:hAnsi="Palatino" w:cs="Arial"/>
          <w:sz w:val="16"/>
          <w:szCs w:val="16"/>
        </w:rPr>
        <w:t>See the Code of Federal Regulations of the United States of America. Here</w:t>
      </w:r>
      <w:r w:rsidR="00CC157D" w:rsidRPr="00BB6F7F">
        <w:rPr>
          <w:rFonts w:ascii="Palatino" w:hAnsi="Palatino" w:cs="Arial"/>
          <w:sz w:val="16"/>
          <w:szCs w:val="16"/>
        </w:rPr>
        <w:t>’</w:t>
      </w:r>
      <w:r w:rsidR="00016356" w:rsidRPr="00BB6F7F">
        <w:rPr>
          <w:rFonts w:ascii="Palatino" w:hAnsi="Palatino" w:cs="Arial"/>
          <w:sz w:val="16"/>
          <w:szCs w:val="16"/>
        </w:rPr>
        <w:t>s how Hoover</w:t>
      </w:r>
      <w:r w:rsidR="00CC157D" w:rsidRPr="00BB6F7F">
        <w:rPr>
          <w:rFonts w:ascii="Palatino" w:hAnsi="Palatino" w:cs="Arial"/>
          <w:sz w:val="16"/>
          <w:szCs w:val="16"/>
        </w:rPr>
        <w:t>’</w:t>
      </w:r>
      <w:r w:rsidR="00016356" w:rsidRPr="00BB6F7F">
        <w:rPr>
          <w:rFonts w:ascii="Palatino" w:hAnsi="Palatino" w:cs="Arial"/>
          <w:sz w:val="16"/>
          <w:szCs w:val="16"/>
        </w:rPr>
        <w:t>s instruction, dated July 18, 1941, reads</w:t>
      </w:r>
      <w:r w:rsidR="00F76D6B" w:rsidRPr="00BB6F7F">
        <w:rPr>
          <w:rFonts w:ascii="Palatino" w:hAnsi="Palatino" w:cs="Arial"/>
          <w:sz w:val="16"/>
          <w:szCs w:val="16"/>
        </w:rPr>
        <w:t xml:space="preserve"> in the case of </w:t>
      </w:r>
      <w:r w:rsidR="00016356" w:rsidRPr="00BB6F7F">
        <w:rPr>
          <w:rFonts w:ascii="Palatino" w:hAnsi="Palatino" w:cs="Arial"/>
          <w:sz w:val="16"/>
          <w:szCs w:val="16"/>
        </w:rPr>
        <w:t xml:space="preserve">Woody Guthrie: </w:t>
      </w:r>
      <w:r w:rsidR="00C61BE1" w:rsidRPr="00BB6F7F">
        <w:rPr>
          <w:rFonts w:ascii="Palatino" w:hAnsi="Palatino" w:cs="Arial"/>
          <w:sz w:val="16"/>
          <w:szCs w:val="16"/>
        </w:rPr>
        <w:t>“</w:t>
      </w:r>
      <w:r w:rsidR="00016356" w:rsidRPr="00BB6F7F">
        <w:rPr>
          <w:rFonts w:ascii="Palatino" w:hAnsi="Palatino"/>
          <w:sz w:val="16"/>
          <w:szCs w:val="16"/>
          <w:shd w:val="clear" w:color="auto" w:fill="FFFFFF"/>
        </w:rPr>
        <w:t xml:space="preserve">It is requested that you advise me at the earliest possible date whether any investigation of this person should be conducted by the Federal Bureau of Investigation in view of Public Law No. 135, 77th Congress, which directs this Bureau to undertake investigations of employees of the Federal Government who are members of subversive </w:t>
      </w:r>
      <w:r w:rsidR="00016356" w:rsidRPr="00BB6F7F">
        <w:rPr>
          <w:rFonts w:ascii="Palatino" w:hAnsi="Palatino"/>
          <w:sz w:val="16"/>
          <w:szCs w:val="16"/>
          <w:shd w:val="clear" w:color="auto" w:fill="FFFFFF"/>
        </w:rPr>
        <w:lastRenderedPageBreak/>
        <w:t>organizations or who advocate the overthrow of this government.</w:t>
      </w:r>
      <w:r w:rsidR="00C61BE1" w:rsidRPr="00BB6F7F">
        <w:rPr>
          <w:rFonts w:ascii="Palatino" w:hAnsi="Palatino"/>
          <w:sz w:val="16"/>
          <w:szCs w:val="16"/>
          <w:shd w:val="clear" w:color="auto" w:fill="FFFFFF"/>
        </w:rPr>
        <w:t>”</w:t>
      </w:r>
      <w:r w:rsidR="00016356" w:rsidRPr="00BB6F7F">
        <w:rPr>
          <w:rFonts w:ascii="Palatino" w:hAnsi="Palatino"/>
          <w:sz w:val="16"/>
          <w:szCs w:val="16"/>
          <w:shd w:val="clear" w:color="auto" w:fill="FFFFFF"/>
        </w:rPr>
        <w:t xml:space="preserve"> </w:t>
      </w:r>
      <w:hyperlink r:id="rId33" w:history="1">
        <w:r w:rsidR="00016356" w:rsidRPr="00BB6F7F">
          <w:rPr>
            <w:rStyle w:val="Hyperlink"/>
            <w:rFonts w:ascii="Palatino" w:hAnsi="Palatino"/>
            <w:sz w:val="16"/>
            <w:szCs w:val="16"/>
            <w:shd w:val="clear" w:color="auto" w:fill="FFFFFF"/>
          </w:rPr>
          <w:t>http://web.ncf.ca/fl512/woody_guthrie/july_18_1941.html</w:t>
        </w:r>
      </w:hyperlink>
      <w:r w:rsidR="00016356" w:rsidRPr="00BB6F7F">
        <w:rPr>
          <w:rFonts w:ascii="Palatino" w:hAnsi="Palatino"/>
          <w:sz w:val="16"/>
          <w:szCs w:val="16"/>
          <w:shd w:val="clear" w:color="auto" w:fill="FFFFFF"/>
        </w:rPr>
        <w:t xml:space="preserve"> </w:t>
      </w:r>
      <w:r w:rsidR="00CC157D" w:rsidRPr="00BB6F7F">
        <w:rPr>
          <w:rFonts w:ascii="Palatino" w:hAnsi="Palatino"/>
          <w:sz w:val="16"/>
          <w:szCs w:val="16"/>
          <w:shd w:val="clear" w:color="auto" w:fill="FFFFFF"/>
        </w:rPr>
        <w:t>[accessed 12 December 2013]</w:t>
      </w:r>
    </w:p>
    <w:p w:rsidR="008A41F0" w:rsidRPr="00BB6F7F" w:rsidRDefault="00192157" w:rsidP="00971355">
      <w:pPr>
        <w:spacing w:before="60" w:after="0" w:line="240" w:lineRule="auto"/>
        <w:ind w:firstLine="284"/>
        <w:rPr>
          <w:rFonts w:ascii="Palatino" w:hAnsi="Palatino"/>
          <w:sz w:val="16"/>
          <w:szCs w:val="16"/>
        </w:rPr>
      </w:pPr>
      <w:r w:rsidRPr="00BB6F7F">
        <w:rPr>
          <w:rFonts w:ascii="Palatino" w:hAnsi="Palatino"/>
          <w:sz w:val="16"/>
          <w:szCs w:val="16"/>
        </w:rPr>
        <w:t>Hoover</w:t>
      </w:r>
      <w:r w:rsidR="001F3818" w:rsidRPr="00BB6F7F">
        <w:rPr>
          <w:rFonts w:ascii="Palatino" w:hAnsi="Palatino"/>
          <w:sz w:val="16"/>
          <w:szCs w:val="16"/>
        </w:rPr>
        <w:t>’</w:t>
      </w:r>
      <w:r w:rsidRPr="00BB6F7F">
        <w:rPr>
          <w:rFonts w:ascii="Palatino" w:hAnsi="Palatino"/>
          <w:sz w:val="16"/>
          <w:szCs w:val="16"/>
        </w:rPr>
        <w:t>s additional investigation</w:t>
      </w:r>
      <w:r w:rsidR="00F76D6B" w:rsidRPr="00BB6F7F">
        <w:rPr>
          <w:rFonts w:ascii="Palatino" w:hAnsi="Palatino"/>
          <w:sz w:val="16"/>
          <w:szCs w:val="16"/>
        </w:rPr>
        <w:t>:</w:t>
      </w:r>
      <w:r w:rsidRPr="00BB6F7F">
        <w:rPr>
          <w:rFonts w:ascii="Palatino" w:hAnsi="Palatino"/>
          <w:sz w:val="16"/>
          <w:szCs w:val="16"/>
        </w:rPr>
        <w:t xml:space="preserve"> Reuben, </w:t>
      </w:r>
      <w:r w:rsidR="003717E0" w:rsidRPr="00BB6F7F">
        <w:rPr>
          <w:rFonts w:ascii="Palatino" w:hAnsi="Palatino"/>
          <w:sz w:val="16"/>
          <w:szCs w:val="16"/>
        </w:rPr>
        <w:t xml:space="preserve">Alger </w:t>
      </w:r>
      <w:r w:rsidRPr="00BB6F7F">
        <w:rPr>
          <w:rFonts w:ascii="Palatino" w:hAnsi="Palatino"/>
          <w:sz w:val="16"/>
          <w:szCs w:val="16"/>
        </w:rPr>
        <w:t>Hiss</w:t>
      </w:r>
      <w:r w:rsidR="003717E0" w:rsidRPr="00BB6F7F">
        <w:rPr>
          <w:rFonts w:ascii="Palatino" w:hAnsi="Palatino"/>
          <w:sz w:val="16"/>
          <w:szCs w:val="16"/>
        </w:rPr>
        <w:t xml:space="preserve"> manuscript</w:t>
      </w:r>
      <w:r w:rsidRPr="00BB6F7F">
        <w:rPr>
          <w:rFonts w:ascii="Palatino" w:hAnsi="Palatino"/>
          <w:sz w:val="16"/>
          <w:szCs w:val="16"/>
        </w:rPr>
        <w:t>,</w:t>
      </w:r>
      <w:r w:rsidR="001F3818" w:rsidRPr="00BB6F7F">
        <w:rPr>
          <w:rFonts w:ascii="Palatino" w:hAnsi="Palatino"/>
          <w:sz w:val="16"/>
          <w:szCs w:val="16"/>
        </w:rPr>
        <w:t xml:space="preserve"> </w:t>
      </w:r>
      <w:r w:rsidR="00F76D6B" w:rsidRPr="00BB6F7F">
        <w:rPr>
          <w:rFonts w:ascii="Palatino" w:hAnsi="Palatino"/>
          <w:sz w:val="16"/>
          <w:szCs w:val="16"/>
        </w:rPr>
        <w:t>ch</w:t>
      </w:r>
      <w:r w:rsidRPr="00BB6F7F">
        <w:rPr>
          <w:rFonts w:ascii="Palatino" w:hAnsi="Palatino"/>
          <w:sz w:val="16"/>
          <w:szCs w:val="16"/>
        </w:rPr>
        <w:t xml:space="preserve">1, p 10. The surveillance this time was round-the-clock investigation. A memorandum on the subject </w:t>
      </w:r>
      <w:r w:rsidR="00C61BE1" w:rsidRPr="00BB6F7F">
        <w:rPr>
          <w:rFonts w:ascii="Palatino" w:hAnsi="Palatino"/>
          <w:sz w:val="16"/>
          <w:szCs w:val="16"/>
        </w:rPr>
        <w:t>“</w:t>
      </w:r>
      <w:r w:rsidRPr="00BB6F7F">
        <w:rPr>
          <w:rFonts w:ascii="Palatino" w:hAnsi="Palatino"/>
          <w:sz w:val="16"/>
          <w:szCs w:val="16"/>
        </w:rPr>
        <w:t>Alger Hiss/internal security</w:t>
      </w:r>
      <w:r w:rsidR="00C61BE1" w:rsidRPr="00BB6F7F">
        <w:rPr>
          <w:rFonts w:ascii="Palatino" w:hAnsi="Palatino"/>
          <w:sz w:val="16"/>
          <w:szCs w:val="16"/>
        </w:rPr>
        <w:t>”</w:t>
      </w:r>
      <w:r w:rsidRPr="00BB6F7F">
        <w:rPr>
          <w:rFonts w:ascii="Palatino" w:hAnsi="Palatino"/>
          <w:sz w:val="16"/>
          <w:szCs w:val="16"/>
        </w:rPr>
        <w:t xml:space="preserve"> dated January 20, 1947, was</w:t>
      </w:r>
      <w:r w:rsidR="00CC157D" w:rsidRPr="00BB6F7F">
        <w:rPr>
          <w:rFonts w:ascii="Palatino" w:hAnsi="Palatino"/>
          <w:sz w:val="16"/>
          <w:szCs w:val="16"/>
        </w:rPr>
        <w:t xml:space="preserve"> </w:t>
      </w:r>
      <w:r w:rsidRPr="00BB6F7F">
        <w:rPr>
          <w:rFonts w:ascii="Palatino" w:hAnsi="Palatino"/>
          <w:sz w:val="16"/>
          <w:szCs w:val="16"/>
        </w:rPr>
        <w:t>prepared by special agent E. H. Winterrowd,</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1F3818" w:rsidRPr="00BB6F7F">
        <w:rPr>
          <w:rFonts w:ascii="Palatino" w:hAnsi="Palatino"/>
          <w:sz w:val="16"/>
          <w:szCs w:val="16"/>
        </w:rPr>
        <w:t xml:space="preserve">… </w:t>
      </w:r>
      <w:r w:rsidR="003C2A6D" w:rsidRPr="00BB6F7F">
        <w:rPr>
          <w:rFonts w:ascii="Palatino" w:hAnsi="Palatino"/>
          <w:sz w:val="16"/>
          <w:szCs w:val="16"/>
        </w:rPr>
        <w:t>to be used exclusively by the FBI</w:t>
      </w:r>
      <w:r w:rsidRPr="00BB6F7F">
        <w:rPr>
          <w:rFonts w:ascii="Palatino" w:hAnsi="Palatino"/>
          <w:sz w:val="16"/>
          <w:szCs w:val="16"/>
        </w:rPr>
        <w:t>”</w:t>
      </w:r>
      <w:r w:rsidR="003C2A6D" w:rsidRPr="00BB6F7F">
        <w:rPr>
          <w:rFonts w:ascii="Palatino" w:hAnsi="Palatino"/>
          <w:sz w:val="16"/>
          <w:szCs w:val="16"/>
        </w:rPr>
        <w:t xml:space="preserve"> </w:t>
      </w:r>
      <w:r w:rsidR="00C612F0" w:rsidRPr="00BB6F7F">
        <w:rPr>
          <w:rFonts w:ascii="Palatino" w:hAnsi="Palatino"/>
          <w:sz w:val="16"/>
          <w:szCs w:val="16"/>
        </w:rPr>
        <w:t>Reuben, Alger Hiss manuscript</w:t>
      </w:r>
      <w:r w:rsidR="001F3818" w:rsidRPr="00BB6F7F">
        <w:rPr>
          <w:rFonts w:ascii="Palatino" w:hAnsi="Palatino"/>
          <w:sz w:val="16"/>
          <w:szCs w:val="16"/>
        </w:rPr>
        <w:t xml:space="preserve"> </w:t>
      </w:r>
      <w:r w:rsidR="00F76D6B" w:rsidRPr="00BB6F7F">
        <w:rPr>
          <w:rFonts w:ascii="Palatino" w:hAnsi="Palatino"/>
          <w:sz w:val="16"/>
          <w:szCs w:val="16"/>
        </w:rPr>
        <w:t>ch</w:t>
      </w:r>
      <w:r w:rsidR="00C612F0" w:rsidRPr="00BB6F7F">
        <w:rPr>
          <w:rFonts w:ascii="Palatino" w:hAnsi="Palatino"/>
          <w:sz w:val="16"/>
          <w:szCs w:val="16"/>
        </w:rPr>
        <w:t>1, page 4, quoted from Dies</w:t>
      </w:r>
      <w:r w:rsidRPr="00BB6F7F">
        <w:rPr>
          <w:rFonts w:ascii="Palatino" w:hAnsi="Palatino"/>
          <w:sz w:val="16"/>
          <w:szCs w:val="16"/>
        </w:rPr>
        <w:t>”</w:t>
      </w:r>
      <w:r w:rsidR="00C612F0" w:rsidRPr="00BB6F7F">
        <w:rPr>
          <w:rFonts w:ascii="Palatino" w:hAnsi="Palatino"/>
          <w:sz w:val="16"/>
          <w:szCs w:val="16"/>
        </w:rPr>
        <w:t xml:space="preserve">s autobiography, </w:t>
      </w:r>
      <w:r w:rsidR="00C612F0" w:rsidRPr="00BB6F7F">
        <w:rPr>
          <w:rFonts w:ascii="Palatino" w:hAnsi="Palatino"/>
          <w:i/>
          <w:sz w:val="16"/>
          <w:szCs w:val="16"/>
        </w:rPr>
        <w:t>Martin Dies: Story</w:t>
      </w:r>
      <w:r w:rsidR="00C612F0" w:rsidRPr="00BB6F7F">
        <w:rPr>
          <w:rFonts w:ascii="Palatino" w:hAnsi="Palatino"/>
          <w:sz w:val="16"/>
          <w:szCs w:val="16"/>
        </w:rPr>
        <w:t xml:space="preserve">. </w:t>
      </w:r>
      <w:r w:rsidR="001F3818" w:rsidRPr="00BB6F7F">
        <w:rPr>
          <w:rFonts w:ascii="Palatino" w:hAnsi="Palatino"/>
          <w:sz w:val="16"/>
          <w:szCs w:val="16"/>
        </w:rPr>
        <w:t xml:space="preserve">See also </w:t>
      </w:r>
      <w:r w:rsidR="00F76D6B" w:rsidRPr="00BB6F7F">
        <w:rPr>
          <w:rFonts w:ascii="Palatino" w:hAnsi="Palatino"/>
          <w:sz w:val="16"/>
          <w:szCs w:val="16"/>
        </w:rPr>
        <w:t>ch</w:t>
      </w:r>
      <w:r w:rsidR="001F3818" w:rsidRPr="00BB6F7F">
        <w:rPr>
          <w:rFonts w:ascii="Palatino" w:hAnsi="Palatino"/>
          <w:sz w:val="16"/>
          <w:szCs w:val="16"/>
        </w:rPr>
        <w:t xml:space="preserve">6 pages 1,2, 8 for details of the FBI investigation. </w:t>
      </w:r>
      <w:r w:rsidR="00C612F0" w:rsidRPr="00BB6F7F">
        <w:rPr>
          <w:rFonts w:ascii="Palatino" w:hAnsi="Palatino"/>
          <w:sz w:val="16"/>
          <w:szCs w:val="16"/>
        </w:rPr>
        <w:t xml:space="preserve">See also Regin Schmidt: </w:t>
      </w:r>
      <w:r w:rsidR="00C612F0" w:rsidRPr="00BB6F7F">
        <w:rPr>
          <w:rFonts w:ascii="Palatino" w:hAnsi="Palatino"/>
          <w:i/>
          <w:sz w:val="16"/>
          <w:szCs w:val="16"/>
        </w:rPr>
        <w:t>Red Scare: FBI and the Origins of Anticommunism in the United States, 1919-1943</w:t>
      </w:r>
      <w:r w:rsidR="00C612F0" w:rsidRPr="00BB6F7F">
        <w:rPr>
          <w:rFonts w:ascii="Palatino" w:hAnsi="Palatino"/>
          <w:sz w:val="16"/>
          <w:szCs w:val="16"/>
        </w:rPr>
        <w:t xml:space="preserve">, Museum Tusculanum Press, 2000, p 353. </w:t>
      </w:r>
    </w:p>
    <w:p w:rsidR="008A41F0" w:rsidRPr="00BB6F7F" w:rsidRDefault="00C612F0" w:rsidP="00971355">
      <w:pPr>
        <w:spacing w:before="60" w:after="0" w:line="240" w:lineRule="auto"/>
        <w:ind w:firstLine="284"/>
        <w:rPr>
          <w:rFonts w:ascii="Palatino" w:hAnsi="Palatino"/>
          <w:sz w:val="16"/>
          <w:szCs w:val="16"/>
        </w:rPr>
      </w:pPr>
      <w:r w:rsidRPr="00BB6F7F">
        <w:rPr>
          <w:rFonts w:ascii="Palatino" w:hAnsi="Palatino"/>
          <w:sz w:val="16"/>
          <w:szCs w:val="16"/>
        </w:rPr>
        <w:t xml:space="preserve">Letter March 26, 1942 from G. Howland Shaw to J. Edgar Hoover: </w:t>
      </w:r>
      <w:r w:rsidR="00C61BE1" w:rsidRPr="00BB6F7F">
        <w:rPr>
          <w:rFonts w:ascii="Palatino" w:hAnsi="Palatino"/>
          <w:sz w:val="16"/>
          <w:szCs w:val="16"/>
        </w:rPr>
        <w:t>“</w:t>
      </w:r>
      <w:r w:rsidRPr="00BB6F7F">
        <w:rPr>
          <w:rFonts w:ascii="Palatino" w:hAnsi="Palatino"/>
          <w:sz w:val="16"/>
          <w:szCs w:val="16"/>
        </w:rPr>
        <w:t>The reported investigation affords no basis for administrative action and it is believed that you will wish so to report to the Congress.</w:t>
      </w:r>
      <w:r w:rsidR="00C61BE1" w:rsidRPr="00BB6F7F">
        <w:rPr>
          <w:rFonts w:ascii="Palatino" w:hAnsi="Palatino"/>
          <w:sz w:val="16"/>
          <w:szCs w:val="16"/>
        </w:rPr>
        <w:t>”</w:t>
      </w:r>
      <w:r w:rsidRPr="00BB6F7F">
        <w:rPr>
          <w:rFonts w:ascii="Palatino" w:hAnsi="Palatino"/>
          <w:sz w:val="16"/>
          <w:szCs w:val="16"/>
        </w:rPr>
        <w:t xml:space="preserve"> Reuben</w:t>
      </w:r>
      <w:r w:rsidR="003717E0" w:rsidRPr="00BB6F7F">
        <w:rPr>
          <w:rFonts w:ascii="Palatino" w:hAnsi="Palatino"/>
          <w:sz w:val="16"/>
          <w:szCs w:val="16"/>
        </w:rPr>
        <w:t>, Alger</w:t>
      </w:r>
      <w:r w:rsidRPr="00BB6F7F">
        <w:rPr>
          <w:rFonts w:ascii="Palatino" w:hAnsi="Palatino"/>
          <w:sz w:val="16"/>
          <w:szCs w:val="16"/>
        </w:rPr>
        <w:t xml:space="preserve"> </w:t>
      </w:r>
      <w:r w:rsidR="00F76D6B" w:rsidRPr="00BB6F7F">
        <w:rPr>
          <w:rFonts w:ascii="Palatino" w:hAnsi="Palatino"/>
          <w:sz w:val="16"/>
          <w:szCs w:val="16"/>
        </w:rPr>
        <w:t>Hiss manuscript, ch</w:t>
      </w:r>
      <w:r w:rsidRPr="00BB6F7F">
        <w:rPr>
          <w:rFonts w:ascii="Palatino" w:hAnsi="Palatino"/>
          <w:sz w:val="16"/>
          <w:szCs w:val="16"/>
        </w:rPr>
        <w:t>1, p 14</w:t>
      </w:r>
      <w:r w:rsidR="001152FB" w:rsidRPr="00BB6F7F">
        <w:rPr>
          <w:rFonts w:ascii="Palatino" w:hAnsi="Palatino"/>
          <w:sz w:val="16"/>
          <w:szCs w:val="16"/>
        </w:rPr>
        <w:t>.</w:t>
      </w:r>
    </w:p>
    <w:p w:rsidR="004F6738" w:rsidRPr="00BB6F7F" w:rsidRDefault="00BD1C23"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R</w:t>
      </w:r>
      <w:r w:rsidR="004F6738" w:rsidRPr="00BB6F7F">
        <w:rPr>
          <w:rFonts w:ascii="Palatino" w:hAnsi="Palatino"/>
          <w:sz w:val="16"/>
          <w:szCs w:val="16"/>
        </w:rPr>
        <w:t xml:space="preserve">ecords on Alger went back more than a decade, physical surveillance, phone </w:t>
      </w:r>
      <w:r w:rsidR="007E1BCB" w:rsidRPr="00BB6F7F">
        <w:rPr>
          <w:rFonts w:ascii="Palatino" w:hAnsi="Palatino"/>
          <w:sz w:val="16"/>
          <w:szCs w:val="16"/>
        </w:rPr>
        <w:t>tapping</w:t>
      </w:r>
      <w:r w:rsidR="004F6738" w:rsidRPr="00BB6F7F">
        <w:rPr>
          <w:rFonts w:ascii="Palatino" w:hAnsi="Palatino"/>
          <w:sz w:val="16"/>
          <w:szCs w:val="16"/>
        </w:rPr>
        <w:t>, mail</w:t>
      </w:r>
      <w:r w:rsidR="007E1BCB" w:rsidRPr="00BB6F7F">
        <w:rPr>
          <w:rFonts w:ascii="Palatino" w:hAnsi="Palatino"/>
          <w:sz w:val="16"/>
          <w:szCs w:val="16"/>
        </w:rPr>
        <w:t xml:space="preserve"> interception: </w:t>
      </w:r>
      <w:r w:rsidR="004F6738" w:rsidRPr="00BB6F7F">
        <w:rPr>
          <w:rFonts w:ascii="Palatino" w:hAnsi="Palatino"/>
          <w:sz w:val="16"/>
          <w:szCs w:val="16"/>
        </w:rPr>
        <w:t xml:space="preserve">Anthony Summers, </w:t>
      </w:r>
      <w:r w:rsidR="004F6738" w:rsidRPr="00BB6F7F">
        <w:rPr>
          <w:rFonts w:ascii="Palatino" w:hAnsi="Palatino"/>
          <w:i/>
          <w:sz w:val="16"/>
          <w:szCs w:val="16"/>
        </w:rPr>
        <w:t>The Arrogance of Power: The Secret World of Richard Nixon</w:t>
      </w:r>
      <w:r w:rsidR="004F6738" w:rsidRPr="00BB6F7F">
        <w:rPr>
          <w:rFonts w:ascii="Palatino" w:hAnsi="Palatino"/>
          <w:sz w:val="16"/>
          <w:szCs w:val="16"/>
        </w:rPr>
        <w:t xml:space="preserve"> (New York: Viking Penguin, 2000), p 65</w:t>
      </w:r>
      <w:r w:rsidR="001152FB" w:rsidRPr="00BB6F7F">
        <w:rPr>
          <w:rFonts w:ascii="Palatino" w:hAnsi="Palatino"/>
          <w:sz w:val="16"/>
          <w:szCs w:val="16"/>
        </w:rPr>
        <w:t>.</w:t>
      </w:r>
    </w:p>
    <w:p w:rsidR="008A41F0" w:rsidRPr="00BB6F7F" w:rsidRDefault="00BD1C23" w:rsidP="00971355">
      <w:pPr>
        <w:pStyle w:val="EndnoteText"/>
        <w:spacing w:before="60"/>
        <w:ind w:firstLine="284"/>
        <w:rPr>
          <w:rFonts w:ascii="Palatino" w:hAnsi="Palatino"/>
          <w:sz w:val="16"/>
          <w:szCs w:val="16"/>
        </w:rPr>
      </w:pPr>
      <w:r w:rsidRPr="00BB6F7F">
        <w:rPr>
          <w:rFonts w:ascii="Palatino" w:hAnsi="Palatino"/>
          <w:sz w:val="16"/>
          <w:szCs w:val="16"/>
        </w:rPr>
        <w:t>S</w:t>
      </w:r>
      <w:r w:rsidR="004F6738" w:rsidRPr="00BB6F7F">
        <w:rPr>
          <w:rFonts w:ascii="Palatino" w:hAnsi="Palatino"/>
          <w:sz w:val="16"/>
          <w:szCs w:val="16"/>
        </w:rPr>
        <w:t>everal staff members were former FBI agents</w:t>
      </w:r>
      <w:r w:rsidR="007E1BCB" w:rsidRPr="00BB6F7F">
        <w:rPr>
          <w:rFonts w:ascii="Palatino" w:hAnsi="Palatino"/>
          <w:sz w:val="16"/>
          <w:szCs w:val="16"/>
        </w:rPr>
        <w:t>:</w:t>
      </w:r>
      <w:r w:rsidR="00187433" w:rsidRPr="00BB6F7F">
        <w:rPr>
          <w:rFonts w:ascii="Palatino" w:hAnsi="Palatino"/>
          <w:sz w:val="16"/>
          <w:szCs w:val="16"/>
        </w:rPr>
        <w:t xml:space="preserve"> Roberts</w:t>
      </w:r>
      <w:r w:rsidR="00F864A1" w:rsidRPr="00BB6F7F">
        <w:rPr>
          <w:rFonts w:ascii="Palatino" w:hAnsi="Palatino"/>
          <w:sz w:val="16"/>
          <w:szCs w:val="16"/>
        </w:rPr>
        <w:t>,</w:t>
      </w:r>
      <w:r w:rsidR="007E1BCB" w:rsidRPr="00BB6F7F">
        <w:rPr>
          <w:rFonts w:ascii="Palatino" w:hAnsi="Palatino"/>
          <w:sz w:val="16"/>
          <w:szCs w:val="16"/>
        </w:rPr>
        <w:t xml:space="preserve"> </w:t>
      </w:r>
      <w:r w:rsidRPr="00BB6F7F">
        <w:rPr>
          <w:rFonts w:ascii="Palatino" w:hAnsi="Palatino"/>
          <w:sz w:val="16"/>
          <w:szCs w:val="16"/>
        </w:rPr>
        <w:t>Loc 1928.</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we should be able to establish…</w:t>
      </w:r>
      <w:r w:rsidRPr="00BB6F7F">
        <w:rPr>
          <w:rFonts w:ascii="Palatino" w:hAnsi="Palatino"/>
          <w:sz w:val="16"/>
          <w:szCs w:val="16"/>
        </w:rPr>
        <w:t>”</w:t>
      </w:r>
      <w:r w:rsidR="003E21E7" w:rsidRPr="00BB6F7F">
        <w:rPr>
          <w:rFonts w:ascii="Palatino" w:hAnsi="Palatino"/>
          <w:sz w:val="16"/>
          <w:szCs w:val="16"/>
        </w:rPr>
        <w:t xml:space="preserve"> </w:t>
      </w:r>
      <w:r w:rsidR="004F6738" w:rsidRPr="00BB6F7F">
        <w:rPr>
          <w:rFonts w:ascii="Palatino" w:hAnsi="Palatino"/>
          <w:sz w:val="16"/>
          <w:szCs w:val="16"/>
        </w:rPr>
        <w:t xml:space="preserve">Nixon, </w:t>
      </w:r>
      <w:r w:rsidR="004F6738" w:rsidRPr="00BB6F7F">
        <w:rPr>
          <w:rFonts w:ascii="Palatino" w:hAnsi="Palatino"/>
          <w:i/>
          <w:sz w:val="16"/>
          <w:szCs w:val="16"/>
        </w:rPr>
        <w:t>Six Crises</w:t>
      </w:r>
      <w:r w:rsidR="004F6738" w:rsidRPr="00BB6F7F">
        <w:rPr>
          <w:rFonts w:ascii="Palatino" w:hAnsi="Palatino"/>
          <w:sz w:val="16"/>
          <w:szCs w:val="16"/>
        </w:rPr>
        <w:t>, p 12</w:t>
      </w:r>
      <w:r w:rsidR="001152FB" w:rsidRPr="00BB6F7F">
        <w:rPr>
          <w:rFonts w:ascii="Palatino" w:hAnsi="Palatino"/>
          <w:sz w:val="16"/>
          <w:szCs w:val="16"/>
        </w:rPr>
        <w:t>.</w:t>
      </w:r>
    </w:p>
    <w:p w:rsidR="008A41F0" w:rsidRPr="00BB6F7F" w:rsidRDefault="00BD1C2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Often people are convicted of a related …</w:t>
      </w:r>
      <w:r w:rsidR="00C61BE1" w:rsidRPr="00BB6F7F">
        <w:rPr>
          <w:rFonts w:ascii="Palatino" w:hAnsi="Palatino"/>
          <w:sz w:val="16"/>
          <w:szCs w:val="16"/>
        </w:rPr>
        <w:t>”</w:t>
      </w:r>
      <w:r w:rsidR="00F76D6B" w:rsidRPr="00BB6F7F">
        <w:rPr>
          <w:rFonts w:ascii="Palatino" w:hAnsi="Palatino"/>
          <w:sz w:val="16"/>
          <w:szCs w:val="16"/>
        </w:rPr>
        <w:t xml:space="preserve"> Eleanor Barrett, </w:t>
      </w:r>
      <w:r w:rsidR="004F6738" w:rsidRPr="00BB6F7F">
        <w:rPr>
          <w:rFonts w:ascii="Palatino" w:hAnsi="Palatino"/>
          <w:sz w:val="16"/>
          <w:szCs w:val="16"/>
        </w:rPr>
        <w:t xml:space="preserve">Email to </w:t>
      </w:r>
      <w:r w:rsidR="003E21E7" w:rsidRPr="00BB6F7F">
        <w:rPr>
          <w:rFonts w:ascii="Palatino" w:hAnsi="Palatino"/>
          <w:sz w:val="16"/>
          <w:szCs w:val="16"/>
        </w:rPr>
        <w:t>the author</w:t>
      </w:r>
      <w:r w:rsidR="004F6738" w:rsidRPr="00BB6F7F">
        <w:rPr>
          <w:rFonts w:ascii="Palatino" w:hAnsi="Palatino"/>
          <w:sz w:val="16"/>
          <w:szCs w:val="16"/>
        </w:rPr>
        <w:t>, 02</w:t>
      </w:r>
      <w:r w:rsidR="001152FB" w:rsidRPr="00BB6F7F">
        <w:rPr>
          <w:rFonts w:ascii="Palatino" w:hAnsi="Palatino"/>
          <w:sz w:val="16"/>
          <w:szCs w:val="16"/>
        </w:rPr>
        <w:t xml:space="preserve"> April </w:t>
      </w:r>
      <w:r w:rsidR="004F6738" w:rsidRPr="00BB6F7F">
        <w:rPr>
          <w:rFonts w:ascii="Palatino" w:hAnsi="Palatino"/>
          <w:sz w:val="16"/>
          <w:szCs w:val="16"/>
        </w:rPr>
        <w:t>12</w:t>
      </w:r>
      <w:r w:rsidR="001152FB" w:rsidRPr="00BB6F7F">
        <w:rPr>
          <w:rFonts w:ascii="Palatino" w:hAnsi="Palatino"/>
          <w:sz w:val="16"/>
          <w:szCs w:val="16"/>
        </w:rPr>
        <w:t>.</w:t>
      </w:r>
    </w:p>
    <w:p w:rsidR="00BD1C23"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 xml:space="preserve">I do not know Mr </w:t>
      </w:r>
      <w:r w:rsidR="003E21E7" w:rsidRPr="00BB6F7F">
        <w:rPr>
          <w:rFonts w:ascii="Palatino" w:hAnsi="Palatino" w:cs="Times New Roman"/>
          <w:sz w:val="16"/>
          <w:szCs w:val="16"/>
        </w:rPr>
        <w:t>Chambers …</w:t>
      </w:r>
      <w:r w:rsidRPr="00BB6F7F">
        <w:rPr>
          <w:rFonts w:ascii="Palatino" w:hAnsi="Palatino" w:cs="Times New Roman"/>
          <w:sz w:val="16"/>
          <w:szCs w:val="16"/>
        </w:rPr>
        <w:t>”</w:t>
      </w:r>
      <w:r w:rsidR="004F6738" w:rsidRPr="00BB6F7F">
        <w:rPr>
          <w:rFonts w:ascii="Palatino" w:hAnsi="Palatino" w:cs="Times New Roman"/>
          <w:sz w:val="16"/>
          <w:szCs w:val="16"/>
        </w:rPr>
        <w:t xml:space="preserve"> HUAC </w:t>
      </w:r>
      <w:r w:rsidR="004F6738" w:rsidRPr="00BB6F7F">
        <w:rPr>
          <w:rFonts w:ascii="Palatino" w:hAnsi="Palatino"/>
          <w:bCs/>
          <w:i/>
          <w:sz w:val="16"/>
          <w:szCs w:val="16"/>
        </w:rPr>
        <w:t xml:space="preserve">Hearings </w:t>
      </w:r>
      <w:r w:rsidR="004F6738" w:rsidRPr="00BB6F7F">
        <w:rPr>
          <w:rFonts w:ascii="Palatino" w:hAnsi="Palatino"/>
          <w:sz w:val="16"/>
          <w:szCs w:val="16"/>
        </w:rPr>
        <w:t xml:space="preserve">4 </w:t>
      </w:r>
      <w:r w:rsidR="00F66CB2" w:rsidRPr="00BB6F7F">
        <w:rPr>
          <w:rFonts w:ascii="Palatino" w:hAnsi="Palatino"/>
          <w:sz w:val="16"/>
          <w:szCs w:val="16"/>
        </w:rPr>
        <w:t xml:space="preserve">August </w:t>
      </w:r>
      <w:r w:rsidR="004F6738" w:rsidRPr="00BB6F7F">
        <w:rPr>
          <w:rFonts w:ascii="Palatino" w:hAnsi="Palatino"/>
          <w:sz w:val="16"/>
          <w:szCs w:val="16"/>
        </w:rPr>
        <w:t>1948, pp 585-586</w:t>
      </w:r>
      <w:r w:rsidR="00F76D6B" w:rsidRPr="00BB6F7F">
        <w:rPr>
          <w:rFonts w:ascii="Palatino" w:hAnsi="Palatino"/>
          <w:sz w:val="16"/>
          <w:szCs w:val="16"/>
        </w:rPr>
        <w:t>;</w:t>
      </w:r>
      <w:r w:rsidR="00BD1C23"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E21E7" w:rsidRPr="00BB6F7F">
        <w:rPr>
          <w:rFonts w:ascii="Palatino" w:hAnsi="Palatino"/>
          <w:sz w:val="16"/>
          <w:szCs w:val="16"/>
        </w:rPr>
        <w:t>a red party book</w:t>
      </w:r>
      <w:r w:rsidRPr="00BB6F7F">
        <w:rPr>
          <w:rFonts w:ascii="Palatino" w:hAnsi="Palatino"/>
          <w:sz w:val="16"/>
          <w:szCs w:val="16"/>
        </w:rPr>
        <w:t>”</w:t>
      </w:r>
      <w:r w:rsidR="003E21E7" w:rsidRPr="00BB6F7F">
        <w:rPr>
          <w:rFonts w:ascii="Palatino" w:hAnsi="Palatino"/>
          <w:sz w:val="16"/>
          <w:szCs w:val="16"/>
        </w:rPr>
        <w:t>…</w:t>
      </w:r>
      <w:r w:rsidR="004F6738" w:rsidRPr="00BB6F7F">
        <w:rPr>
          <w:rFonts w:ascii="Palatino" w:hAnsi="Palatino"/>
          <w:sz w:val="16"/>
          <w:szCs w:val="16"/>
        </w:rPr>
        <w:t xml:space="preserve"> </w:t>
      </w:r>
      <w:r w:rsidRPr="00BB6F7F">
        <w:rPr>
          <w:rFonts w:ascii="Palatino" w:hAnsi="Palatino"/>
          <w:sz w:val="16"/>
          <w:szCs w:val="16"/>
        </w:rPr>
        <w:t>“</w:t>
      </w:r>
      <w:r w:rsidR="004F6738" w:rsidRPr="00BB6F7F">
        <w:rPr>
          <w:rFonts w:ascii="Palatino" w:hAnsi="Palatino"/>
          <w:sz w:val="16"/>
          <w:szCs w:val="16"/>
        </w:rPr>
        <w:t xml:space="preserve"> (a hammer and sickle).</w:t>
      </w:r>
      <w:r w:rsidRPr="00BB6F7F">
        <w:rPr>
          <w:rFonts w:ascii="Palatino" w:hAnsi="Palatino"/>
          <w:sz w:val="16"/>
          <w:szCs w:val="16"/>
        </w:rPr>
        <w:t>”</w:t>
      </w:r>
      <w:r w:rsidR="004F6738" w:rsidRPr="00BB6F7F">
        <w:rPr>
          <w:rFonts w:ascii="Palatino" w:hAnsi="Palatino"/>
          <w:sz w:val="16"/>
          <w:szCs w:val="16"/>
        </w:rPr>
        <w:t xml:space="preserve"> Whittaker Chambers, </w:t>
      </w:r>
      <w:r w:rsidR="004F6738" w:rsidRPr="00BB6F7F">
        <w:rPr>
          <w:rFonts w:ascii="Palatino" w:hAnsi="Palatino"/>
          <w:i/>
          <w:sz w:val="16"/>
          <w:szCs w:val="16"/>
        </w:rPr>
        <w:t xml:space="preserve">Witness. </w:t>
      </w:r>
      <w:r w:rsidR="004F6738" w:rsidRPr="00BB6F7F">
        <w:rPr>
          <w:rFonts w:ascii="Palatino" w:hAnsi="Palatino"/>
          <w:sz w:val="16"/>
          <w:szCs w:val="16"/>
        </w:rPr>
        <w:t>50</w:t>
      </w:r>
      <w:r w:rsidR="004F6738" w:rsidRPr="00BB6F7F">
        <w:rPr>
          <w:rFonts w:ascii="Palatino" w:hAnsi="Palatino"/>
          <w:sz w:val="16"/>
          <w:szCs w:val="16"/>
          <w:vertAlign w:val="superscript"/>
        </w:rPr>
        <w:t>th</w:t>
      </w:r>
      <w:r w:rsidR="004F6738" w:rsidRPr="00BB6F7F">
        <w:rPr>
          <w:rFonts w:ascii="Palatino" w:hAnsi="Palatino"/>
          <w:sz w:val="16"/>
          <w:szCs w:val="16"/>
        </w:rPr>
        <w:t xml:space="preserve"> Anniversary Edition</w:t>
      </w:r>
      <w:r w:rsidR="003E21E7" w:rsidRPr="00BB6F7F">
        <w:rPr>
          <w:rFonts w:ascii="Palatino" w:hAnsi="Palatino"/>
          <w:sz w:val="16"/>
          <w:szCs w:val="16"/>
        </w:rPr>
        <w:t xml:space="preserve">, </w:t>
      </w:r>
      <w:r w:rsidR="004F6738" w:rsidRPr="00BB6F7F">
        <w:rPr>
          <w:rFonts w:ascii="Palatino" w:hAnsi="Palatino"/>
          <w:sz w:val="16"/>
          <w:szCs w:val="16"/>
        </w:rPr>
        <w:t>Washington: Regnery Publishing, Inc., 2001, p 207</w:t>
      </w:r>
      <w:r w:rsidR="001152FB"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Man</w:t>
      </w:r>
      <w:r w:rsidR="00F864A1" w:rsidRPr="00BB6F7F">
        <w:rPr>
          <w:rFonts w:ascii="Palatino" w:hAnsi="Palatino"/>
          <w:sz w:val="16"/>
          <w:szCs w:val="16"/>
        </w:rPr>
        <w:t xml:space="preserve">del working for HUAC since 1939: </w:t>
      </w:r>
      <w:r w:rsidRPr="00BB6F7F">
        <w:rPr>
          <w:rFonts w:ascii="Palatino" w:hAnsi="Palatino"/>
          <w:sz w:val="16"/>
          <w:szCs w:val="16"/>
        </w:rPr>
        <w:t>Mayer A</w:t>
      </w:r>
      <w:r w:rsidRPr="00BB6F7F">
        <w:rPr>
          <w:rFonts w:ascii="Palatino" w:hAnsi="Palatino"/>
          <w:i/>
          <w:sz w:val="16"/>
          <w:szCs w:val="16"/>
        </w:rPr>
        <w:t xml:space="preserve">. </w:t>
      </w:r>
      <w:r w:rsidRPr="00BB6F7F">
        <w:rPr>
          <w:rFonts w:ascii="Palatino" w:hAnsi="Palatino"/>
          <w:sz w:val="16"/>
          <w:szCs w:val="16"/>
        </w:rPr>
        <w:t xml:space="preserve">Zeligs, </w:t>
      </w:r>
      <w:r w:rsidRPr="00BB6F7F">
        <w:rPr>
          <w:rFonts w:ascii="Palatino" w:hAnsi="Palatino"/>
          <w:i/>
          <w:sz w:val="16"/>
          <w:szCs w:val="16"/>
        </w:rPr>
        <w:t xml:space="preserve">Friendship and Fratricide. </w:t>
      </w:r>
      <w:r w:rsidRPr="00BB6F7F">
        <w:rPr>
          <w:rFonts w:ascii="Palatino" w:hAnsi="Palatino"/>
          <w:sz w:val="16"/>
          <w:szCs w:val="16"/>
        </w:rPr>
        <w:t>New York: The Viking Press, 1967</w:t>
      </w:r>
      <w:r w:rsidR="00997388" w:rsidRPr="00BB6F7F">
        <w:rPr>
          <w:rFonts w:ascii="Palatino" w:hAnsi="Palatino"/>
          <w:sz w:val="16"/>
          <w:szCs w:val="16"/>
        </w:rPr>
        <w:t>,</w:t>
      </w:r>
      <w:r w:rsidRPr="00BB6F7F">
        <w:rPr>
          <w:rFonts w:ascii="Palatino" w:hAnsi="Palatino"/>
          <w:sz w:val="16"/>
          <w:szCs w:val="16"/>
        </w:rPr>
        <w:t xml:space="preserve"> </w:t>
      </w:r>
      <w:r w:rsidR="00F76D6B" w:rsidRPr="00BB6F7F">
        <w:rPr>
          <w:rFonts w:ascii="Palatino" w:hAnsi="Palatino"/>
          <w:sz w:val="16"/>
          <w:szCs w:val="16"/>
        </w:rPr>
        <w:t>ft</w:t>
      </w:r>
      <w:r w:rsidRPr="00BB6F7F">
        <w:rPr>
          <w:rFonts w:ascii="Palatino" w:hAnsi="Palatino"/>
          <w:sz w:val="16"/>
          <w:szCs w:val="16"/>
        </w:rPr>
        <w:t xml:space="preserve"> p 78</w:t>
      </w:r>
      <w:r w:rsidR="001152FB"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Chambers using the name </w:t>
      </w:r>
      <w:r w:rsidR="00C61BE1" w:rsidRPr="00BB6F7F">
        <w:rPr>
          <w:rFonts w:ascii="Palatino" w:hAnsi="Palatino"/>
          <w:sz w:val="16"/>
          <w:szCs w:val="16"/>
        </w:rPr>
        <w:t>“</w:t>
      </w:r>
      <w:r w:rsidRPr="00BB6F7F">
        <w:rPr>
          <w:rFonts w:ascii="Palatino" w:hAnsi="Palatino"/>
          <w:sz w:val="16"/>
          <w:szCs w:val="16"/>
        </w:rPr>
        <w:t>Carl</w:t>
      </w:r>
      <w:r w:rsidR="00C61BE1" w:rsidRPr="00BB6F7F">
        <w:rPr>
          <w:rFonts w:ascii="Palatino" w:hAnsi="Palatino"/>
          <w:sz w:val="16"/>
          <w:szCs w:val="16"/>
        </w:rPr>
        <w:t>”</w:t>
      </w:r>
      <w:r w:rsidR="003E21E7" w:rsidRPr="00BB6F7F">
        <w:rPr>
          <w:rFonts w:ascii="Palatino" w:hAnsi="Palatino"/>
          <w:sz w:val="16"/>
          <w:szCs w:val="16"/>
        </w:rPr>
        <w:t xml:space="preserve"> during the time he knew Alger:</w:t>
      </w:r>
      <w:r w:rsidR="00F76D6B" w:rsidRPr="00BB6F7F">
        <w:rPr>
          <w:rFonts w:ascii="Palatino" w:hAnsi="Palatino"/>
          <w:sz w:val="16"/>
          <w:szCs w:val="16"/>
        </w:rPr>
        <w:t xml:space="preserve"> </w:t>
      </w:r>
      <w:r w:rsidRPr="00BB6F7F">
        <w:rPr>
          <w:rFonts w:ascii="Palatino" w:hAnsi="Palatino"/>
          <w:sz w:val="16"/>
          <w:szCs w:val="16"/>
        </w:rPr>
        <w:t xml:space="preserve">Nixon, </w:t>
      </w:r>
      <w:r w:rsidRPr="00BB6F7F">
        <w:rPr>
          <w:rFonts w:ascii="Palatino" w:hAnsi="Palatino"/>
          <w:i/>
          <w:sz w:val="16"/>
          <w:szCs w:val="16"/>
        </w:rPr>
        <w:t>Six Crises</w:t>
      </w:r>
      <w:r w:rsidRPr="00BB6F7F">
        <w:rPr>
          <w:rFonts w:ascii="Palatino" w:hAnsi="Palatino"/>
          <w:sz w:val="16"/>
          <w:szCs w:val="16"/>
        </w:rPr>
        <w:t>, p 8</w:t>
      </w:r>
      <w:r w:rsidR="001152FB"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I carefully read the entire transcript …</w:t>
      </w:r>
      <w:r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i/>
          <w:sz w:val="16"/>
          <w:szCs w:val="16"/>
        </w:rPr>
        <w:t>HUAC</w:t>
      </w:r>
      <w:r w:rsidR="004F6738" w:rsidRPr="00BB6F7F">
        <w:rPr>
          <w:rFonts w:ascii="Palatino" w:hAnsi="Palatino"/>
          <w:sz w:val="16"/>
          <w:szCs w:val="16"/>
        </w:rPr>
        <w:t xml:space="preserve"> </w:t>
      </w:r>
      <w:r w:rsidR="003E21E7" w:rsidRPr="00BB6F7F">
        <w:rPr>
          <w:rFonts w:ascii="Palatino" w:hAnsi="Palatino"/>
          <w:bCs/>
          <w:sz w:val="16"/>
          <w:szCs w:val="16"/>
        </w:rPr>
        <w:t xml:space="preserve">Hearings, </w:t>
      </w:r>
      <w:r w:rsidR="004F6738" w:rsidRPr="00BB6F7F">
        <w:rPr>
          <w:rFonts w:ascii="Palatino" w:hAnsi="Palatino"/>
          <w:sz w:val="16"/>
          <w:szCs w:val="16"/>
        </w:rPr>
        <w:t xml:space="preserve">5 </w:t>
      </w:r>
      <w:r w:rsidR="00F66CB2" w:rsidRPr="00BB6F7F">
        <w:rPr>
          <w:rFonts w:ascii="Palatino" w:hAnsi="Palatino"/>
          <w:sz w:val="16"/>
          <w:szCs w:val="16"/>
        </w:rPr>
        <w:t xml:space="preserve">August </w:t>
      </w:r>
      <w:r w:rsidR="004F6738" w:rsidRPr="00BB6F7F">
        <w:rPr>
          <w:rFonts w:ascii="Palatino" w:hAnsi="Palatino"/>
          <w:sz w:val="16"/>
          <w:szCs w:val="16"/>
        </w:rPr>
        <w:t>1948, p 646</w:t>
      </w:r>
      <w:r w:rsidR="001152FB" w:rsidRPr="00BB6F7F">
        <w:rPr>
          <w:rFonts w:ascii="Palatino" w:hAnsi="Palatino"/>
          <w:sz w:val="16"/>
          <w:szCs w:val="16"/>
        </w:rPr>
        <w:t>.</w:t>
      </w:r>
    </w:p>
    <w:p w:rsidR="004F6738" w:rsidRPr="00BB6F7F" w:rsidRDefault="004F6738" w:rsidP="00971355">
      <w:pPr>
        <w:pStyle w:val="EndnoteText"/>
        <w:spacing w:before="60"/>
        <w:ind w:firstLine="284"/>
        <w:rPr>
          <w:rFonts w:ascii="Palatino" w:hAnsi="Palatino"/>
          <w:sz w:val="16"/>
          <w:szCs w:val="16"/>
        </w:rPr>
      </w:pPr>
    </w:p>
    <w:p w:rsidR="008A41F0" w:rsidRPr="00BB6F7F" w:rsidRDefault="00B01AB3"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4F6738" w:rsidRPr="00BB6F7F">
        <w:rPr>
          <w:rFonts w:ascii="Palatino" w:hAnsi="Palatino"/>
          <w:sz w:val="16"/>
          <w:szCs w:val="16"/>
        </w:rPr>
        <w:t>11</w:t>
      </w:r>
    </w:p>
    <w:p w:rsidR="008A41F0" w:rsidRPr="00BB6F7F" w:rsidRDefault="001152FB" w:rsidP="00971355">
      <w:pPr>
        <w:spacing w:before="60" w:after="0" w:line="240" w:lineRule="auto"/>
        <w:ind w:firstLine="284"/>
        <w:rPr>
          <w:rFonts w:ascii="Palatino" w:hAnsi="Palatino"/>
          <w:sz w:val="16"/>
          <w:szCs w:val="16"/>
        </w:rPr>
      </w:pPr>
      <w:r w:rsidRPr="00BB6F7F">
        <w:rPr>
          <w:rFonts w:ascii="Palatino" w:hAnsi="Palatino"/>
          <w:sz w:val="16"/>
          <w:szCs w:val="16"/>
        </w:rPr>
        <w:t xml:space="preserve">Nixon's mother's </w:t>
      </w:r>
      <w:r w:rsidR="004F6738" w:rsidRPr="00BB6F7F">
        <w:rPr>
          <w:rFonts w:ascii="Palatino" w:hAnsi="Palatino"/>
          <w:sz w:val="16"/>
          <w:szCs w:val="16"/>
        </w:rPr>
        <w:t xml:space="preserve">back ground: Summers. </w:t>
      </w:r>
      <w:r w:rsidR="004F6738" w:rsidRPr="00BB6F7F">
        <w:rPr>
          <w:rFonts w:ascii="Palatino" w:hAnsi="Palatino"/>
          <w:i/>
          <w:sz w:val="16"/>
          <w:szCs w:val="16"/>
        </w:rPr>
        <w:t>Arrogance of Power</w:t>
      </w:r>
      <w:r w:rsidR="004F6738" w:rsidRPr="00BB6F7F">
        <w:rPr>
          <w:rFonts w:ascii="Palatino" w:hAnsi="Palatino"/>
          <w:sz w:val="16"/>
          <w:szCs w:val="16"/>
        </w:rPr>
        <w:t>, p 5</w:t>
      </w:r>
      <w:r w:rsidRPr="00BB6F7F">
        <w:rPr>
          <w:rFonts w:ascii="Palatino" w:hAnsi="Palatino"/>
          <w:sz w:val="16"/>
          <w:szCs w:val="16"/>
        </w:rPr>
        <w:t>.</w:t>
      </w:r>
    </w:p>
    <w:p w:rsidR="008A41F0" w:rsidRPr="00BB6F7F" w:rsidRDefault="00BD1C23" w:rsidP="00971355">
      <w:pPr>
        <w:spacing w:before="60" w:after="0" w:line="240" w:lineRule="auto"/>
        <w:ind w:firstLine="284"/>
        <w:rPr>
          <w:rFonts w:ascii="Palatino" w:hAnsi="Palatino"/>
          <w:sz w:val="16"/>
          <w:szCs w:val="16"/>
        </w:rPr>
      </w:pPr>
      <w:r w:rsidRPr="00BB6F7F">
        <w:rPr>
          <w:rFonts w:ascii="Palatino" w:hAnsi="Palatino"/>
          <w:sz w:val="16"/>
          <w:szCs w:val="16"/>
        </w:rPr>
        <w:t>S</w:t>
      </w:r>
      <w:r w:rsidR="004F6738" w:rsidRPr="00BB6F7F">
        <w:rPr>
          <w:rFonts w:ascii="Palatino" w:hAnsi="Palatino"/>
          <w:sz w:val="16"/>
          <w:szCs w:val="16"/>
        </w:rPr>
        <w:t>cholarships to both Harvard and Yale:</w:t>
      </w:r>
      <w:r w:rsidRPr="00BB6F7F">
        <w:rPr>
          <w:rFonts w:ascii="Palatino" w:hAnsi="Palatino"/>
          <w:sz w:val="16"/>
          <w:szCs w:val="16"/>
        </w:rPr>
        <w:t xml:space="preserve"> </w:t>
      </w:r>
      <w:r w:rsidR="004F6738" w:rsidRPr="00BB6F7F">
        <w:rPr>
          <w:rFonts w:ascii="Palatino" w:hAnsi="Palatino"/>
          <w:sz w:val="16"/>
          <w:szCs w:val="16"/>
        </w:rPr>
        <w:t xml:space="preserve">Summers, </w:t>
      </w:r>
      <w:r w:rsidR="004F6738" w:rsidRPr="00BB6F7F">
        <w:rPr>
          <w:rFonts w:ascii="Palatino" w:hAnsi="Palatino"/>
          <w:i/>
          <w:sz w:val="16"/>
          <w:szCs w:val="16"/>
        </w:rPr>
        <w:t>Arrogance of Power</w:t>
      </w:r>
      <w:r w:rsidR="004F6738" w:rsidRPr="00BB6F7F">
        <w:rPr>
          <w:rFonts w:ascii="Palatino" w:hAnsi="Palatino"/>
          <w:sz w:val="16"/>
          <w:szCs w:val="16"/>
        </w:rPr>
        <w:t xml:space="preserve"> p 15</w:t>
      </w:r>
      <w:r w:rsidR="001152FB" w:rsidRPr="00BB6F7F">
        <w:rPr>
          <w:rFonts w:ascii="Palatino" w:hAnsi="Palatino"/>
          <w:sz w:val="16"/>
          <w:szCs w:val="16"/>
        </w:rPr>
        <w:t>.</w:t>
      </w:r>
      <w:r w:rsidR="006A3ACA" w:rsidRPr="00BB6F7F">
        <w:rPr>
          <w:rFonts w:ascii="Palatino" w:hAnsi="Palatino"/>
          <w:sz w:val="16"/>
          <w:szCs w:val="16"/>
        </w:rPr>
        <w:t xml:space="preserve"> </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Shifty eyed</w:t>
      </w:r>
      <w:r w:rsidRPr="00BB6F7F">
        <w:rPr>
          <w:rFonts w:ascii="Palatino" w:hAnsi="Palatino"/>
          <w:sz w:val="16"/>
          <w:szCs w:val="16"/>
        </w:rPr>
        <w:t>”</w:t>
      </w:r>
      <w:r w:rsidR="004F6738" w:rsidRPr="00BB6F7F">
        <w:rPr>
          <w:rFonts w:ascii="Palatino" w:hAnsi="Palatino"/>
          <w:sz w:val="16"/>
          <w:szCs w:val="16"/>
        </w:rPr>
        <w:t xml:space="preserve"> Nancy </w:t>
      </w:r>
      <w:r w:rsidR="00997388" w:rsidRPr="00BB6F7F">
        <w:rPr>
          <w:rFonts w:ascii="Palatino" w:hAnsi="Palatino"/>
          <w:sz w:val="16"/>
          <w:szCs w:val="16"/>
        </w:rPr>
        <w:t xml:space="preserve">Lisagor </w:t>
      </w:r>
      <w:r w:rsidR="004F6738" w:rsidRPr="00BB6F7F">
        <w:rPr>
          <w:rFonts w:ascii="Palatino" w:hAnsi="Palatino"/>
          <w:sz w:val="16"/>
          <w:szCs w:val="16"/>
        </w:rPr>
        <w:t>&amp; Frank Lipsius</w:t>
      </w:r>
      <w:r w:rsidR="00272DBB" w:rsidRPr="00BB6F7F">
        <w:rPr>
          <w:rFonts w:ascii="Palatino" w:hAnsi="Palatino"/>
          <w:sz w:val="16"/>
          <w:szCs w:val="16"/>
        </w:rPr>
        <w:t>,</w:t>
      </w:r>
      <w:r w:rsidR="004F6738" w:rsidRPr="00BB6F7F">
        <w:rPr>
          <w:rFonts w:ascii="Palatino" w:hAnsi="Palatino"/>
          <w:sz w:val="16"/>
          <w:szCs w:val="16"/>
        </w:rPr>
        <w:t xml:space="preserve"> A</w:t>
      </w:r>
      <w:r w:rsidR="004F6738" w:rsidRPr="00BB6F7F">
        <w:rPr>
          <w:rFonts w:ascii="Palatino" w:hAnsi="Palatino"/>
          <w:i/>
          <w:sz w:val="16"/>
          <w:szCs w:val="16"/>
        </w:rPr>
        <w:t xml:space="preserve"> Law Unto Itself: The Untold Story of the Law Firm Sullivan &amp; Cromwell</w:t>
      </w:r>
      <w:r w:rsidR="00272DBB" w:rsidRPr="00BB6F7F">
        <w:rPr>
          <w:rFonts w:ascii="Palatino" w:hAnsi="Palatino"/>
          <w:sz w:val="16"/>
          <w:szCs w:val="16"/>
        </w:rPr>
        <w:t xml:space="preserve"> (</w:t>
      </w:r>
      <w:r w:rsidR="004F6738" w:rsidRPr="00BB6F7F">
        <w:rPr>
          <w:rFonts w:ascii="Palatino" w:hAnsi="Palatino"/>
          <w:sz w:val="16"/>
          <w:szCs w:val="16"/>
        </w:rPr>
        <w:t>New York: William Morrow &amp; Co., Inc.,</w:t>
      </w:r>
      <w:r w:rsidR="00272DBB" w:rsidRPr="00BB6F7F">
        <w:rPr>
          <w:rFonts w:ascii="Palatino" w:hAnsi="Palatino"/>
          <w:sz w:val="16"/>
          <w:szCs w:val="16"/>
        </w:rPr>
        <w:t xml:space="preserve"> </w:t>
      </w:r>
      <w:r w:rsidR="004F6738" w:rsidRPr="00BB6F7F">
        <w:rPr>
          <w:rFonts w:ascii="Palatino" w:hAnsi="Palatino"/>
          <w:sz w:val="16"/>
          <w:szCs w:val="16"/>
        </w:rPr>
        <w:t>1988</w:t>
      </w:r>
      <w:r w:rsidR="00272DBB" w:rsidRPr="00BB6F7F">
        <w:rPr>
          <w:rFonts w:ascii="Palatino" w:hAnsi="Palatino"/>
          <w:sz w:val="16"/>
          <w:szCs w:val="16"/>
        </w:rPr>
        <w:t>),</w:t>
      </w:r>
      <w:r w:rsidR="004F6738" w:rsidRPr="00BB6F7F">
        <w:rPr>
          <w:rFonts w:ascii="Palatino" w:hAnsi="Palatino"/>
          <w:sz w:val="16"/>
          <w:szCs w:val="16"/>
        </w:rPr>
        <w:t xml:space="preserve"> p</w:t>
      </w:r>
      <w:r w:rsidR="00997388" w:rsidRPr="00BB6F7F">
        <w:rPr>
          <w:rFonts w:ascii="Palatino" w:hAnsi="Palatino"/>
          <w:sz w:val="16"/>
          <w:szCs w:val="16"/>
        </w:rPr>
        <w:t xml:space="preserve"> </w:t>
      </w:r>
      <w:r w:rsidR="004F6738" w:rsidRPr="00BB6F7F">
        <w:rPr>
          <w:rFonts w:ascii="Palatino" w:hAnsi="Palatino"/>
          <w:sz w:val="16"/>
          <w:szCs w:val="16"/>
        </w:rPr>
        <w:t>168</w:t>
      </w:r>
      <w:r w:rsidR="00272DBB" w:rsidRPr="00BB6F7F">
        <w:rPr>
          <w:rFonts w:ascii="Palatino" w:hAnsi="Palatino"/>
          <w:sz w:val="16"/>
          <w:szCs w:val="16"/>
        </w:rPr>
        <w:t>.</w:t>
      </w:r>
    </w:p>
    <w:p w:rsidR="008A41F0" w:rsidRPr="00BB6F7F" w:rsidRDefault="004F6738" w:rsidP="00971355">
      <w:pPr>
        <w:spacing w:before="60" w:after="0" w:line="240" w:lineRule="auto"/>
        <w:ind w:firstLine="284"/>
        <w:rPr>
          <w:rFonts w:ascii="Palatino" w:hAnsi="Palatino"/>
          <w:sz w:val="16"/>
          <w:szCs w:val="16"/>
        </w:rPr>
      </w:pPr>
      <w:r w:rsidRPr="00BB6F7F">
        <w:rPr>
          <w:rFonts w:ascii="Palatino" w:hAnsi="Palatino"/>
          <w:sz w:val="16"/>
          <w:szCs w:val="16"/>
        </w:rPr>
        <w:t>Nixon as a prosecuting attorney Flint in Ayn Rand</w:t>
      </w:r>
      <w:r w:rsidR="00272DBB" w:rsidRPr="00BB6F7F">
        <w:rPr>
          <w:rFonts w:ascii="Palatino" w:hAnsi="Palatino"/>
          <w:sz w:val="16"/>
          <w:szCs w:val="16"/>
        </w:rPr>
        <w:t>’</w:t>
      </w:r>
      <w:r w:rsidRPr="00BB6F7F">
        <w:rPr>
          <w:rFonts w:ascii="Palatino" w:hAnsi="Palatino"/>
          <w:sz w:val="16"/>
          <w:szCs w:val="16"/>
        </w:rPr>
        <w:t xml:space="preserve">s </w:t>
      </w:r>
      <w:r w:rsidRPr="00BB6F7F">
        <w:rPr>
          <w:rFonts w:ascii="Palatino" w:hAnsi="Palatino"/>
          <w:i/>
          <w:sz w:val="16"/>
          <w:szCs w:val="16"/>
        </w:rPr>
        <w:t>Night of January 16</w:t>
      </w:r>
      <w:r w:rsidRPr="00BB6F7F">
        <w:rPr>
          <w:rFonts w:ascii="Palatino" w:hAnsi="Palatino"/>
          <w:i/>
          <w:sz w:val="16"/>
          <w:szCs w:val="16"/>
          <w:vertAlign w:val="superscript"/>
        </w:rPr>
        <w:t>th</w:t>
      </w:r>
      <w:r w:rsidR="00272DBB" w:rsidRPr="00BB6F7F">
        <w:rPr>
          <w:rFonts w:ascii="Palatino" w:hAnsi="Palatino"/>
          <w:sz w:val="16"/>
          <w:szCs w:val="16"/>
        </w:rPr>
        <w:t xml:space="preserve">: </w:t>
      </w:r>
      <w:r w:rsidRPr="00BB6F7F">
        <w:rPr>
          <w:rFonts w:ascii="Palatino" w:hAnsi="Palatino"/>
          <w:sz w:val="16"/>
          <w:szCs w:val="16"/>
        </w:rPr>
        <w:t xml:space="preserve">Scott Meredith. </w:t>
      </w:r>
      <w:r w:rsidR="00C61BE1" w:rsidRPr="00BB6F7F">
        <w:rPr>
          <w:rFonts w:ascii="Palatino" w:hAnsi="Palatino"/>
          <w:sz w:val="16"/>
          <w:szCs w:val="16"/>
        </w:rPr>
        <w:t>“</w:t>
      </w:r>
      <w:r w:rsidRPr="00BB6F7F">
        <w:rPr>
          <w:rFonts w:ascii="Palatino" w:hAnsi="Palatino"/>
          <w:sz w:val="16"/>
          <w:szCs w:val="16"/>
        </w:rPr>
        <w:t>Richard the Actor</w:t>
      </w:r>
      <w:r w:rsidR="00C61BE1" w:rsidRPr="00BB6F7F">
        <w:rPr>
          <w:rFonts w:ascii="Palatino" w:hAnsi="Palatino"/>
          <w:sz w:val="16"/>
          <w:szCs w:val="16"/>
        </w:rPr>
        <w:t>”</w:t>
      </w:r>
      <w:r w:rsidR="00272DBB"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Ladies Home Journal</w:t>
      </w:r>
      <w:r w:rsidRPr="00BB6F7F">
        <w:rPr>
          <w:rFonts w:ascii="Palatino" w:hAnsi="Palatino"/>
          <w:sz w:val="16"/>
          <w:szCs w:val="16"/>
        </w:rPr>
        <w:t xml:space="preserve"> </w:t>
      </w:r>
      <w:r w:rsidR="00272DBB" w:rsidRPr="00BB6F7F">
        <w:rPr>
          <w:rFonts w:ascii="Palatino" w:hAnsi="Palatino"/>
          <w:sz w:val="16"/>
          <w:szCs w:val="16"/>
        </w:rPr>
        <w:t xml:space="preserve">(September </w:t>
      </w:r>
      <w:r w:rsidRPr="00BB6F7F">
        <w:rPr>
          <w:rFonts w:ascii="Palatino" w:hAnsi="Palatino"/>
          <w:sz w:val="16"/>
          <w:szCs w:val="16"/>
        </w:rPr>
        <w:t>1975</w:t>
      </w:r>
      <w:r w:rsidR="00272DBB" w:rsidRPr="00BB6F7F">
        <w:rPr>
          <w:rFonts w:ascii="Palatino" w:hAnsi="Palatino"/>
          <w:sz w:val="16"/>
          <w:szCs w:val="16"/>
        </w:rPr>
        <w:t>)</w:t>
      </w:r>
      <w:r w:rsidRPr="00BB6F7F">
        <w:rPr>
          <w:rFonts w:ascii="Palatino" w:hAnsi="Palatino"/>
          <w:sz w:val="16"/>
          <w:szCs w:val="16"/>
        </w:rPr>
        <w:t>, pp 52-54</w:t>
      </w:r>
      <w:r w:rsidR="00272DBB"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A man who can</w:t>
      </w:r>
      <w:r w:rsidR="00272DBB" w:rsidRPr="00BB6F7F">
        <w:rPr>
          <w:rFonts w:ascii="Palatino" w:hAnsi="Palatino"/>
          <w:sz w:val="16"/>
          <w:szCs w:val="16"/>
        </w:rPr>
        <w:t>’</w:t>
      </w:r>
      <w:r w:rsidR="004F6738" w:rsidRPr="00BB6F7F">
        <w:rPr>
          <w:rFonts w:ascii="Palatino" w:hAnsi="Palatino"/>
          <w:sz w:val="16"/>
          <w:szCs w:val="16"/>
        </w:rPr>
        <w:t>t hold a hand in a first-class poker …</w:t>
      </w:r>
      <w:r w:rsidRPr="00BB6F7F">
        <w:rPr>
          <w:rFonts w:ascii="Palatino" w:hAnsi="Palatino"/>
          <w:sz w:val="16"/>
          <w:szCs w:val="16"/>
        </w:rPr>
        <w:t>”</w:t>
      </w:r>
      <w:r w:rsidR="004F6738" w:rsidRPr="00BB6F7F">
        <w:rPr>
          <w:rFonts w:ascii="Palatino" w:hAnsi="Palatino"/>
          <w:sz w:val="16"/>
          <w:szCs w:val="16"/>
        </w:rPr>
        <w:t xml:space="preserve">  </w:t>
      </w:r>
      <w:r w:rsidR="00272DBB" w:rsidRPr="00BB6F7F">
        <w:rPr>
          <w:rFonts w:ascii="Palatino" w:hAnsi="Palatino"/>
          <w:sz w:val="16"/>
          <w:szCs w:val="16"/>
        </w:rPr>
        <w:t>Michael Kaplan,</w:t>
      </w:r>
      <w:r w:rsidR="00272DBB" w:rsidRPr="00BB6F7F" w:rsidDel="00C61BE1">
        <w:rPr>
          <w:rFonts w:ascii="Palatino" w:hAnsi="Palatino"/>
          <w:sz w:val="16"/>
          <w:szCs w:val="16"/>
        </w:rPr>
        <w:t xml:space="preserve"> </w:t>
      </w:r>
      <w:r w:rsidRPr="00BB6F7F">
        <w:rPr>
          <w:rFonts w:ascii="Palatino" w:hAnsi="Palatino"/>
          <w:sz w:val="16"/>
          <w:szCs w:val="16"/>
        </w:rPr>
        <w:t>“</w:t>
      </w:r>
      <w:r w:rsidR="004F6738" w:rsidRPr="00BB6F7F">
        <w:rPr>
          <w:rFonts w:ascii="Palatino" w:hAnsi="Palatino"/>
          <w:sz w:val="16"/>
          <w:szCs w:val="16"/>
        </w:rPr>
        <w:t>Tricky Dicky</w:t>
      </w:r>
      <w:r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i/>
          <w:sz w:val="16"/>
          <w:szCs w:val="16"/>
        </w:rPr>
        <w:t>Poker Player</w:t>
      </w:r>
      <w:r w:rsidR="004F6738" w:rsidRPr="00BB6F7F">
        <w:rPr>
          <w:rFonts w:ascii="Palatino" w:hAnsi="Palatino"/>
          <w:sz w:val="16"/>
          <w:szCs w:val="16"/>
        </w:rPr>
        <w:t xml:space="preserve">, October 2005 </w:t>
      </w:r>
      <w:hyperlink r:id="rId34" w:history="1">
        <w:r w:rsidR="00A9268B" w:rsidRPr="00BB6F7F">
          <w:rPr>
            <w:rStyle w:val="Hyperlink"/>
            <w:rFonts w:ascii="Palatino" w:hAnsi="Palatino"/>
            <w:sz w:val="16"/>
            <w:szCs w:val="16"/>
          </w:rPr>
          <w:t>http://www.pokerplayer.co.uk/news/features/298/richard_nixon.html</w:t>
        </w:r>
      </w:hyperlink>
      <w:r w:rsidR="00272DBB" w:rsidRPr="00BB6F7F">
        <w:rPr>
          <w:rFonts w:ascii="Palatino" w:hAnsi="Palatino"/>
          <w:sz w:val="16"/>
          <w:szCs w:val="16"/>
        </w:rPr>
        <w:t xml:space="preserve"> [accessed </w:t>
      </w:r>
      <w:r w:rsidR="00A9268B" w:rsidRPr="00BB6F7F">
        <w:rPr>
          <w:rFonts w:ascii="Palatino" w:hAnsi="Palatino"/>
          <w:sz w:val="16"/>
          <w:szCs w:val="16"/>
        </w:rPr>
        <w:t xml:space="preserve">08 </w:t>
      </w:r>
      <w:r w:rsidR="00A4768B" w:rsidRPr="00BB6F7F">
        <w:rPr>
          <w:rFonts w:ascii="Palatino" w:hAnsi="Palatino"/>
          <w:sz w:val="16"/>
          <w:szCs w:val="16"/>
        </w:rPr>
        <w:t>Jul</w:t>
      </w:r>
      <w:r w:rsidR="00A9268B" w:rsidRPr="00BB6F7F">
        <w:rPr>
          <w:rFonts w:ascii="Palatino" w:hAnsi="Palatino"/>
          <w:sz w:val="16"/>
          <w:szCs w:val="16"/>
        </w:rPr>
        <w:t xml:space="preserve"> 20</w:t>
      </w:r>
      <w:r w:rsidR="00A4768B" w:rsidRPr="00BB6F7F">
        <w:rPr>
          <w:rFonts w:ascii="Palatino" w:hAnsi="Palatino"/>
          <w:sz w:val="16"/>
          <w:szCs w:val="16"/>
        </w:rPr>
        <w:t>12</w:t>
      </w:r>
      <w:r w:rsidR="00272DBB" w:rsidRPr="00BB6F7F">
        <w:rPr>
          <w:rFonts w:ascii="Palatino" w:hAnsi="Palatino"/>
          <w:sz w:val="16"/>
          <w:szCs w:val="16"/>
        </w:rPr>
        <w:t>].</w:t>
      </w:r>
    </w:p>
    <w:p w:rsidR="008A41F0" w:rsidRPr="00BB6F7F" w:rsidRDefault="00BD1C23"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4F6738" w:rsidRPr="00BB6F7F">
        <w:rPr>
          <w:rFonts w:ascii="Palatino" w:hAnsi="Palatino"/>
          <w:sz w:val="16"/>
          <w:szCs w:val="16"/>
        </w:rPr>
        <w:t>He became tops…</w:t>
      </w:r>
      <w:r w:rsidR="00C61BE1" w:rsidRPr="00BB6F7F">
        <w:rPr>
          <w:rFonts w:ascii="Palatino" w:hAnsi="Palatino"/>
          <w:sz w:val="16"/>
          <w:szCs w:val="16"/>
        </w:rPr>
        <w:t>”</w:t>
      </w:r>
      <w:r w:rsidR="004F6738" w:rsidRPr="00BB6F7F">
        <w:rPr>
          <w:rFonts w:ascii="Palatino" w:hAnsi="Palatino"/>
          <w:sz w:val="16"/>
          <w:szCs w:val="16"/>
        </w:rPr>
        <w:t xml:space="preserve"> Bela Kornitzer, </w:t>
      </w:r>
      <w:r w:rsidR="004F6738" w:rsidRPr="00BB6F7F">
        <w:rPr>
          <w:rFonts w:ascii="Palatino" w:hAnsi="Palatino"/>
          <w:i/>
          <w:sz w:val="16"/>
          <w:szCs w:val="16"/>
        </w:rPr>
        <w:t>The Real Nixon</w:t>
      </w:r>
      <w:r w:rsidR="004F6738" w:rsidRPr="00BB6F7F">
        <w:rPr>
          <w:rFonts w:ascii="Palatino" w:hAnsi="Palatino"/>
          <w:sz w:val="16"/>
          <w:szCs w:val="16"/>
        </w:rPr>
        <w:t xml:space="preserve">. Quoted from </w:t>
      </w:r>
      <w:r w:rsidR="00A9268B" w:rsidRPr="00BB6F7F">
        <w:rPr>
          <w:rFonts w:ascii="Palatino" w:hAnsi="Palatino"/>
          <w:sz w:val="16"/>
          <w:szCs w:val="16"/>
        </w:rPr>
        <w:t>pokerplayer.co.uk</w:t>
      </w:r>
      <w:r w:rsidR="00272DBB" w:rsidRPr="00BB6F7F">
        <w:rPr>
          <w:rFonts w:ascii="Palatino" w:hAnsi="Palatino"/>
          <w:sz w:val="16"/>
          <w:szCs w:val="16"/>
        </w:rPr>
        <w:t xml:space="preserve"> </w:t>
      </w:r>
      <w:hyperlink r:id="rId35" w:history="1">
        <w:r w:rsidR="00272DBB" w:rsidRPr="00BB6F7F">
          <w:rPr>
            <w:rStyle w:val="Hyperlink"/>
            <w:rFonts w:ascii="Palatino" w:hAnsi="Palatino"/>
            <w:sz w:val="16"/>
            <w:szCs w:val="16"/>
          </w:rPr>
          <w:t>http://www.pokerplayer365.com/news/features-news/tricky-dicky/</w:t>
        </w:r>
      </w:hyperlink>
      <w:r w:rsidR="00272DBB" w:rsidRPr="00BB6F7F">
        <w:rPr>
          <w:rFonts w:ascii="Palatino" w:hAnsi="Palatino"/>
          <w:sz w:val="16"/>
          <w:szCs w:val="16"/>
        </w:rPr>
        <w:t xml:space="preserve"> [accessed 03 Apr 2011].</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I once watched him bluff …</w:t>
      </w:r>
      <w:r w:rsidRPr="00BB6F7F">
        <w:rPr>
          <w:rFonts w:ascii="Palatino" w:hAnsi="Palatino"/>
          <w:sz w:val="16"/>
          <w:szCs w:val="16"/>
        </w:rPr>
        <w:t>”</w:t>
      </w:r>
      <w:r w:rsidR="004F6738" w:rsidRPr="00BB6F7F">
        <w:rPr>
          <w:rFonts w:ascii="Palatino" w:hAnsi="Palatino"/>
          <w:sz w:val="16"/>
          <w:szCs w:val="16"/>
        </w:rPr>
        <w:t xml:space="preserve"> Stephen Ambrose, </w:t>
      </w:r>
      <w:r w:rsidR="004F6738" w:rsidRPr="00BB6F7F">
        <w:rPr>
          <w:rFonts w:ascii="Palatino" w:hAnsi="Palatino"/>
          <w:i/>
          <w:sz w:val="16"/>
          <w:szCs w:val="16"/>
        </w:rPr>
        <w:t>The Education of a Politician</w:t>
      </w:r>
      <w:r w:rsidR="004F6738" w:rsidRPr="00BB6F7F">
        <w:rPr>
          <w:rFonts w:ascii="Palatino" w:hAnsi="Palatino"/>
          <w:sz w:val="16"/>
          <w:szCs w:val="16"/>
        </w:rPr>
        <w:t xml:space="preserve">. Quoted from </w:t>
      </w:r>
      <w:hyperlink r:id="rId36" w:history="1">
        <w:r w:rsidR="00ED0B70" w:rsidRPr="00BB6F7F">
          <w:rPr>
            <w:rStyle w:val="Hyperlink"/>
            <w:rFonts w:ascii="Palatino" w:hAnsi="Palatino"/>
            <w:sz w:val="16"/>
            <w:szCs w:val="16"/>
          </w:rPr>
          <w:t>http://www.pokerplayer.co.uk/news/features-news/tricky-dicky/</w:t>
        </w:r>
      </w:hyperlink>
      <w:r w:rsidR="00272DBB" w:rsidRPr="00BB6F7F">
        <w:rPr>
          <w:rFonts w:ascii="Palatino" w:hAnsi="Palatino"/>
          <w:sz w:val="16"/>
          <w:szCs w:val="16"/>
        </w:rPr>
        <w:t xml:space="preserve">[accessed </w:t>
      </w:r>
      <w:r w:rsidR="00ED0B70" w:rsidRPr="00BB6F7F">
        <w:rPr>
          <w:rFonts w:ascii="Palatino" w:hAnsi="Palatino"/>
          <w:sz w:val="16"/>
          <w:szCs w:val="16"/>
        </w:rPr>
        <w:t>03 Apr 2011</w:t>
      </w:r>
      <w:r w:rsidR="00272DBB" w:rsidRPr="00BB6F7F">
        <w:rPr>
          <w:rFonts w:ascii="Palatino" w:hAnsi="Palatino"/>
          <w:sz w:val="16"/>
          <w:szCs w:val="16"/>
        </w:rPr>
        <w:t>].</w:t>
      </w:r>
    </w:p>
    <w:p w:rsidR="008A41F0" w:rsidRPr="00BB6F7F" w:rsidRDefault="00BD1C2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mystery</w:t>
      </w:r>
      <w:r w:rsidR="00C61BE1" w:rsidRPr="00BB6F7F">
        <w:rPr>
          <w:rFonts w:ascii="Palatino" w:hAnsi="Palatino"/>
          <w:sz w:val="16"/>
          <w:szCs w:val="16"/>
        </w:rPr>
        <w:t>”</w:t>
      </w:r>
      <w:r w:rsidR="004F6738" w:rsidRPr="00BB6F7F">
        <w:rPr>
          <w:rFonts w:ascii="Palatino" w:hAnsi="Palatino"/>
          <w:sz w:val="16"/>
          <w:szCs w:val="16"/>
        </w:rPr>
        <w:t xml:space="preserve"> David Wise, </w:t>
      </w:r>
      <w:r w:rsidR="00A9268B" w:rsidRPr="00BB6F7F">
        <w:rPr>
          <w:rFonts w:ascii="Palatino" w:hAnsi="Palatino"/>
          <w:i/>
          <w:sz w:val="16"/>
          <w:szCs w:val="16"/>
        </w:rPr>
        <w:t>The American police state</w:t>
      </w:r>
      <w:r w:rsidR="00A9268B" w:rsidRPr="00BB6F7F">
        <w:rPr>
          <w:rFonts w:ascii="Palatino" w:hAnsi="Palatino"/>
          <w:sz w:val="16"/>
          <w:szCs w:val="16"/>
        </w:rPr>
        <w:t xml:space="preserve"> (New York: Random House, 1976),</w:t>
      </w:r>
      <w:r w:rsidR="00272DBB" w:rsidRPr="00BB6F7F">
        <w:rPr>
          <w:rFonts w:ascii="Palatino" w:hAnsi="Palatino"/>
          <w:sz w:val="16"/>
          <w:szCs w:val="16"/>
        </w:rPr>
        <w:t xml:space="preserve"> p </w:t>
      </w:r>
      <w:r w:rsidR="00A9268B" w:rsidRPr="00BB6F7F">
        <w:rPr>
          <w:rFonts w:ascii="Palatino" w:hAnsi="Palatino"/>
          <w:sz w:val="16"/>
          <w:szCs w:val="16"/>
        </w:rPr>
        <w:t>130 fn</w:t>
      </w:r>
      <w:r w:rsidR="00A4768B" w:rsidRPr="00BB6F7F">
        <w:rPr>
          <w:rFonts w:ascii="Palatino" w:hAnsi="Palatino"/>
          <w:sz w:val="16"/>
          <w:szCs w:val="16"/>
        </w:rPr>
        <w:t>,</w:t>
      </w:r>
      <w:r w:rsidR="00A9268B" w:rsidRPr="00BB6F7F">
        <w:rPr>
          <w:rFonts w:ascii="Palatino" w:hAnsi="Palatino"/>
          <w:sz w:val="16"/>
          <w:szCs w:val="16"/>
        </w:rPr>
        <w:t xml:space="preserve"> as</w:t>
      </w:r>
      <w:r w:rsidR="00A4768B" w:rsidRPr="00BB6F7F">
        <w:rPr>
          <w:rFonts w:ascii="Palatino" w:hAnsi="Palatino"/>
          <w:sz w:val="16"/>
          <w:szCs w:val="16"/>
        </w:rPr>
        <w:t xml:space="preserve"> cited </w:t>
      </w:r>
      <w:r w:rsidR="004F6738" w:rsidRPr="00BB6F7F">
        <w:rPr>
          <w:rFonts w:ascii="Palatino" w:hAnsi="Palatino"/>
          <w:sz w:val="16"/>
          <w:szCs w:val="16"/>
        </w:rPr>
        <w:t xml:space="preserve">in Summers, </w:t>
      </w:r>
      <w:r w:rsidR="004F6738" w:rsidRPr="00BB6F7F">
        <w:rPr>
          <w:rFonts w:ascii="Palatino" w:hAnsi="Palatino"/>
          <w:i/>
          <w:sz w:val="16"/>
          <w:szCs w:val="16"/>
        </w:rPr>
        <w:t>Arrogance of Power</w:t>
      </w:r>
      <w:r w:rsidR="004F6738" w:rsidRPr="00BB6F7F">
        <w:rPr>
          <w:rFonts w:ascii="Palatino" w:hAnsi="Palatino"/>
          <w:sz w:val="16"/>
          <w:szCs w:val="16"/>
        </w:rPr>
        <w:t xml:space="preserve">, </w:t>
      </w:r>
      <w:r w:rsidR="00272DBB" w:rsidRPr="00BB6F7F">
        <w:rPr>
          <w:rFonts w:ascii="Palatino" w:hAnsi="Palatino"/>
          <w:sz w:val="16"/>
          <w:szCs w:val="16"/>
        </w:rPr>
        <w:t xml:space="preserve"> </w:t>
      </w:r>
      <w:r w:rsidR="004F6738" w:rsidRPr="00BB6F7F">
        <w:rPr>
          <w:rFonts w:ascii="Palatino" w:hAnsi="Palatino"/>
          <w:sz w:val="16"/>
          <w:szCs w:val="16"/>
        </w:rPr>
        <w:t>p 62</w:t>
      </w:r>
      <w:r w:rsidR="00272DBB" w:rsidRPr="00BB6F7F">
        <w:rPr>
          <w:rFonts w:ascii="Palatino" w:hAnsi="Palatino"/>
          <w:sz w:val="16"/>
          <w:szCs w:val="16"/>
        </w:rPr>
        <w:t>.</w:t>
      </w:r>
    </w:p>
    <w:p w:rsidR="008A41F0" w:rsidRPr="00BB6F7F" w:rsidRDefault="00BD1C2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aircraft firms such as Bell and Glen Martin</w:t>
      </w:r>
      <w:r w:rsidR="00C61BE1" w:rsidRPr="00BB6F7F">
        <w:rPr>
          <w:rFonts w:ascii="Palatino" w:hAnsi="Palatino"/>
          <w:sz w:val="16"/>
          <w:szCs w:val="16"/>
        </w:rPr>
        <w:t>”</w:t>
      </w:r>
      <w:r w:rsidR="004F6738" w:rsidRPr="00BB6F7F">
        <w:rPr>
          <w:rFonts w:ascii="Palatino" w:hAnsi="Palatino"/>
          <w:sz w:val="16"/>
          <w:szCs w:val="16"/>
        </w:rPr>
        <w:t xml:space="preserve"> Ralph de Toledano</w:t>
      </w:r>
      <w:r w:rsidR="00272DBB"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i/>
          <w:sz w:val="16"/>
          <w:szCs w:val="16"/>
        </w:rPr>
        <w:t>One Man Alone: Richard Nixon</w:t>
      </w:r>
      <w:r w:rsidR="004F6738" w:rsidRPr="00BB6F7F">
        <w:rPr>
          <w:rFonts w:ascii="Palatino" w:hAnsi="Palatino"/>
          <w:sz w:val="16"/>
          <w:szCs w:val="16"/>
        </w:rPr>
        <w:t xml:space="preserve"> (New York: Funk &amp; Wagnalls, 1969), p 40.</w:t>
      </w:r>
    </w:p>
    <w:p w:rsidR="008A41F0" w:rsidRPr="00BB6F7F" w:rsidRDefault="004F6738"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Kontinentale Ol A. G.</w:t>
      </w:r>
      <w:r w:rsidR="00BD1C23" w:rsidRPr="00BB6F7F">
        <w:rPr>
          <w:rFonts w:ascii="Palatino" w:hAnsi="Palatino" w:cs="Times New Roman"/>
          <w:sz w:val="16"/>
          <w:szCs w:val="16"/>
        </w:rPr>
        <w:t xml:space="preserve">: </w:t>
      </w:r>
      <w:r w:rsidR="00A4768B" w:rsidRPr="00BB6F7F">
        <w:rPr>
          <w:rFonts w:ascii="Palatino" w:hAnsi="Palatino"/>
          <w:sz w:val="16"/>
          <w:szCs w:val="16"/>
        </w:rPr>
        <w:t>Loftus, John and Mark Aarons,</w:t>
      </w:r>
      <w:r w:rsidRPr="00BB6F7F">
        <w:rPr>
          <w:rFonts w:ascii="Palatino" w:hAnsi="Palatino"/>
          <w:sz w:val="16"/>
          <w:szCs w:val="16"/>
        </w:rPr>
        <w:t xml:space="preserve"> </w:t>
      </w:r>
      <w:r w:rsidRPr="00BB6F7F">
        <w:rPr>
          <w:rFonts w:ascii="Palatino" w:hAnsi="Palatino"/>
          <w:i/>
          <w:sz w:val="16"/>
          <w:szCs w:val="16"/>
        </w:rPr>
        <w:t xml:space="preserve">The Secret War Against the Jews: How Western Espionage Betrayed the Jewish People  </w:t>
      </w:r>
      <w:r w:rsidRPr="00BB6F7F">
        <w:rPr>
          <w:rFonts w:ascii="Palatino" w:hAnsi="Palatino"/>
          <w:sz w:val="16"/>
          <w:szCs w:val="16"/>
        </w:rPr>
        <w:t>(New York: St Martin</w:t>
      </w:r>
      <w:r w:rsidR="00272DBB" w:rsidRPr="00BB6F7F">
        <w:rPr>
          <w:rFonts w:ascii="Palatino" w:hAnsi="Palatino"/>
          <w:sz w:val="16"/>
          <w:szCs w:val="16"/>
        </w:rPr>
        <w:t>’s</w:t>
      </w:r>
      <w:r w:rsidRPr="00BB6F7F">
        <w:rPr>
          <w:rFonts w:ascii="Palatino" w:hAnsi="Palatino"/>
          <w:sz w:val="16"/>
          <w:szCs w:val="16"/>
        </w:rPr>
        <w:t xml:space="preserve"> Griffin, 1994), p 221</w:t>
      </w:r>
      <w:r w:rsidR="00272DBB" w:rsidRPr="00BB6F7F">
        <w:rPr>
          <w:rFonts w:ascii="Palatino" w:hAnsi="Palatino"/>
          <w:sz w:val="16"/>
          <w:szCs w:val="16"/>
        </w:rPr>
        <w:t>.</w:t>
      </w:r>
    </w:p>
    <w:p w:rsidR="00BD1C23" w:rsidRPr="00BB6F7F" w:rsidRDefault="004F6738" w:rsidP="00971355">
      <w:pPr>
        <w:spacing w:before="60" w:after="0" w:line="240" w:lineRule="auto"/>
        <w:ind w:firstLine="284"/>
        <w:rPr>
          <w:rFonts w:ascii="Palatino" w:eastAsia="Times New Roman" w:hAnsi="Palatino" w:cs="Times New Roman"/>
          <w:sz w:val="16"/>
          <w:szCs w:val="16"/>
        </w:rPr>
      </w:pPr>
      <w:r w:rsidRPr="00BB6F7F">
        <w:rPr>
          <w:rFonts w:ascii="Palatino" w:hAnsi="Palatino" w:cs="Times New Roman"/>
          <w:sz w:val="16"/>
          <w:szCs w:val="16"/>
        </w:rPr>
        <w:t>Sullivan and Cromwell</w:t>
      </w:r>
      <w:r w:rsidR="00A4768B" w:rsidRPr="00BB6F7F">
        <w:rPr>
          <w:rFonts w:ascii="Palatino" w:hAnsi="Palatino" w:cs="Times New Roman"/>
          <w:sz w:val="16"/>
          <w:szCs w:val="16"/>
        </w:rPr>
        <w:t xml:space="preserve"> </w:t>
      </w:r>
      <w:r w:rsidR="00766B97" w:rsidRPr="00BB6F7F">
        <w:rPr>
          <w:rFonts w:ascii="Palatino" w:hAnsi="Palatino" w:cs="Times New Roman"/>
          <w:sz w:val="16"/>
          <w:szCs w:val="16"/>
        </w:rPr>
        <w:t>opened its doors</w:t>
      </w:r>
      <w:r w:rsidR="00A4768B" w:rsidRPr="00BB6F7F">
        <w:rPr>
          <w:rFonts w:ascii="Palatino" w:hAnsi="Palatino" w:cs="Times New Roman"/>
          <w:sz w:val="16"/>
          <w:szCs w:val="16"/>
        </w:rPr>
        <w:t xml:space="preserve"> in 1879; almost at once the firm was a major player. It helped found such gi</w:t>
      </w:r>
      <w:r w:rsidR="00766B97" w:rsidRPr="00BB6F7F">
        <w:rPr>
          <w:rFonts w:ascii="Palatino" w:hAnsi="Palatino" w:cs="Times New Roman"/>
          <w:sz w:val="16"/>
          <w:szCs w:val="16"/>
        </w:rPr>
        <w:t>ants as Edison</w:t>
      </w:r>
      <w:r w:rsidR="008C4BFF" w:rsidRPr="00BB6F7F">
        <w:rPr>
          <w:rFonts w:ascii="Palatino" w:hAnsi="Palatino" w:cs="Times New Roman"/>
          <w:sz w:val="16"/>
          <w:szCs w:val="16"/>
        </w:rPr>
        <w:t>,</w:t>
      </w:r>
      <w:r w:rsidR="00766B97" w:rsidRPr="00BB6F7F">
        <w:rPr>
          <w:rFonts w:ascii="Palatino" w:hAnsi="Palatino" w:cs="Times New Roman"/>
          <w:sz w:val="16"/>
          <w:szCs w:val="16"/>
        </w:rPr>
        <w:t xml:space="preserve"> General Electric and</w:t>
      </w:r>
      <w:r w:rsidR="00A4768B" w:rsidRPr="00BB6F7F">
        <w:rPr>
          <w:rFonts w:ascii="Palatino" w:hAnsi="Palatino" w:cs="Times New Roman"/>
          <w:sz w:val="16"/>
          <w:szCs w:val="16"/>
        </w:rPr>
        <w:t xml:space="preserve"> United States </w:t>
      </w:r>
      <w:r w:rsidR="00272DBB" w:rsidRPr="00BB6F7F">
        <w:rPr>
          <w:rFonts w:ascii="Palatino" w:hAnsi="Palatino" w:cs="Times New Roman"/>
          <w:sz w:val="16"/>
          <w:szCs w:val="16"/>
        </w:rPr>
        <w:t>Steel</w:t>
      </w:r>
      <w:r w:rsidR="00766B97" w:rsidRPr="00BB6F7F">
        <w:rPr>
          <w:rFonts w:ascii="Palatino" w:hAnsi="Palatino" w:cs="Times New Roman"/>
          <w:sz w:val="16"/>
          <w:szCs w:val="16"/>
        </w:rPr>
        <w:t>; it was instrumental in</w:t>
      </w:r>
      <w:r w:rsidR="008C4BFF" w:rsidRPr="00BB6F7F">
        <w:rPr>
          <w:rFonts w:ascii="Palatino" w:hAnsi="Palatino" w:cs="Times New Roman"/>
          <w:sz w:val="16"/>
          <w:szCs w:val="16"/>
        </w:rPr>
        <w:t xml:space="preserve"> financing </w:t>
      </w:r>
      <w:r w:rsidR="00A4768B" w:rsidRPr="00BB6F7F">
        <w:rPr>
          <w:rFonts w:ascii="Palatino" w:hAnsi="Palatino" w:cs="Times New Roman"/>
          <w:sz w:val="16"/>
          <w:szCs w:val="16"/>
        </w:rPr>
        <w:t>the Panama Canal. It remains an enormously strong force in American law</w:t>
      </w:r>
      <w:r w:rsidR="00272DBB" w:rsidRPr="00BB6F7F">
        <w:rPr>
          <w:rFonts w:ascii="Palatino" w:hAnsi="Palatino" w:cs="Times New Roman"/>
          <w:sz w:val="16"/>
          <w:szCs w:val="16"/>
        </w:rPr>
        <w:t xml:space="preserve"> to this day</w:t>
      </w:r>
      <w:r w:rsidR="00A4768B" w:rsidRPr="00BB6F7F">
        <w:rPr>
          <w:rFonts w:ascii="Palatino" w:hAnsi="Palatino" w:cs="Times New Roman"/>
          <w:sz w:val="16"/>
          <w:szCs w:val="16"/>
        </w:rPr>
        <w:t xml:space="preserve">: see </w:t>
      </w:r>
      <w:hyperlink r:id="rId37" w:history="1">
        <w:r w:rsidR="00A4768B" w:rsidRPr="00BB6F7F">
          <w:rPr>
            <w:rStyle w:val="Hyperlink"/>
            <w:rFonts w:ascii="Palatino" w:hAnsi="Palatino" w:cs="Times New Roman"/>
            <w:sz w:val="16"/>
            <w:szCs w:val="16"/>
          </w:rPr>
          <w:t>http://www.top-law-schools.com/sullivan-cromwell.html</w:t>
        </w:r>
      </w:hyperlink>
      <w:r w:rsidR="00A4768B" w:rsidRPr="00BB6F7F">
        <w:rPr>
          <w:rFonts w:ascii="Palatino" w:eastAsia="Times New Roman" w:hAnsi="Palatino" w:cs="Times New Roman"/>
          <w:sz w:val="16"/>
          <w:szCs w:val="16"/>
        </w:rPr>
        <w:t xml:space="preserve">. See also </w:t>
      </w:r>
      <w:r w:rsidRPr="00BB6F7F">
        <w:rPr>
          <w:rFonts w:ascii="Palatino" w:hAnsi="Palatino" w:cs="Times New Roman"/>
          <w:sz w:val="16"/>
          <w:szCs w:val="16"/>
        </w:rPr>
        <w:t xml:space="preserve">Leonard Mosley, </w:t>
      </w:r>
      <w:r w:rsidRPr="00BB6F7F">
        <w:rPr>
          <w:rFonts w:ascii="Palatino" w:hAnsi="Palatino" w:cs="Times New Roman"/>
          <w:i/>
          <w:sz w:val="16"/>
          <w:szCs w:val="16"/>
        </w:rPr>
        <w:t>Dulles</w:t>
      </w:r>
      <w:r w:rsidRPr="00BB6F7F">
        <w:rPr>
          <w:rFonts w:ascii="Palatino" w:hAnsi="Palatino" w:cs="Times New Roman"/>
          <w:sz w:val="16"/>
          <w:szCs w:val="16"/>
        </w:rPr>
        <w:t xml:space="preserve">: </w:t>
      </w:r>
      <w:r w:rsidRPr="00BB6F7F">
        <w:rPr>
          <w:rFonts w:ascii="Palatino" w:hAnsi="Palatino" w:cs="Times New Roman"/>
          <w:i/>
          <w:sz w:val="16"/>
          <w:szCs w:val="16"/>
        </w:rPr>
        <w:t>A biography of Eleanor, Allen, and John Foster Dulles and their Family Ne</w:t>
      </w:r>
      <w:r w:rsidR="00ED0B70" w:rsidRPr="00BB6F7F">
        <w:rPr>
          <w:rFonts w:ascii="Palatino" w:hAnsi="Palatino" w:cs="Times New Roman"/>
          <w:i/>
          <w:sz w:val="16"/>
          <w:szCs w:val="16"/>
        </w:rPr>
        <w:t>t</w:t>
      </w:r>
      <w:r w:rsidRPr="00BB6F7F">
        <w:rPr>
          <w:rFonts w:ascii="Palatino" w:hAnsi="Palatino" w:cs="Times New Roman"/>
          <w:i/>
          <w:sz w:val="16"/>
          <w:szCs w:val="16"/>
        </w:rPr>
        <w:t>work</w:t>
      </w:r>
      <w:r w:rsidRPr="00BB6F7F">
        <w:rPr>
          <w:rFonts w:ascii="Palatino" w:hAnsi="Palatino" w:cs="Times New Roman"/>
          <w:sz w:val="16"/>
          <w:szCs w:val="16"/>
        </w:rPr>
        <w:t xml:space="preserve"> (New York: the Dial Press, 1976), p  76</w:t>
      </w:r>
      <w:r w:rsidR="00A4768B" w:rsidRPr="00BB6F7F">
        <w:rPr>
          <w:rFonts w:ascii="Palatino" w:hAnsi="Palatino" w:cs="Times New Roman"/>
          <w:sz w:val="16"/>
          <w:szCs w:val="16"/>
        </w:rPr>
        <w:t>.</w:t>
      </w:r>
    </w:p>
    <w:p w:rsidR="004F6738"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4F6738" w:rsidRPr="00BB6F7F" w:rsidRDefault="004F6738"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Profits for German and American investors: Lisagor</w:t>
      </w:r>
      <w:r w:rsidR="007D786F" w:rsidRPr="00BB6F7F">
        <w:rPr>
          <w:rFonts w:ascii="Palatino" w:hAnsi="Palatino"/>
          <w:sz w:val="16"/>
          <w:szCs w:val="16"/>
        </w:rPr>
        <w:t>,</w:t>
      </w:r>
      <w:r w:rsidR="00A4768B" w:rsidRPr="00BB6F7F">
        <w:rPr>
          <w:rFonts w:ascii="Palatino" w:hAnsi="Palatino"/>
          <w:sz w:val="16"/>
          <w:szCs w:val="16"/>
        </w:rPr>
        <w:t xml:space="preserve"> </w:t>
      </w:r>
      <w:r w:rsidR="00F76D6B" w:rsidRPr="00BB6F7F">
        <w:rPr>
          <w:rFonts w:ascii="Palatino" w:hAnsi="Palatino"/>
          <w:sz w:val="16"/>
          <w:szCs w:val="16"/>
        </w:rPr>
        <w:t>Ch</w:t>
      </w:r>
      <w:r w:rsidR="008C4BFF" w:rsidRPr="00BB6F7F">
        <w:rPr>
          <w:rFonts w:ascii="Palatino" w:hAnsi="Palatino"/>
          <w:sz w:val="16"/>
          <w:szCs w:val="16"/>
        </w:rPr>
        <w:t xml:space="preserve"> </w:t>
      </w:r>
      <w:r w:rsidR="00A4768B" w:rsidRPr="00BB6F7F">
        <w:rPr>
          <w:rFonts w:ascii="Palatino" w:hAnsi="Palatino"/>
          <w:sz w:val="16"/>
          <w:szCs w:val="16"/>
        </w:rPr>
        <w:t xml:space="preserve">8, </w:t>
      </w:r>
      <w:r w:rsidR="00C61BE1" w:rsidRPr="00BB6F7F">
        <w:rPr>
          <w:rFonts w:ascii="Palatino" w:hAnsi="Palatino"/>
          <w:sz w:val="16"/>
          <w:szCs w:val="16"/>
        </w:rPr>
        <w:t>“</w:t>
      </w:r>
      <w:r w:rsidR="00A4768B" w:rsidRPr="00BB6F7F">
        <w:rPr>
          <w:rFonts w:ascii="Palatino" w:hAnsi="Palatino"/>
          <w:sz w:val="16"/>
          <w:szCs w:val="16"/>
        </w:rPr>
        <w:t>Nazi Clients</w:t>
      </w:r>
      <w:r w:rsidR="00C61BE1" w:rsidRPr="00BB6F7F">
        <w:rPr>
          <w:rFonts w:ascii="Palatino" w:hAnsi="Palatino"/>
          <w:sz w:val="16"/>
          <w:szCs w:val="16"/>
        </w:rPr>
        <w:t>”</w:t>
      </w:r>
      <w:r w:rsidR="00A4768B" w:rsidRPr="00BB6F7F">
        <w:rPr>
          <w:rFonts w:ascii="Palatino" w:hAnsi="Palatino"/>
          <w:sz w:val="16"/>
          <w:szCs w:val="16"/>
        </w:rPr>
        <w:t>,</w:t>
      </w:r>
      <w:r w:rsidRPr="00BB6F7F">
        <w:rPr>
          <w:rFonts w:ascii="Palatino" w:hAnsi="Palatino"/>
          <w:sz w:val="16"/>
          <w:szCs w:val="16"/>
        </w:rPr>
        <w:t xml:space="preserve"> p</w:t>
      </w:r>
      <w:r w:rsidR="00272DBB" w:rsidRPr="00BB6F7F">
        <w:rPr>
          <w:rFonts w:ascii="Palatino" w:hAnsi="Palatino"/>
          <w:sz w:val="16"/>
          <w:szCs w:val="16"/>
        </w:rPr>
        <w:t xml:space="preserve">p </w:t>
      </w:r>
      <w:r w:rsidRPr="00BB6F7F">
        <w:rPr>
          <w:rFonts w:ascii="Palatino" w:hAnsi="Palatino"/>
          <w:sz w:val="16"/>
          <w:szCs w:val="16"/>
        </w:rPr>
        <w:t>119-142</w:t>
      </w:r>
      <w:r w:rsidR="00A4768B" w:rsidRPr="00BB6F7F">
        <w:rPr>
          <w:rFonts w:ascii="Palatino" w:hAnsi="Palatino"/>
          <w:sz w:val="16"/>
          <w:szCs w:val="16"/>
        </w:rPr>
        <w:t xml:space="preserve">, and </w:t>
      </w:r>
      <w:r w:rsidR="00F76D6B" w:rsidRPr="00BB6F7F">
        <w:rPr>
          <w:rFonts w:ascii="Palatino" w:hAnsi="Palatino"/>
          <w:sz w:val="16"/>
          <w:szCs w:val="16"/>
        </w:rPr>
        <w:t>Ch</w:t>
      </w:r>
      <w:r w:rsidR="008C4BFF" w:rsidRPr="00BB6F7F">
        <w:rPr>
          <w:rFonts w:ascii="Palatino" w:hAnsi="Palatino"/>
          <w:sz w:val="16"/>
          <w:szCs w:val="16"/>
        </w:rPr>
        <w:t xml:space="preserve"> </w:t>
      </w:r>
      <w:r w:rsidRPr="00BB6F7F">
        <w:rPr>
          <w:rFonts w:ascii="Palatino" w:hAnsi="Palatino"/>
          <w:sz w:val="16"/>
          <w:szCs w:val="16"/>
        </w:rPr>
        <w:t xml:space="preserve">9, </w:t>
      </w:r>
      <w:r w:rsidR="00C61BE1" w:rsidRPr="00BB6F7F">
        <w:rPr>
          <w:rFonts w:ascii="Palatino" w:hAnsi="Palatino"/>
          <w:sz w:val="16"/>
          <w:szCs w:val="16"/>
        </w:rPr>
        <w:t>“</w:t>
      </w:r>
      <w:r w:rsidRPr="00BB6F7F">
        <w:rPr>
          <w:rFonts w:ascii="Palatino" w:hAnsi="Palatino"/>
          <w:sz w:val="16"/>
          <w:szCs w:val="16"/>
        </w:rPr>
        <w:t>The Dulles War Machine</w:t>
      </w:r>
      <w:r w:rsidR="00C61BE1" w:rsidRPr="00BB6F7F">
        <w:rPr>
          <w:rFonts w:ascii="Palatino" w:hAnsi="Palatino"/>
          <w:sz w:val="16"/>
          <w:szCs w:val="16"/>
        </w:rPr>
        <w:t>”</w:t>
      </w:r>
      <w:r w:rsidR="00A4768B" w:rsidRPr="00BB6F7F">
        <w:rPr>
          <w:rFonts w:ascii="Palatino" w:hAnsi="Palatino"/>
          <w:sz w:val="16"/>
          <w:szCs w:val="16"/>
        </w:rPr>
        <w:t>,</w:t>
      </w:r>
      <w:r w:rsidR="007D786F" w:rsidRPr="00BB6F7F">
        <w:rPr>
          <w:rFonts w:ascii="Palatino" w:hAnsi="Palatino"/>
          <w:sz w:val="16"/>
          <w:szCs w:val="16"/>
        </w:rPr>
        <w:t xml:space="preserve"> p</w:t>
      </w:r>
      <w:r w:rsidR="00272DBB" w:rsidRPr="00BB6F7F">
        <w:rPr>
          <w:rFonts w:ascii="Palatino" w:hAnsi="Palatino"/>
          <w:sz w:val="16"/>
          <w:szCs w:val="16"/>
        </w:rPr>
        <w:t>p</w:t>
      </w:r>
      <w:r w:rsidR="007D786F" w:rsidRPr="00BB6F7F">
        <w:rPr>
          <w:rFonts w:ascii="Palatino" w:hAnsi="Palatino"/>
          <w:sz w:val="16"/>
          <w:szCs w:val="16"/>
        </w:rPr>
        <w:t xml:space="preserve"> 143-</w:t>
      </w:r>
      <w:r w:rsidRPr="00BB6F7F">
        <w:rPr>
          <w:rFonts w:ascii="Palatino" w:hAnsi="Palatino"/>
          <w:sz w:val="16"/>
          <w:szCs w:val="16"/>
        </w:rPr>
        <w:t xml:space="preserve">159. See also </w:t>
      </w:r>
      <w:r w:rsidR="007D786F" w:rsidRPr="00BB6F7F">
        <w:rPr>
          <w:rFonts w:ascii="Palatino" w:hAnsi="Palatino"/>
          <w:sz w:val="16"/>
          <w:szCs w:val="16"/>
        </w:rPr>
        <w:t>Charles Higham</w:t>
      </w:r>
      <w:r w:rsidRPr="00BB6F7F">
        <w:rPr>
          <w:rFonts w:ascii="Palatino" w:hAnsi="Palatino"/>
          <w:sz w:val="16"/>
          <w:szCs w:val="16"/>
        </w:rPr>
        <w:t xml:space="preserve">, </w:t>
      </w:r>
      <w:r w:rsidRPr="00BB6F7F">
        <w:rPr>
          <w:rFonts w:ascii="Palatino" w:hAnsi="Palatino"/>
          <w:i/>
          <w:sz w:val="16"/>
          <w:szCs w:val="16"/>
        </w:rPr>
        <w:t>Trading with the Enemy</w:t>
      </w:r>
      <w:r w:rsidRPr="00BB6F7F">
        <w:rPr>
          <w:rFonts w:ascii="Palatino" w:hAnsi="Palatino"/>
          <w:sz w:val="16"/>
          <w:szCs w:val="16"/>
        </w:rPr>
        <w:t xml:space="preserve">: </w:t>
      </w:r>
      <w:r w:rsidRPr="00BB6F7F">
        <w:rPr>
          <w:rFonts w:ascii="Palatino" w:hAnsi="Palatino"/>
          <w:i/>
          <w:sz w:val="16"/>
          <w:szCs w:val="16"/>
        </w:rPr>
        <w:t>The Nazi American Money Plot 1933-1949</w:t>
      </w:r>
      <w:r w:rsidRPr="00BB6F7F">
        <w:rPr>
          <w:rFonts w:ascii="Palatino" w:hAnsi="Palatino"/>
          <w:sz w:val="16"/>
          <w:szCs w:val="16"/>
        </w:rPr>
        <w:t xml:space="preserve"> </w:t>
      </w:r>
      <w:r w:rsidR="007D786F" w:rsidRPr="00BB6F7F">
        <w:rPr>
          <w:rFonts w:ascii="Palatino" w:hAnsi="Palatino"/>
          <w:sz w:val="16"/>
          <w:szCs w:val="16"/>
        </w:rPr>
        <w:t>(New York Delacort Press, 1983)</w:t>
      </w:r>
      <w:r w:rsidR="00272DBB"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Drew Pearson listings: Stephen Kinzer</w:t>
      </w:r>
      <w:r w:rsidR="00BD1C23"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 xml:space="preserve">The Brothers: John </w:t>
      </w:r>
      <w:r w:rsidR="00272DBB" w:rsidRPr="00BB6F7F">
        <w:rPr>
          <w:rFonts w:ascii="Palatino" w:hAnsi="Palatino"/>
          <w:i/>
          <w:sz w:val="16"/>
          <w:szCs w:val="16"/>
        </w:rPr>
        <w:t xml:space="preserve">Foster </w:t>
      </w:r>
      <w:r w:rsidRPr="00BB6F7F">
        <w:rPr>
          <w:rFonts w:ascii="Palatino" w:hAnsi="Palatino"/>
          <w:i/>
          <w:sz w:val="16"/>
          <w:szCs w:val="16"/>
        </w:rPr>
        <w:t>Dulles, Allen Dulles</w:t>
      </w:r>
      <w:r w:rsidR="00BD1C23" w:rsidRPr="00BB6F7F">
        <w:rPr>
          <w:rFonts w:ascii="Palatino" w:hAnsi="Palatino"/>
          <w:i/>
          <w:sz w:val="16"/>
          <w:szCs w:val="16"/>
        </w:rPr>
        <w:t xml:space="preserve"> and Their Secret World W</w:t>
      </w:r>
      <w:r w:rsidRPr="00BB6F7F">
        <w:rPr>
          <w:rFonts w:ascii="Palatino" w:hAnsi="Palatino"/>
          <w:i/>
          <w:sz w:val="16"/>
          <w:szCs w:val="16"/>
        </w:rPr>
        <w:t>ar</w:t>
      </w:r>
      <w:r w:rsidRPr="00BB6F7F">
        <w:rPr>
          <w:rFonts w:ascii="Palatino" w:hAnsi="Palatino"/>
          <w:sz w:val="16"/>
          <w:szCs w:val="16"/>
        </w:rPr>
        <w:t>. New York: Henry Holt and Company, 2013 (Kindle edition):</w:t>
      </w:r>
      <w:r w:rsidR="002161AB" w:rsidRPr="00BB6F7F">
        <w:rPr>
          <w:rFonts w:ascii="Palatino" w:hAnsi="Palatino"/>
          <w:sz w:val="16"/>
          <w:szCs w:val="16"/>
        </w:rPr>
        <w:t xml:space="preserve"> Loc 881. See also Drew Pearson</w:t>
      </w:r>
      <w:r w:rsidR="00272DBB" w:rsidRPr="00BB6F7F">
        <w:rPr>
          <w:rFonts w:ascii="Palatino" w:hAnsi="Palatino"/>
          <w:sz w:val="16"/>
          <w:szCs w:val="16"/>
        </w:rPr>
        <w:t xml:space="preserve">’s </w:t>
      </w:r>
      <w:r w:rsidR="00C61BE1" w:rsidRPr="00BB6F7F">
        <w:rPr>
          <w:rFonts w:ascii="Palatino" w:hAnsi="Palatino"/>
          <w:sz w:val="16"/>
          <w:szCs w:val="16"/>
        </w:rPr>
        <w:t>“</w:t>
      </w:r>
      <w:r w:rsidRPr="00BB6F7F">
        <w:rPr>
          <w:rFonts w:ascii="Palatino" w:hAnsi="Palatino"/>
          <w:sz w:val="16"/>
          <w:szCs w:val="16"/>
        </w:rPr>
        <w:t>Merry-go-round</w:t>
      </w:r>
      <w:r w:rsidR="00C61BE1" w:rsidRPr="00BB6F7F">
        <w:rPr>
          <w:rFonts w:ascii="Palatino" w:hAnsi="Palatino"/>
          <w:sz w:val="16"/>
          <w:szCs w:val="16"/>
        </w:rPr>
        <w:t>”</w:t>
      </w:r>
      <w:r w:rsidRPr="00BB6F7F">
        <w:rPr>
          <w:rFonts w:ascii="Palatino" w:hAnsi="Palatino"/>
          <w:sz w:val="16"/>
          <w:szCs w:val="16"/>
        </w:rPr>
        <w:t xml:space="preserve"> for Feb 17, 1937;</w:t>
      </w:r>
      <w:r w:rsidR="00F14A65" w:rsidRPr="00BB6F7F">
        <w:rPr>
          <w:rFonts w:ascii="Palatino" w:hAnsi="Palatino"/>
          <w:sz w:val="16"/>
          <w:szCs w:val="16"/>
        </w:rPr>
        <w:t xml:space="preserve"> </w:t>
      </w:r>
      <w:r w:rsidRPr="00BB6F7F">
        <w:rPr>
          <w:rFonts w:ascii="Palatino" w:hAnsi="Palatino"/>
          <w:sz w:val="16"/>
          <w:szCs w:val="16"/>
        </w:rPr>
        <w:t xml:space="preserve"> Sept 28, 1944.</w:t>
      </w:r>
      <w:r w:rsidR="00F14A65" w:rsidRPr="00BB6F7F">
        <w:rPr>
          <w:rFonts w:ascii="Palatino" w:hAnsi="Palatino"/>
          <w:sz w:val="16"/>
          <w:szCs w:val="16"/>
        </w:rPr>
        <w:t xml:space="preserve"> His column for Oct 4, 1948 is headlined: </w:t>
      </w:r>
      <w:r w:rsidR="00C61BE1" w:rsidRPr="00BB6F7F">
        <w:rPr>
          <w:rFonts w:ascii="Palatino" w:hAnsi="Palatino"/>
          <w:sz w:val="16"/>
          <w:szCs w:val="16"/>
        </w:rPr>
        <w:t>“</w:t>
      </w:r>
      <w:r w:rsidR="00F14A65" w:rsidRPr="00BB6F7F">
        <w:rPr>
          <w:rFonts w:ascii="Palatino" w:hAnsi="Palatino"/>
          <w:sz w:val="16"/>
          <w:szCs w:val="16"/>
        </w:rPr>
        <w:t>Dulles Linked With Nazis.</w:t>
      </w:r>
      <w:r w:rsidR="00C61BE1"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Dulles vouched for Kontentale: Loftus, </w:t>
      </w:r>
      <w:r w:rsidRPr="00BB6F7F">
        <w:rPr>
          <w:rFonts w:ascii="Palatino" w:hAnsi="Palatino"/>
          <w:i/>
          <w:sz w:val="16"/>
          <w:szCs w:val="16"/>
        </w:rPr>
        <w:t>Secret War</w:t>
      </w:r>
      <w:r w:rsidRPr="00BB6F7F">
        <w:rPr>
          <w:rFonts w:ascii="Palatino" w:hAnsi="Palatino"/>
          <w:sz w:val="16"/>
          <w:szCs w:val="16"/>
        </w:rPr>
        <w:t>, p 221</w:t>
      </w:r>
    </w:p>
    <w:p w:rsidR="008A41F0" w:rsidRPr="00BB6F7F" w:rsidRDefault="00EC5C53" w:rsidP="00971355">
      <w:pPr>
        <w:pStyle w:val="EndnoteText"/>
        <w:spacing w:before="60"/>
        <w:ind w:firstLine="284"/>
        <w:rPr>
          <w:rFonts w:ascii="Palatino" w:hAnsi="Palatino"/>
          <w:sz w:val="16"/>
          <w:szCs w:val="16"/>
        </w:rPr>
      </w:pPr>
      <w:r w:rsidRPr="00BB6F7F">
        <w:rPr>
          <w:rFonts w:ascii="Palatino" w:hAnsi="Palatino"/>
          <w:sz w:val="16"/>
          <w:szCs w:val="16"/>
        </w:rPr>
        <w:t>John F</w:t>
      </w:r>
      <w:r w:rsidR="004F6738" w:rsidRPr="00BB6F7F">
        <w:rPr>
          <w:rFonts w:ascii="Palatino" w:hAnsi="Palatino"/>
          <w:sz w:val="16"/>
          <w:szCs w:val="16"/>
        </w:rPr>
        <w:t>oster Dulles as Farben</w:t>
      </w:r>
      <w:r w:rsidR="008C4BFF" w:rsidRPr="00BB6F7F">
        <w:rPr>
          <w:rFonts w:ascii="Palatino" w:hAnsi="Palatino"/>
          <w:sz w:val="16"/>
          <w:szCs w:val="16"/>
        </w:rPr>
        <w:t xml:space="preserve">’s </w:t>
      </w:r>
      <w:r w:rsidR="004F6738" w:rsidRPr="00BB6F7F">
        <w:rPr>
          <w:rFonts w:ascii="Palatino" w:hAnsi="Palatino"/>
          <w:sz w:val="16"/>
          <w:szCs w:val="16"/>
        </w:rPr>
        <w:t xml:space="preserve">lawyer: Lisagor, </w:t>
      </w:r>
      <w:r w:rsidR="004F6738" w:rsidRPr="00BB6F7F">
        <w:rPr>
          <w:rFonts w:ascii="Palatino" w:hAnsi="Palatino"/>
          <w:i/>
          <w:sz w:val="16"/>
          <w:szCs w:val="16"/>
        </w:rPr>
        <w:t>A Law Unto Itself</w:t>
      </w:r>
      <w:r w:rsidRPr="00BB6F7F">
        <w:rPr>
          <w:rFonts w:ascii="Palatino" w:hAnsi="Palatino"/>
          <w:sz w:val="16"/>
          <w:szCs w:val="16"/>
        </w:rPr>
        <w:t>, See Ch</w:t>
      </w:r>
      <w:r w:rsidR="007D786F" w:rsidRPr="00BB6F7F">
        <w:rPr>
          <w:rFonts w:ascii="Palatino" w:hAnsi="Palatino"/>
          <w:sz w:val="16"/>
          <w:szCs w:val="16"/>
        </w:rPr>
        <w:t>s</w:t>
      </w:r>
      <w:r w:rsidRPr="00BB6F7F">
        <w:rPr>
          <w:rFonts w:ascii="Palatino" w:hAnsi="Palatino"/>
          <w:sz w:val="16"/>
          <w:szCs w:val="16"/>
        </w:rPr>
        <w:t xml:space="preserve"> 8</w:t>
      </w:r>
      <w:r w:rsidR="007D786F" w:rsidRPr="00BB6F7F">
        <w:rPr>
          <w:rFonts w:ascii="Palatino" w:hAnsi="Palatino"/>
          <w:sz w:val="16"/>
          <w:szCs w:val="16"/>
        </w:rPr>
        <w:t xml:space="preserve"> and 9</w:t>
      </w:r>
      <w:r w:rsidR="004F6738" w:rsidRPr="00BB6F7F">
        <w:rPr>
          <w:rFonts w:ascii="Palatino" w:hAnsi="Palatino"/>
          <w:sz w:val="16"/>
          <w:szCs w:val="16"/>
        </w:rPr>
        <w:t xml:space="preserve">. See also Higham, </w:t>
      </w:r>
      <w:r w:rsidR="004F6738" w:rsidRPr="00BB6F7F">
        <w:rPr>
          <w:rFonts w:ascii="Palatino" w:hAnsi="Palatino"/>
          <w:i/>
          <w:sz w:val="16"/>
          <w:szCs w:val="16"/>
        </w:rPr>
        <w:t>Trading with the Enemy</w:t>
      </w:r>
      <w:r w:rsidR="004F6738" w:rsidRPr="00BB6F7F">
        <w:rPr>
          <w:rFonts w:ascii="Palatino" w:hAnsi="Palatino"/>
          <w:sz w:val="16"/>
          <w:szCs w:val="16"/>
        </w:rPr>
        <w:t>.</w:t>
      </w:r>
    </w:p>
    <w:p w:rsidR="008A41F0" w:rsidRPr="00BB6F7F" w:rsidRDefault="001605F8" w:rsidP="00971355">
      <w:pPr>
        <w:pStyle w:val="EndnoteText"/>
        <w:spacing w:before="60"/>
        <w:ind w:firstLine="284"/>
        <w:rPr>
          <w:rFonts w:ascii="Palatino" w:hAnsi="Palatino"/>
          <w:sz w:val="16"/>
          <w:szCs w:val="16"/>
        </w:rPr>
      </w:pPr>
      <w:r w:rsidRPr="00BB6F7F">
        <w:rPr>
          <w:rFonts w:ascii="Palatino" w:hAnsi="Palatino"/>
          <w:sz w:val="16"/>
          <w:szCs w:val="16"/>
        </w:rPr>
        <w:t xml:space="preserve">“thrived on its cartels and collusion…” </w:t>
      </w:r>
      <w:r w:rsidR="004F6738" w:rsidRPr="00BB6F7F">
        <w:rPr>
          <w:rFonts w:ascii="Palatino" w:hAnsi="Palatino"/>
          <w:sz w:val="16"/>
          <w:szCs w:val="16"/>
        </w:rPr>
        <w:t xml:space="preserve">Zinzer. </w:t>
      </w:r>
      <w:r w:rsidR="004F6738" w:rsidRPr="00BB6F7F">
        <w:rPr>
          <w:rFonts w:ascii="Palatino" w:hAnsi="Palatino"/>
          <w:i/>
          <w:sz w:val="16"/>
          <w:szCs w:val="16"/>
        </w:rPr>
        <w:t>The Brothers</w:t>
      </w:r>
      <w:r w:rsidR="00272DBB" w:rsidRPr="00BB6F7F">
        <w:rPr>
          <w:rFonts w:ascii="Palatino" w:hAnsi="Palatino"/>
          <w:i/>
          <w:sz w:val="16"/>
          <w:szCs w:val="16"/>
        </w:rPr>
        <w:t xml:space="preserve">, </w:t>
      </w:r>
      <w:r w:rsidR="004F6738" w:rsidRPr="00BB6F7F">
        <w:rPr>
          <w:rFonts w:ascii="Palatino" w:hAnsi="Palatino"/>
          <w:sz w:val="16"/>
          <w:szCs w:val="16"/>
        </w:rPr>
        <w:t>Loc</w:t>
      </w:r>
      <w:r w:rsidR="003970C0" w:rsidRPr="00BB6F7F">
        <w:rPr>
          <w:rFonts w:ascii="Palatino" w:hAnsi="Palatino"/>
          <w:sz w:val="16"/>
          <w:szCs w:val="16"/>
        </w:rPr>
        <w:t>,</w:t>
      </w:r>
      <w:r w:rsidR="004F6738" w:rsidRPr="00BB6F7F">
        <w:rPr>
          <w:rFonts w:ascii="Palatino" w:hAnsi="Palatino"/>
          <w:sz w:val="16"/>
          <w:szCs w:val="16"/>
        </w:rPr>
        <w:t xml:space="preserve"> 880</w:t>
      </w:r>
      <w:r w:rsidR="00272DBB" w:rsidRPr="00BB6F7F">
        <w:rPr>
          <w:rFonts w:ascii="Palatino" w:hAnsi="Palatino"/>
          <w:sz w:val="16"/>
          <w:szCs w:val="16"/>
        </w:rPr>
        <w:t>.</w:t>
      </w:r>
    </w:p>
    <w:p w:rsidR="008A41F0" w:rsidRPr="00BB6F7F" w:rsidRDefault="00BD1C23"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4F6738" w:rsidRPr="00BB6F7F">
        <w:rPr>
          <w:rFonts w:ascii="Palatino" w:hAnsi="Palatino" w:cs="Times New Roman"/>
          <w:sz w:val="16"/>
          <w:szCs w:val="16"/>
        </w:rPr>
        <w:t>gave the Nazis a stranglehold…</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sz w:val="16"/>
          <w:szCs w:val="16"/>
        </w:rPr>
        <w:t>Lisagor,</w:t>
      </w:r>
      <w:r w:rsidR="004F6738" w:rsidRPr="00BB6F7F">
        <w:rPr>
          <w:rFonts w:ascii="Palatino" w:hAnsi="Palatino"/>
          <w:i/>
          <w:sz w:val="16"/>
          <w:szCs w:val="16"/>
        </w:rPr>
        <w:t xml:space="preserve"> A Law Unto Itself</w:t>
      </w:r>
      <w:r w:rsidR="00EC5C53" w:rsidRPr="00BB6F7F">
        <w:rPr>
          <w:rFonts w:ascii="Palatino" w:hAnsi="Palatino"/>
          <w:sz w:val="16"/>
          <w:szCs w:val="16"/>
        </w:rPr>
        <w:t xml:space="preserve">, </w:t>
      </w:r>
      <w:r w:rsidR="004F6738" w:rsidRPr="00BB6F7F">
        <w:rPr>
          <w:rFonts w:ascii="Palatino" w:hAnsi="Palatino"/>
          <w:sz w:val="16"/>
          <w:szCs w:val="16"/>
        </w:rPr>
        <w:t>p 148</w:t>
      </w:r>
      <w:r w:rsidR="00272DBB" w:rsidRPr="00BB6F7F">
        <w:rPr>
          <w:rFonts w:ascii="Palatino" w:hAnsi="Palatino"/>
          <w:sz w:val="16"/>
          <w:szCs w:val="16"/>
        </w:rPr>
        <w:t>.</w:t>
      </w:r>
    </w:p>
    <w:p w:rsidR="008A41F0" w:rsidRPr="00BB6F7F" w:rsidRDefault="00BD1C23"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cs="Times New Roman"/>
          <w:sz w:val="16"/>
          <w:szCs w:val="16"/>
        </w:rPr>
        <w:t>most significant wartime activity…</w:t>
      </w:r>
      <w:r w:rsidR="00C61BE1" w:rsidRPr="00BB6F7F">
        <w:rPr>
          <w:rFonts w:ascii="Palatino" w:hAnsi="Palatino" w:cs="Times New Roman"/>
          <w:sz w:val="16"/>
          <w:szCs w:val="16"/>
        </w:rPr>
        <w:t>”</w:t>
      </w:r>
      <w:r w:rsidR="003970C0" w:rsidRPr="00BB6F7F">
        <w:rPr>
          <w:rFonts w:ascii="Palatino" w:hAnsi="Palatino" w:cs="Times New Roman"/>
          <w:sz w:val="16"/>
          <w:szCs w:val="16"/>
        </w:rPr>
        <w:t xml:space="preserve"> </w:t>
      </w:r>
      <w:r w:rsidR="004F6738" w:rsidRPr="00BB6F7F">
        <w:rPr>
          <w:rFonts w:ascii="Palatino" w:hAnsi="Palatino" w:cs="Times New Roman"/>
          <w:sz w:val="16"/>
          <w:szCs w:val="16"/>
        </w:rPr>
        <w:t>Lisagor,</w:t>
      </w:r>
      <w:r w:rsidR="004F6738" w:rsidRPr="00BB6F7F">
        <w:rPr>
          <w:rFonts w:ascii="Palatino" w:hAnsi="Palatino"/>
          <w:i/>
          <w:sz w:val="16"/>
          <w:szCs w:val="16"/>
        </w:rPr>
        <w:t xml:space="preserve"> A Law Unto Itself</w:t>
      </w:r>
      <w:r w:rsidR="003970C0" w:rsidRPr="00BB6F7F">
        <w:rPr>
          <w:rFonts w:ascii="Palatino" w:hAnsi="Palatino"/>
          <w:sz w:val="16"/>
          <w:szCs w:val="16"/>
        </w:rPr>
        <w:t>,</w:t>
      </w:r>
      <w:r w:rsidR="003970C0" w:rsidRPr="00BB6F7F">
        <w:rPr>
          <w:rFonts w:ascii="Palatino" w:hAnsi="Palatino" w:cs="Times New Roman"/>
          <w:sz w:val="16"/>
          <w:szCs w:val="16"/>
        </w:rPr>
        <w:t xml:space="preserve"> p</w:t>
      </w:r>
      <w:r w:rsidR="004F6738" w:rsidRPr="00BB6F7F">
        <w:rPr>
          <w:rFonts w:ascii="Palatino" w:hAnsi="Palatino" w:cs="Times New Roman"/>
          <w:sz w:val="16"/>
          <w:szCs w:val="16"/>
        </w:rPr>
        <w:t xml:space="preserve"> 146</w:t>
      </w:r>
      <w:r w:rsidR="003970C0" w:rsidRPr="00BB6F7F">
        <w:rPr>
          <w:rFonts w:ascii="Palatino" w:hAnsi="Palatino" w:cs="Times New Roman"/>
          <w:sz w:val="16"/>
          <w:szCs w:val="16"/>
        </w:rPr>
        <w:t>. The information came from a</w:t>
      </w:r>
      <w:r w:rsidR="004F6738" w:rsidRPr="00BB6F7F">
        <w:rPr>
          <w:rFonts w:ascii="Palatino" w:hAnsi="Palatino" w:cs="Times New Roman"/>
          <w:sz w:val="16"/>
          <w:szCs w:val="16"/>
        </w:rPr>
        <w:t xml:space="preserve"> Memorandum dated Feb 23, 1943, </w:t>
      </w:r>
      <w:r w:rsidR="003970C0" w:rsidRPr="00BB6F7F">
        <w:rPr>
          <w:rFonts w:ascii="Palatino" w:hAnsi="Palatino" w:cs="Times New Roman"/>
          <w:sz w:val="16"/>
          <w:szCs w:val="16"/>
        </w:rPr>
        <w:t>in</w:t>
      </w:r>
      <w:r w:rsidR="004F6738" w:rsidRPr="00BB6F7F">
        <w:rPr>
          <w:rFonts w:ascii="Palatino" w:hAnsi="Palatino" w:cs="Times New Roman"/>
          <w:sz w:val="16"/>
          <w:szCs w:val="16"/>
        </w:rPr>
        <w:t xml:space="preserve"> the files of the Justice Department, Economic Warfare Unit, National Archives</w:t>
      </w:r>
      <w:r w:rsidR="00272DBB" w:rsidRPr="00BB6F7F">
        <w:rPr>
          <w:rFonts w:ascii="Palatino" w:hAnsi="Palatino" w:cs="Times New Roman"/>
          <w:sz w:val="16"/>
          <w:szCs w:val="16"/>
        </w:rPr>
        <w:t>.</w:t>
      </w:r>
    </w:p>
    <w:p w:rsidR="008A41F0" w:rsidRPr="00BB6F7F" w:rsidRDefault="00BD1C2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to keep quiet about what he had seen…</w:t>
      </w:r>
      <w:r w:rsidR="00C61BE1" w:rsidRPr="00BB6F7F">
        <w:rPr>
          <w:rFonts w:ascii="Palatino" w:hAnsi="Palatino"/>
          <w:sz w:val="16"/>
          <w:szCs w:val="16"/>
        </w:rPr>
        <w:t>”</w:t>
      </w:r>
      <w:r w:rsidR="004F6738" w:rsidRPr="00BB6F7F">
        <w:rPr>
          <w:rFonts w:ascii="Palatino" w:hAnsi="Palatino"/>
          <w:sz w:val="16"/>
          <w:szCs w:val="16"/>
        </w:rPr>
        <w:t xml:space="preserve"> Loftus, </w:t>
      </w:r>
      <w:r w:rsidR="004F6738" w:rsidRPr="00BB6F7F">
        <w:rPr>
          <w:rFonts w:ascii="Palatino" w:hAnsi="Palatino"/>
          <w:i/>
          <w:sz w:val="16"/>
          <w:szCs w:val="16"/>
        </w:rPr>
        <w:t>Secret War</w:t>
      </w:r>
      <w:r w:rsidR="004F6738" w:rsidRPr="00BB6F7F">
        <w:rPr>
          <w:rFonts w:ascii="Palatino" w:hAnsi="Palatino"/>
          <w:sz w:val="16"/>
          <w:szCs w:val="16"/>
        </w:rPr>
        <w:t xml:space="preserve">, p 221, 557; Summers, </w:t>
      </w:r>
      <w:r w:rsidR="004F6738" w:rsidRPr="00BB6F7F">
        <w:rPr>
          <w:rFonts w:ascii="Palatino" w:hAnsi="Palatino"/>
          <w:i/>
          <w:sz w:val="16"/>
          <w:szCs w:val="16"/>
        </w:rPr>
        <w:t>Arrogance of Power</w:t>
      </w:r>
      <w:r w:rsidR="004F6738" w:rsidRPr="00BB6F7F">
        <w:rPr>
          <w:rFonts w:ascii="Palatino" w:hAnsi="Palatino"/>
          <w:sz w:val="16"/>
          <w:szCs w:val="16"/>
        </w:rPr>
        <w:t xml:space="preserve"> p. 62, Note 3</w:t>
      </w:r>
      <w:r w:rsidR="00272DBB" w:rsidRPr="00BB6F7F">
        <w:rPr>
          <w:rFonts w:ascii="Palatino" w:hAnsi="Palatino"/>
          <w:sz w:val="16"/>
          <w:szCs w:val="16"/>
        </w:rPr>
        <w:t>,</w:t>
      </w:r>
      <w:r w:rsidR="004F6738" w:rsidRPr="00BB6F7F">
        <w:rPr>
          <w:rFonts w:ascii="Palatino" w:hAnsi="Palatino"/>
          <w:sz w:val="16"/>
          <w:szCs w:val="16"/>
        </w:rPr>
        <w:t xml:space="preserve"> p 488</w:t>
      </w:r>
      <w:r w:rsidR="00272DBB" w:rsidRPr="00BB6F7F">
        <w:rPr>
          <w:rFonts w:ascii="Palatino" w:hAnsi="Palatino"/>
          <w:sz w:val="16"/>
          <w:szCs w:val="16"/>
        </w:rPr>
        <w:t>.</w:t>
      </w:r>
    </w:p>
    <w:p w:rsidR="008A41F0" w:rsidRPr="00BB6F7F" w:rsidRDefault="00BD1C2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WANTED-Congressman candidate …</w:t>
      </w:r>
      <w:r w:rsidR="00C61BE1" w:rsidRPr="00BB6F7F">
        <w:rPr>
          <w:rFonts w:ascii="Palatino" w:hAnsi="Palatino"/>
          <w:sz w:val="16"/>
          <w:szCs w:val="16"/>
        </w:rPr>
        <w:t>”</w:t>
      </w:r>
      <w:r w:rsidR="004F6738" w:rsidRPr="00BB6F7F">
        <w:rPr>
          <w:rFonts w:ascii="Palatino" w:hAnsi="Palatino"/>
          <w:sz w:val="16"/>
          <w:szCs w:val="16"/>
        </w:rPr>
        <w:t xml:space="preserve"> Toledano, </w:t>
      </w:r>
      <w:r w:rsidR="004F6738" w:rsidRPr="00BB6F7F">
        <w:rPr>
          <w:rFonts w:ascii="Palatino" w:hAnsi="Palatino"/>
          <w:i/>
          <w:sz w:val="16"/>
          <w:szCs w:val="16"/>
        </w:rPr>
        <w:t>One Man Alone</w:t>
      </w:r>
      <w:r w:rsidR="004F6738" w:rsidRPr="00BB6F7F">
        <w:rPr>
          <w:rFonts w:ascii="Palatino" w:hAnsi="Palatino"/>
          <w:sz w:val="16"/>
          <w:szCs w:val="16"/>
        </w:rPr>
        <w:t>, p 45</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A little fish house where politicians …</w:t>
      </w:r>
      <w:r w:rsidR="00C61BE1" w:rsidRPr="00BB6F7F">
        <w:rPr>
          <w:rFonts w:ascii="Palatino" w:hAnsi="Palatino"/>
          <w:sz w:val="16"/>
          <w:szCs w:val="16"/>
        </w:rPr>
        <w:t>”</w:t>
      </w:r>
      <w:r w:rsidR="004F6738" w:rsidRPr="00BB6F7F">
        <w:rPr>
          <w:rFonts w:ascii="Palatino" w:hAnsi="Palatino"/>
          <w:sz w:val="16"/>
          <w:szCs w:val="16"/>
        </w:rPr>
        <w:t xml:space="preserve"> Summers, </w:t>
      </w:r>
      <w:r w:rsidR="00997388" w:rsidRPr="00BB6F7F">
        <w:rPr>
          <w:rFonts w:ascii="Palatino" w:hAnsi="Palatino"/>
          <w:i/>
          <w:sz w:val="16"/>
          <w:szCs w:val="16"/>
        </w:rPr>
        <w:t>Arrogance of Power,</w:t>
      </w:r>
      <w:r w:rsidR="00997388" w:rsidRPr="00BB6F7F">
        <w:rPr>
          <w:rFonts w:ascii="Palatino" w:hAnsi="Palatino"/>
          <w:sz w:val="16"/>
          <w:szCs w:val="16"/>
        </w:rPr>
        <w:t xml:space="preserve"> </w:t>
      </w:r>
      <w:r w:rsidR="004F6738" w:rsidRPr="00BB6F7F">
        <w:rPr>
          <w:rFonts w:ascii="Palatino" w:hAnsi="Palatino"/>
          <w:sz w:val="16"/>
          <w:szCs w:val="16"/>
        </w:rPr>
        <w:t>p 54</w:t>
      </w:r>
    </w:p>
    <w:p w:rsidR="00E1620D"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Mickey Cohen, </w:t>
      </w:r>
      <w:r w:rsidRPr="00BB6F7F">
        <w:rPr>
          <w:rFonts w:ascii="Palatino" w:hAnsi="Palatino"/>
          <w:i/>
          <w:sz w:val="16"/>
          <w:szCs w:val="16"/>
        </w:rPr>
        <w:t>In My Own Words</w:t>
      </w:r>
      <w:r w:rsidRPr="00BB6F7F">
        <w:rPr>
          <w:rFonts w:ascii="Palatino" w:hAnsi="Palatino"/>
          <w:sz w:val="16"/>
          <w:szCs w:val="16"/>
        </w:rPr>
        <w:t xml:space="preserve"> (New Jersey: Prentice Hall, 1975), p 232</w:t>
      </w:r>
      <w:r w:rsidR="00E1620D" w:rsidRPr="00BB6F7F">
        <w:rPr>
          <w:rFonts w:ascii="Palatino" w:hAnsi="Palatino"/>
          <w:sz w:val="16"/>
          <w:szCs w:val="16"/>
        </w:rPr>
        <w:t xml:space="preserve">. </w:t>
      </w:r>
      <w:r w:rsidR="00C61BE1" w:rsidRPr="00BB6F7F">
        <w:rPr>
          <w:rFonts w:ascii="Palatino" w:hAnsi="Palatino"/>
          <w:sz w:val="16"/>
          <w:szCs w:val="16"/>
        </w:rPr>
        <w:t>“</w:t>
      </w:r>
      <w:r w:rsidR="002E5257" w:rsidRPr="00BB6F7F">
        <w:rPr>
          <w:rFonts w:ascii="Palatino" w:hAnsi="Palatino"/>
          <w:sz w:val="16"/>
          <w:szCs w:val="16"/>
        </w:rPr>
        <w:t>Mikey</w:t>
      </w:r>
      <w:r w:rsidR="00E1620D" w:rsidRPr="00BB6F7F">
        <w:rPr>
          <w:rFonts w:ascii="Palatino" w:hAnsi="Palatino"/>
          <w:sz w:val="16"/>
          <w:szCs w:val="16"/>
        </w:rPr>
        <w:t xml:space="preserve"> Cohen</w:t>
      </w:r>
      <w:r w:rsidR="00272DBB" w:rsidRPr="00BB6F7F">
        <w:rPr>
          <w:rFonts w:ascii="Palatino" w:hAnsi="Palatino"/>
          <w:sz w:val="16"/>
          <w:szCs w:val="16"/>
        </w:rPr>
        <w:t xml:space="preserve">’s </w:t>
      </w:r>
      <w:r w:rsidR="00E1620D" w:rsidRPr="00BB6F7F">
        <w:rPr>
          <w:rFonts w:ascii="Palatino" w:hAnsi="Palatino"/>
          <w:sz w:val="16"/>
          <w:szCs w:val="16"/>
        </w:rPr>
        <w:t>Statement</w:t>
      </w:r>
      <w:r w:rsidR="00C61BE1" w:rsidRPr="00BB6F7F">
        <w:rPr>
          <w:rFonts w:ascii="Palatino" w:hAnsi="Palatino"/>
          <w:sz w:val="16"/>
          <w:szCs w:val="16"/>
        </w:rPr>
        <w:t>”</w:t>
      </w:r>
      <w:r w:rsidR="00E1620D" w:rsidRPr="00BB6F7F">
        <w:rPr>
          <w:rFonts w:ascii="Palatino" w:hAnsi="Palatino"/>
          <w:sz w:val="16"/>
          <w:szCs w:val="16"/>
        </w:rPr>
        <w:t xml:space="preserve">, an exclusive interview given to Drew Pearson while Cohen </w:t>
      </w:r>
      <w:r w:rsidR="00E1620D" w:rsidRPr="00BB6F7F">
        <w:rPr>
          <w:rFonts w:ascii="Palatino" w:hAnsi="Palatino"/>
          <w:sz w:val="16"/>
          <w:szCs w:val="16"/>
        </w:rPr>
        <w:lastRenderedPageBreak/>
        <w:t>was serving time in Alcatraz:</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Washington Merry-Go-Round</w:t>
      </w:r>
      <w:r w:rsidR="00C61BE1" w:rsidRPr="00BB6F7F">
        <w:rPr>
          <w:rFonts w:ascii="Palatino" w:hAnsi="Palatino"/>
          <w:sz w:val="16"/>
          <w:szCs w:val="16"/>
        </w:rPr>
        <w:t>”</w:t>
      </w:r>
      <w:r w:rsidRPr="00BB6F7F">
        <w:rPr>
          <w:rFonts w:ascii="Palatino" w:hAnsi="Palatino"/>
          <w:sz w:val="16"/>
          <w:szCs w:val="16"/>
        </w:rPr>
        <w:t>, Oct 31 1968</w:t>
      </w:r>
      <w:r w:rsidR="00FB165A" w:rsidRPr="00BB6F7F">
        <w:rPr>
          <w:rFonts w:ascii="Palatino" w:hAnsi="Palatino"/>
          <w:sz w:val="16"/>
          <w:szCs w:val="16"/>
        </w:rPr>
        <w:t>,</w:t>
      </w:r>
      <w:r w:rsidRPr="00BB6F7F">
        <w:rPr>
          <w:rFonts w:ascii="Palatino" w:hAnsi="Palatino"/>
          <w:sz w:val="16"/>
          <w:szCs w:val="16"/>
        </w:rPr>
        <w:t xml:space="preserve"> </w:t>
      </w:r>
    </w:p>
    <w:p w:rsidR="008A41F0" w:rsidRPr="00BB6F7F" w:rsidRDefault="00FF10F4" w:rsidP="00971355">
      <w:pPr>
        <w:pStyle w:val="EndnoteText"/>
        <w:spacing w:before="60"/>
        <w:ind w:firstLine="284"/>
        <w:rPr>
          <w:rFonts w:ascii="Palatino" w:hAnsi="Palatino"/>
          <w:sz w:val="16"/>
          <w:szCs w:val="16"/>
        </w:rPr>
      </w:pPr>
      <w:hyperlink r:id="rId38" w:history="1">
        <w:r w:rsidR="00FB165A" w:rsidRPr="00BB6F7F">
          <w:rPr>
            <w:rStyle w:val="Hyperlink"/>
            <w:rFonts w:ascii="Palatino" w:hAnsi="Palatino"/>
            <w:sz w:val="16"/>
            <w:szCs w:val="16"/>
          </w:rPr>
          <w:t>http://dspace.wrlc.org/doc/get/2041/53838/b20f21-1031zdisplay.pdf</w:t>
        </w:r>
      </w:hyperlink>
      <w:r w:rsidR="002E5257" w:rsidRPr="00BB6F7F">
        <w:rPr>
          <w:rFonts w:ascii="Palatino" w:hAnsi="Palatino"/>
          <w:sz w:val="16"/>
          <w:szCs w:val="16"/>
        </w:rPr>
        <w:t xml:space="preserve"> [accessed </w:t>
      </w:r>
      <w:r w:rsidR="00FB165A" w:rsidRPr="00BB6F7F">
        <w:rPr>
          <w:rFonts w:ascii="Palatino" w:hAnsi="Palatino"/>
          <w:sz w:val="16"/>
          <w:szCs w:val="16"/>
        </w:rPr>
        <w:t>7 Jun 2013</w:t>
      </w:r>
      <w:r w:rsidR="002E5257" w:rsidRPr="00BB6F7F">
        <w:rPr>
          <w:rFonts w:ascii="Palatino" w:hAnsi="Palatino"/>
          <w:sz w:val="16"/>
          <w:szCs w:val="16"/>
        </w:rPr>
        <w:t>].</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bad feeling</w:t>
      </w:r>
      <w:r w:rsidR="00C61BE1" w:rsidRPr="00BB6F7F">
        <w:rPr>
          <w:rFonts w:ascii="Palatino" w:hAnsi="Palatino"/>
          <w:sz w:val="16"/>
          <w:szCs w:val="16"/>
        </w:rPr>
        <w:t>”</w:t>
      </w:r>
      <w:r w:rsidR="004F6738" w:rsidRPr="00BB6F7F">
        <w:rPr>
          <w:rFonts w:ascii="Palatino" w:hAnsi="Palatino"/>
          <w:sz w:val="16"/>
          <w:szCs w:val="16"/>
        </w:rPr>
        <w:t xml:space="preserve"> … </w:t>
      </w:r>
      <w:r w:rsidR="00C61BE1" w:rsidRPr="00BB6F7F">
        <w:rPr>
          <w:rFonts w:ascii="Palatino" w:hAnsi="Palatino"/>
          <w:sz w:val="16"/>
          <w:szCs w:val="16"/>
        </w:rPr>
        <w:t>“</w:t>
      </w:r>
      <w:r w:rsidR="004F6738" w:rsidRPr="00BB6F7F">
        <w:rPr>
          <w:rFonts w:ascii="Palatino" w:hAnsi="Palatino"/>
          <w:sz w:val="16"/>
          <w:szCs w:val="16"/>
        </w:rPr>
        <w:t>a three-card Monte dealer</w:t>
      </w:r>
      <w:r w:rsidR="00C61BE1" w:rsidRPr="00BB6F7F">
        <w:rPr>
          <w:rFonts w:ascii="Palatino" w:hAnsi="Palatino"/>
          <w:sz w:val="16"/>
          <w:szCs w:val="16"/>
        </w:rPr>
        <w:t>”</w:t>
      </w:r>
      <w:r w:rsidR="004F6738" w:rsidRPr="00BB6F7F">
        <w:rPr>
          <w:rFonts w:ascii="Palatino" w:hAnsi="Palatino"/>
          <w:sz w:val="16"/>
          <w:szCs w:val="16"/>
        </w:rPr>
        <w:t xml:space="preserve"> Cohen, </w:t>
      </w:r>
      <w:r w:rsidR="004F6738" w:rsidRPr="00BB6F7F">
        <w:rPr>
          <w:rFonts w:ascii="Palatino" w:hAnsi="Palatino"/>
          <w:i/>
          <w:sz w:val="16"/>
          <w:szCs w:val="16"/>
        </w:rPr>
        <w:t>In My Own Words</w:t>
      </w:r>
      <w:r w:rsidR="004F6738" w:rsidRPr="00BB6F7F">
        <w:rPr>
          <w:rFonts w:ascii="Palatino" w:hAnsi="Palatino"/>
          <w:sz w:val="16"/>
          <w:szCs w:val="16"/>
        </w:rPr>
        <w:t>, p 234</w:t>
      </w:r>
      <w:r w:rsidR="002E5257" w:rsidRPr="00BB6F7F">
        <w:rPr>
          <w:rFonts w:ascii="Palatino" w:hAnsi="Palatino"/>
          <w:sz w:val="16"/>
          <w:szCs w:val="16"/>
        </w:rPr>
        <w:t>.</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I jewed him down to $5,000,</w:t>
      </w:r>
      <w:r w:rsidR="00C61BE1" w:rsidRPr="00BB6F7F">
        <w:rPr>
          <w:rFonts w:ascii="Palatino" w:hAnsi="Palatino"/>
          <w:sz w:val="16"/>
          <w:szCs w:val="16"/>
        </w:rPr>
        <w:t>”</w:t>
      </w:r>
      <w:r w:rsidR="004F6738" w:rsidRPr="00BB6F7F">
        <w:rPr>
          <w:rFonts w:ascii="Palatino" w:hAnsi="Palatino"/>
          <w:sz w:val="16"/>
          <w:szCs w:val="16"/>
        </w:rPr>
        <w:t xml:space="preserve"> Cohen, </w:t>
      </w:r>
      <w:r w:rsidR="004F6738" w:rsidRPr="00BB6F7F">
        <w:rPr>
          <w:rFonts w:ascii="Palatino" w:hAnsi="Palatino"/>
          <w:i/>
          <w:sz w:val="16"/>
          <w:szCs w:val="16"/>
        </w:rPr>
        <w:t>In My Own Words</w:t>
      </w:r>
      <w:r w:rsidR="004F6738" w:rsidRPr="00BB6F7F">
        <w:rPr>
          <w:rFonts w:ascii="Palatino" w:hAnsi="Palatino"/>
          <w:sz w:val="16"/>
          <w:szCs w:val="16"/>
        </w:rPr>
        <w:t xml:space="preserve">, p 233. </w:t>
      </w:r>
      <w:r w:rsidR="004F6738" w:rsidRPr="00BB6F7F">
        <w:rPr>
          <w:rFonts w:ascii="Palatino" w:hAnsi="Palatino"/>
          <w:i/>
          <w:sz w:val="16"/>
          <w:szCs w:val="16"/>
        </w:rPr>
        <w:t>Brad Lewis. Hollywood</w:t>
      </w:r>
      <w:r w:rsidR="00C61BE1" w:rsidRPr="00BB6F7F">
        <w:rPr>
          <w:rFonts w:ascii="Palatino" w:hAnsi="Palatino"/>
          <w:i/>
          <w:sz w:val="16"/>
          <w:szCs w:val="16"/>
        </w:rPr>
        <w:t>”</w:t>
      </w:r>
      <w:r w:rsidR="004F6738" w:rsidRPr="00BB6F7F">
        <w:rPr>
          <w:rFonts w:ascii="Palatino" w:hAnsi="Palatino"/>
          <w:i/>
          <w:sz w:val="16"/>
          <w:szCs w:val="16"/>
        </w:rPr>
        <w:t>s Celebrity Gangster: The Incredible Life and Times of Mickey Cohen</w:t>
      </w:r>
      <w:r w:rsidR="004F6738" w:rsidRPr="00BB6F7F">
        <w:rPr>
          <w:rFonts w:ascii="Palatino" w:hAnsi="Palatino"/>
          <w:sz w:val="16"/>
          <w:szCs w:val="16"/>
        </w:rPr>
        <w:t xml:space="preserve"> (BBL Books, 2007</w:t>
      </w:r>
      <w:r w:rsidR="002E5257" w:rsidRPr="00BB6F7F">
        <w:rPr>
          <w:rFonts w:ascii="Palatino" w:hAnsi="Palatino"/>
          <w:sz w:val="16"/>
          <w:szCs w:val="16"/>
        </w:rPr>
        <w:t>)</w:t>
      </w:r>
      <w:r w:rsidR="004F6738" w:rsidRPr="00BB6F7F">
        <w:rPr>
          <w:rFonts w:ascii="Palatino" w:hAnsi="Palatino"/>
          <w:sz w:val="16"/>
          <w:szCs w:val="16"/>
        </w:rPr>
        <w:t xml:space="preserve"> Kindle Edition, Loc 1535</w:t>
      </w:r>
      <w:r w:rsidR="002E5257"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Space for </w:t>
      </w:r>
      <w:r w:rsidR="00C93541" w:rsidRPr="00BB6F7F">
        <w:rPr>
          <w:rFonts w:ascii="Palatino" w:hAnsi="Palatino"/>
          <w:sz w:val="16"/>
          <w:szCs w:val="16"/>
        </w:rPr>
        <w:t xml:space="preserve">Nixon for Congress headquarters: </w:t>
      </w:r>
      <w:r w:rsidR="003970C0" w:rsidRPr="00BB6F7F">
        <w:rPr>
          <w:rFonts w:ascii="Palatino" w:hAnsi="Palatino"/>
          <w:sz w:val="16"/>
          <w:szCs w:val="16"/>
        </w:rPr>
        <w:t xml:space="preserve">Pearson, </w:t>
      </w:r>
      <w:r w:rsidR="00C61BE1" w:rsidRPr="00BB6F7F">
        <w:rPr>
          <w:rFonts w:ascii="Palatino" w:hAnsi="Palatino"/>
          <w:sz w:val="16"/>
          <w:szCs w:val="16"/>
        </w:rPr>
        <w:t>“</w:t>
      </w:r>
      <w:r w:rsidR="002E5257" w:rsidRPr="00BB6F7F">
        <w:rPr>
          <w:rFonts w:ascii="Palatino" w:hAnsi="Palatino"/>
          <w:sz w:val="16"/>
          <w:szCs w:val="16"/>
        </w:rPr>
        <w:t>Mikey</w:t>
      </w:r>
      <w:r w:rsidR="003970C0" w:rsidRPr="00BB6F7F">
        <w:rPr>
          <w:rFonts w:ascii="Palatino" w:hAnsi="Palatino"/>
          <w:sz w:val="16"/>
          <w:szCs w:val="16"/>
        </w:rPr>
        <w:t xml:space="preserve"> Cohen</w:t>
      </w:r>
      <w:r w:rsidR="002E5257" w:rsidRPr="00BB6F7F">
        <w:rPr>
          <w:rFonts w:ascii="Palatino" w:hAnsi="Palatino"/>
          <w:sz w:val="16"/>
          <w:szCs w:val="16"/>
        </w:rPr>
        <w:t xml:space="preserve">’s </w:t>
      </w:r>
      <w:r w:rsidR="003970C0" w:rsidRPr="00BB6F7F">
        <w:rPr>
          <w:rFonts w:ascii="Palatino" w:hAnsi="Palatino"/>
          <w:sz w:val="16"/>
          <w:szCs w:val="16"/>
        </w:rPr>
        <w:t>Statement</w:t>
      </w:r>
      <w:r w:rsidR="00C61BE1" w:rsidRPr="00BB6F7F">
        <w:rPr>
          <w:rFonts w:ascii="Palatino" w:hAnsi="Palatino"/>
          <w:sz w:val="16"/>
          <w:szCs w:val="16"/>
        </w:rPr>
        <w:t>”</w:t>
      </w:r>
      <w:r w:rsidR="003970C0" w:rsidRPr="00BB6F7F">
        <w:rPr>
          <w:rFonts w:ascii="Palatino" w:hAnsi="Palatino"/>
          <w:sz w:val="16"/>
          <w:szCs w:val="16"/>
        </w:rPr>
        <w:t xml:space="preserve">:  </w:t>
      </w:r>
      <w:r w:rsidR="00C61BE1" w:rsidRPr="00BB6F7F">
        <w:rPr>
          <w:rFonts w:ascii="Palatino" w:hAnsi="Palatino"/>
          <w:sz w:val="16"/>
          <w:szCs w:val="16"/>
        </w:rPr>
        <w:t>“</w:t>
      </w:r>
      <w:r w:rsidR="00C93541" w:rsidRPr="00BB6F7F">
        <w:rPr>
          <w:rFonts w:ascii="Palatino" w:hAnsi="Palatino"/>
          <w:sz w:val="16"/>
          <w:szCs w:val="16"/>
        </w:rPr>
        <w:t>In addition to helping Mr, Nixon financially,</w:t>
      </w:r>
      <w:r w:rsidR="00C61BE1" w:rsidRPr="00BB6F7F">
        <w:rPr>
          <w:rFonts w:ascii="Palatino" w:hAnsi="Palatino"/>
          <w:sz w:val="16"/>
          <w:szCs w:val="16"/>
        </w:rPr>
        <w:t>”</w:t>
      </w:r>
      <w:r w:rsidR="00C93541" w:rsidRPr="00BB6F7F">
        <w:rPr>
          <w:rFonts w:ascii="Palatino" w:hAnsi="Palatino"/>
          <w:sz w:val="16"/>
          <w:szCs w:val="16"/>
        </w:rPr>
        <w:t xml:space="preserve"> Cohen told Pearson, </w:t>
      </w:r>
      <w:r w:rsidR="00C61BE1" w:rsidRPr="00BB6F7F">
        <w:rPr>
          <w:rFonts w:ascii="Palatino" w:hAnsi="Palatino"/>
          <w:sz w:val="16"/>
          <w:szCs w:val="16"/>
        </w:rPr>
        <w:t>“</w:t>
      </w:r>
      <w:r w:rsidR="00C93541" w:rsidRPr="00BB6F7F">
        <w:rPr>
          <w:rFonts w:ascii="Palatino" w:hAnsi="Palatino"/>
          <w:sz w:val="16"/>
          <w:szCs w:val="16"/>
        </w:rPr>
        <w:t>I made arrangements to rent a headquarters for Nixon in the Pacific Finance building at Eighth and Olive streets in Los Angeles</w:t>
      </w:r>
      <w:r w:rsidR="002E5257" w:rsidRPr="00BB6F7F">
        <w:rPr>
          <w:rFonts w:ascii="Palatino" w:hAnsi="Palatino"/>
          <w:sz w:val="16"/>
          <w:szCs w:val="16"/>
        </w:rPr>
        <w:t>…</w:t>
      </w:r>
      <w:r w:rsidR="00C93541" w:rsidRPr="00BB6F7F">
        <w:rPr>
          <w:rFonts w:ascii="Palatino" w:hAnsi="Palatino"/>
          <w:sz w:val="16"/>
          <w:szCs w:val="16"/>
        </w:rPr>
        <w:t>. We posted Nixon signs and literature, and I paid for the headquarters for three or four weeks in that building. During the period that I ran this Nixon headquarters, I contacted most of the gambling fraternity in Los Angeles County to tell them what their share of the contributions to the Nixon campaign would be.</w:t>
      </w:r>
      <w:r w:rsidR="00C61BE1" w:rsidRPr="00BB6F7F">
        <w:rPr>
          <w:rFonts w:ascii="Palatino" w:hAnsi="Palatino"/>
          <w:sz w:val="16"/>
          <w:szCs w:val="16"/>
        </w:rPr>
        <w:t>”</w:t>
      </w:r>
      <w:r w:rsidRPr="00BB6F7F">
        <w:rPr>
          <w:rFonts w:ascii="Palatino" w:hAnsi="Palatino"/>
          <w:sz w:val="16"/>
          <w:szCs w:val="16"/>
        </w:rPr>
        <w:t xml:space="preserve"> </w:t>
      </w:r>
      <w:r w:rsidR="002E5257" w:rsidRPr="00BB6F7F">
        <w:rPr>
          <w:rFonts w:ascii="Palatino" w:hAnsi="Palatino"/>
          <w:sz w:val="16"/>
          <w:szCs w:val="16"/>
        </w:rPr>
        <w:t xml:space="preserve">Quoted from </w:t>
      </w:r>
      <w:r w:rsidR="002E5257" w:rsidRPr="00BB6F7F">
        <w:rPr>
          <w:rFonts w:ascii="Palatino" w:hAnsi="Palatino"/>
          <w:i/>
          <w:sz w:val="16"/>
          <w:szCs w:val="16"/>
        </w:rPr>
        <w:t>The Express</w:t>
      </w:r>
      <w:r w:rsidR="002E5257" w:rsidRPr="00BB6F7F">
        <w:rPr>
          <w:rFonts w:ascii="Palatino" w:hAnsi="Palatino"/>
          <w:sz w:val="16"/>
          <w:szCs w:val="16"/>
        </w:rPr>
        <w:t xml:space="preserve"> of Lock Haven, Pennsylvania, October 31, 1968, p 3. </w:t>
      </w:r>
      <w:hyperlink r:id="rId39" w:history="1">
        <w:r w:rsidR="005D49E9" w:rsidRPr="00BB6F7F">
          <w:rPr>
            <w:rStyle w:val="Hyperlink"/>
            <w:rFonts w:ascii="Palatino" w:hAnsi="Palatino"/>
            <w:sz w:val="16"/>
            <w:szCs w:val="16"/>
          </w:rPr>
          <w:t>www.newspapers.com</w:t>
        </w:r>
      </w:hyperlink>
      <w:r w:rsidR="005D49E9" w:rsidRPr="00BB6F7F">
        <w:rPr>
          <w:rFonts w:ascii="Palatino" w:hAnsi="Palatino"/>
          <w:sz w:val="16"/>
          <w:szCs w:val="16"/>
        </w:rPr>
        <w:t xml:space="preserve"> [accessed 21 March 2015].</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Assessment of Jerry Voorhis. Conrad Black, </w:t>
      </w:r>
      <w:r w:rsidRPr="00BB6F7F">
        <w:rPr>
          <w:rFonts w:ascii="Palatino" w:hAnsi="Palatino"/>
          <w:i/>
          <w:sz w:val="16"/>
          <w:szCs w:val="16"/>
        </w:rPr>
        <w:t>Richard Milhous Nixon: The Invincible Quest</w:t>
      </w:r>
      <w:r w:rsidRPr="00BB6F7F">
        <w:rPr>
          <w:rFonts w:ascii="Palatino" w:hAnsi="Palatino"/>
          <w:sz w:val="16"/>
          <w:szCs w:val="16"/>
        </w:rPr>
        <w:t xml:space="preserve"> (London: Quercus, 2007), p 81</w:t>
      </w:r>
      <w:r w:rsidR="002E5257" w:rsidRPr="00BB6F7F">
        <w:rPr>
          <w:rFonts w:ascii="Palatino" w:hAnsi="Palatino"/>
          <w:sz w:val="16"/>
          <w:szCs w:val="16"/>
        </w:rPr>
        <w:t>.</w:t>
      </w:r>
    </w:p>
    <w:p w:rsidR="008A41F0" w:rsidRPr="00BB6F7F" w:rsidRDefault="001F7C58" w:rsidP="00971355">
      <w:pPr>
        <w:pStyle w:val="EndnoteText"/>
        <w:spacing w:before="60"/>
        <w:ind w:firstLine="284"/>
        <w:rPr>
          <w:rFonts w:ascii="Palatino" w:hAnsi="Palatino"/>
          <w:sz w:val="16"/>
          <w:szCs w:val="16"/>
        </w:rPr>
      </w:pPr>
      <w:r w:rsidRPr="00BB6F7F">
        <w:rPr>
          <w:rFonts w:ascii="Palatino" w:hAnsi="Palatino"/>
          <w:sz w:val="16"/>
          <w:szCs w:val="16"/>
        </w:rPr>
        <w:t>Washington newsmen</w:t>
      </w:r>
      <w:r w:rsidR="005D49E9" w:rsidRPr="00BB6F7F">
        <w:rPr>
          <w:rFonts w:ascii="Palatino" w:hAnsi="Palatino"/>
          <w:sz w:val="16"/>
          <w:szCs w:val="16"/>
        </w:rPr>
        <w:t xml:space="preserve">’s </w:t>
      </w:r>
      <w:r w:rsidRPr="00BB6F7F">
        <w:rPr>
          <w:rFonts w:ascii="Palatino" w:hAnsi="Palatino"/>
          <w:sz w:val="16"/>
          <w:szCs w:val="16"/>
        </w:rPr>
        <w:t xml:space="preserve">poll: Reuben, </w:t>
      </w:r>
      <w:r w:rsidR="00977D96" w:rsidRPr="00BB6F7F">
        <w:rPr>
          <w:rFonts w:ascii="Palatino" w:hAnsi="Palatino"/>
          <w:sz w:val="16"/>
          <w:szCs w:val="16"/>
        </w:rPr>
        <w:t xml:space="preserve">Hiss manuscript, </w:t>
      </w:r>
      <w:r w:rsidR="00F76D6B" w:rsidRPr="00BB6F7F">
        <w:rPr>
          <w:rFonts w:ascii="Palatino" w:hAnsi="Palatino"/>
          <w:sz w:val="16"/>
          <w:szCs w:val="16"/>
        </w:rPr>
        <w:t>Ch</w:t>
      </w:r>
      <w:r w:rsidR="00977D96" w:rsidRPr="00BB6F7F">
        <w:rPr>
          <w:rFonts w:ascii="Palatino" w:hAnsi="Palatino"/>
          <w:sz w:val="16"/>
          <w:szCs w:val="16"/>
        </w:rPr>
        <w:t>11</w:t>
      </w:r>
      <w:r w:rsidRPr="00BB6F7F">
        <w:rPr>
          <w:rFonts w:ascii="Palatino" w:hAnsi="Palatino"/>
          <w:sz w:val="16"/>
          <w:szCs w:val="16"/>
        </w:rPr>
        <w:t>, p</w:t>
      </w:r>
      <w:r w:rsidR="002E5257" w:rsidRPr="00BB6F7F">
        <w:rPr>
          <w:rFonts w:ascii="Palatino" w:hAnsi="Palatino"/>
          <w:sz w:val="16"/>
          <w:szCs w:val="16"/>
        </w:rPr>
        <w:t xml:space="preserve">p </w:t>
      </w:r>
      <w:r w:rsidRPr="00BB6F7F">
        <w:rPr>
          <w:rFonts w:ascii="Palatino" w:hAnsi="Palatino"/>
          <w:sz w:val="16"/>
          <w:szCs w:val="16"/>
        </w:rPr>
        <w:t>4-5</w:t>
      </w:r>
      <w:r w:rsidR="002E5257" w:rsidRPr="00BB6F7F">
        <w:rPr>
          <w:rFonts w:ascii="Palatino" w:hAnsi="Palatino"/>
          <w:sz w:val="16"/>
          <w:szCs w:val="16"/>
        </w:rPr>
        <w:t>.</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not for ads but for planted news stories…</w:t>
      </w:r>
      <w:r w:rsidR="00C61BE1" w:rsidRPr="00BB6F7F">
        <w:rPr>
          <w:rFonts w:ascii="Palatino" w:hAnsi="Palatino"/>
          <w:sz w:val="16"/>
          <w:szCs w:val="16"/>
        </w:rPr>
        <w:t>”</w:t>
      </w:r>
      <w:r w:rsidR="00BB28CB" w:rsidRPr="00BB6F7F">
        <w:rPr>
          <w:rFonts w:ascii="Palatino" w:hAnsi="Palatino"/>
          <w:sz w:val="16"/>
          <w:szCs w:val="16"/>
        </w:rPr>
        <w:t xml:space="preserve"> </w:t>
      </w:r>
      <w:r w:rsidR="004F6738" w:rsidRPr="00BB6F7F">
        <w:rPr>
          <w:rFonts w:ascii="Palatino" w:hAnsi="Palatino"/>
          <w:sz w:val="16"/>
          <w:szCs w:val="16"/>
        </w:rPr>
        <w:t>W.</w:t>
      </w:r>
      <w:r w:rsidR="00BB28CB" w:rsidRPr="00BB6F7F">
        <w:rPr>
          <w:rFonts w:ascii="Palatino" w:hAnsi="Palatino"/>
          <w:sz w:val="16"/>
          <w:szCs w:val="16"/>
        </w:rPr>
        <w:t xml:space="preserve"> </w:t>
      </w:r>
      <w:r w:rsidR="004F6738" w:rsidRPr="00BB6F7F">
        <w:rPr>
          <w:rFonts w:ascii="Palatino" w:hAnsi="Palatino"/>
          <w:sz w:val="16"/>
          <w:szCs w:val="16"/>
        </w:rPr>
        <w:t>E.</w:t>
      </w:r>
      <w:r w:rsidR="00BB28CB" w:rsidRPr="00BB6F7F">
        <w:rPr>
          <w:rFonts w:ascii="Palatino" w:hAnsi="Palatino"/>
          <w:sz w:val="16"/>
          <w:szCs w:val="16"/>
        </w:rPr>
        <w:t xml:space="preserve"> </w:t>
      </w:r>
      <w:r w:rsidR="004F6738" w:rsidRPr="00BB6F7F">
        <w:rPr>
          <w:rFonts w:ascii="Palatino" w:hAnsi="Palatino"/>
          <w:sz w:val="16"/>
          <w:szCs w:val="16"/>
        </w:rPr>
        <w:t xml:space="preserve">Smith, reporter for </w:t>
      </w:r>
      <w:r w:rsidR="004F6738" w:rsidRPr="00BB6F7F">
        <w:rPr>
          <w:rFonts w:ascii="Palatino" w:hAnsi="Palatino"/>
          <w:i/>
          <w:sz w:val="16"/>
          <w:szCs w:val="16"/>
        </w:rPr>
        <w:t>San Gabriel Valley Press-Times</w:t>
      </w:r>
      <w:r w:rsidR="004F6738" w:rsidRPr="00BB6F7F">
        <w:rPr>
          <w:rFonts w:ascii="Palatino" w:hAnsi="Palatino"/>
          <w:sz w:val="16"/>
          <w:szCs w:val="16"/>
        </w:rPr>
        <w:t xml:space="preserve"> to Drew Pearson, quoted in Summers, </w:t>
      </w:r>
      <w:r w:rsidR="004F6738" w:rsidRPr="00BB6F7F">
        <w:rPr>
          <w:rFonts w:ascii="Palatino" w:hAnsi="Palatino"/>
          <w:i/>
          <w:sz w:val="16"/>
          <w:szCs w:val="16"/>
        </w:rPr>
        <w:t>Arrogance of Power</w:t>
      </w:r>
      <w:r w:rsidR="00997388" w:rsidRPr="00BB6F7F">
        <w:rPr>
          <w:rFonts w:ascii="Palatino" w:hAnsi="Palatino"/>
          <w:sz w:val="16"/>
          <w:szCs w:val="16"/>
        </w:rPr>
        <w:t xml:space="preserve">, </w:t>
      </w:r>
      <w:r w:rsidR="004F6738" w:rsidRPr="00BB6F7F">
        <w:rPr>
          <w:rFonts w:ascii="Palatino" w:hAnsi="Palatino"/>
          <w:sz w:val="16"/>
          <w:szCs w:val="16"/>
        </w:rPr>
        <w:t>p 49, Lette</w:t>
      </w:r>
      <w:r w:rsidR="00D220B7" w:rsidRPr="00BB6F7F">
        <w:rPr>
          <w:rFonts w:ascii="Palatino" w:hAnsi="Palatino"/>
          <w:sz w:val="16"/>
          <w:szCs w:val="16"/>
        </w:rPr>
        <w:t>r to Drew Pearson, Oct 27, 1952,</w:t>
      </w:r>
      <w:r w:rsidR="004F6738" w:rsidRPr="00BB6F7F">
        <w:rPr>
          <w:rFonts w:ascii="Palatino" w:hAnsi="Palatino"/>
          <w:sz w:val="16"/>
          <w:szCs w:val="16"/>
        </w:rPr>
        <w:t xml:space="preserve"> Drew Pearson Papers.</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Nixon</w:t>
      </w:r>
      <w:r w:rsidR="005D49E9" w:rsidRPr="00BB6F7F">
        <w:rPr>
          <w:rFonts w:ascii="Palatino" w:hAnsi="Palatino"/>
          <w:sz w:val="16"/>
          <w:szCs w:val="16"/>
        </w:rPr>
        <w:t xml:space="preserve">’s </w:t>
      </w:r>
      <w:r w:rsidRPr="00BB6F7F">
        <w:rPr>
          <w:rFonts w:ascii="Palatino" w:hAnsi="Palatino"/>
          <w:sz w:val="16"/>
          <w:szCs w:val="16"/>
        </w:rPr>
        <w:t>total campaign expenses</w:t>
      </w:r>
      <w:r w:rsidR="001F1441" w:rsidRPr="00BB6F7F">
        <w:rPr>
          <w:rFonts w:ascii="Palatino" w:hAnsi="Palatino"/>
          <w:sz w:val="16"/>
          <w:szCs w:val="16"/>
        </w:rPr>
        <w:t xml:space="preserve"> of $40,000</w:t>
      </w:r>
      <w:r w:rsidRPr="00BB6F7F">
        <w:rPr>
          <w:rFonts w:ascii="Palatino" w:hAnsi="Palatino"/>
          <w:sz w:val="16"/>
          <w:szCs w:val="16"/>
        </w:rPr>
        <w:t xml:space="preserve">: Black, </w:t>
      </w:r>
      <w:r w:rsidRPr="00BB6F7F">
        <w:rPr>
          <w:rFonts w:ascii="Palatino" w:hAnsi="Palatino"/>
          <w:i/>
          <w:sz w:val="16"/>
          <w:szCs w:val="16"/>
        </w:rPr>
        <w:t>Richard Milhous Nixon:</w:t>
      </w:r>
      <w:r w:rsidR="00D220B7" w:rsidRPr="00BB6F7F">
        <w:rPr>
          <w:rFonts w:ascii="Palatino" w:hAnsi="Palatino"/>
          <w:sz w:val="16"/>
          <w:szCs w:val="16"/>
        </w:rPr>
        <w:t xml:space="preserve"> p</w:t>
      </w:r>
      <w:r w:rsidRPr="00BB6F7F">
        <w:rPr>
          <w:rFonts w:ascii="Palatino" w:hAnsi="Palatino"/>
          <w:sz w:val="16"/>
          <w:szCs w:val="16"/>
        </w:rPr>
        <w:t xml:space="preserve"> 87</w:t>
      </w:r>
      <w:r w:rsidR="005D49E9" w:rsidRPr="00BB6F7F">
        <w:rPr>
          <w:rFonts w:ascii="Palatino" w:hAnsi="Palatino"/>
          <w:sz w:val="16"/>
          <w:szCs w:val="16"/>
        </w:rPr>
        <w:t>.</w:t>
      </w:r>
    </w:p>
    <w:p w:rsidR="008A41F0" w:rsidRPr="00BB6F7F" w:rsidRDefault="001F1441" w:rsidP="00971355">
      <w:pPr>
        <w:pStyle w:val="EndnoteText"/>
        <w:spacing w:before="60"/>
        <w:ind w:firstLine="284"/>
        <w:rPr>
          <w:rStyle w:val="reference-accessdate"/>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A vote for Nixon is a vote …</w:t>
      </w:r>
      <w:r w:rsidR="00C61BE1" w:rsidRPr="00BB6F7F">
        <w:rPr>
          <w:rFonts w:ascii="Palatino" w:hAnsi="Palatino"/>
          <w:sz w:val="16"/>
          <w:szCs w:val="16"/>
        </w:rPr>
        <w:t>”</w:t>
      </w:r>
      <w:r w:rsidR="004F6738" w:rsidRPr="00BB6F7F">
        <w:rPr>
          <w:rFonts w:ascii="Palatino" w:hAnsi="Palatino"/>
          <w:sz w:val="16"/>
          <w:szCs w:val="16"/>
        </w:rPr>
        <w:t xml:space="preserve"> </w:t>
      </w:r>
      <w:r w:rsidR="00262703" w:rsidRPr="00BB6F7F">
        <w:rPr>
          <w:rStyle w:val="citation"/>
          <w:rFonts w:ascii="Palatino" w:hAnsi="Palatino"/>
          <w:sz w:val="16"/>
          <w:szCs w:val="16"/>
        </w:rPr>
        <w:t>Kenworthy, E.W.,</w:t>
      </w:r>
      <w:r w:rsidR="004F6738" w:rsidRPr="00BB6F7F">
        <w:rPr>
          <w:rStyle w:val="citation"/>
          <w:rFonts w:ascii="Palatino" w:hAnsi="Palatino"/>
          <w:sz w:val="16"/>
          <w:szCs w:val="16"/>
        </w:rPr>
        <w:t xml:space="preserve"> </w:t>
      </w:r>
      <w:r w:rsidR="00C61BE1" w:rsidRPr="00BB6F7F">
        <w:rPr>
          <w:rStyle w:val="citation"/>
          <w:rFonts w:ascii="Palatino" w:hAnsi="Palatino"/>
          <w:sz w:val="16"/>
          <w:szCs w:val="16"/>
        </w:rPr>
        <w:t>“</w:t>
      </w:r>
      <w:r w:rsidR="004F6738" w:rsidRPr="00BB6F7F">
        <w:rPr>
          <w:rStyle w:val="citation"/>
          <w:rFonts w:ascii="Palatino" w:hAnsi="Palatino"/>
          <w:sz w:val="16"/>
          <w:szCs w:val="16"/>
        </w:rPr>
        <w:t>In the shadow of the President</w:t>
      </w:r>
      <w:r w:rsidR="00C61BE1" w:rsidRPr="00BB6F7F">
        <w:rPr>
          <w:rStyle w:val="citation"/>
          <w:rFonts w:ascii="Palatino" w:hAnsi="Palatino"/>
          <w:sz w:val="16"/>
          <w:szCs w:val="16"/>
        </w:rPr>
        <w:t>”</w:t>
      </w:r>
      <w:r w:rsidR="005D49E9" w:rsidRPr="00BB6F7F">
        <w:rPr>
          <w:rStyle w:val="citation"/>
          <w:rFonts w:ascii="Palatino" w:hAnsi="Palatino"/>
          <w:sz w:val="16"/>
          <w:szCs w:val="16"/>
        </w:rPr>
        <w:t xml:space="preserve">, </w:t>
      </w:r>
      <w:r w:rsidR="004F6738" w:rsidRPr="00BB6F7F">
        <w:rPr>
          <w:rStyle w:val="citation"/>
          <w:rFonts w:ascii="Palatino" w:hAnsi="Palatino"/>
          <w:i/>
          <w:iCs/>
          <w:sz w:val="16"/>
          <w:szCs w:val="16"/>
        </w:rPr>
        <w:t>The New York Times</w:t>
      </w:r>
      <w:r w:rsidR="005D49E9" w:rsidRPr="00BB6F7F">
        <w:rPr>
          <w:rStyle w:val="citation"/>
          <w:rFonts w:ascii="Palatino" w:hAnsi="Palatino"/>
          <w:iCs/>
          <w:sz w:val="16"/>
          <w:szCs w:val="16"/>
        </w:rPr>
        <w:t xml:space="preserve"> (August 5, 1956) </w:t>
      </w:r>
      <w:hyperlink r:id="rId40" w:history="1">
        <w:r w:rsidR="00262703" w:rsidRPr="00BB6F7F">
          <w:rPr>
            <w:rStyle w:val="Hyperlink"/>
            <w:rFonts w:ascii="Palatino" w:hAnsi="Palatino"/>
            <w:sz w:val="16"/>
            <w:szCs w:val="16"/>
          </w:rPr>
          <w:t>http://select.nytimes.com/mem/archive/pdf?res</w:t>
        </w:r>
      </w:hyperlink>
      <w:r w:rsidR="005D49E9" w:rsidRPr="00BB6F7F">
        <w:rPr>
          <w:rStyle w:val="reference-accessdate"/>
          <w:rFonts w:ascii="Palatino" w:eastAsia="Calibri" w:hAnsi="Palatino"/>
          <w:sz w:val="16"/>
          <w:szCs w:val="16"/>
        </w:rPr>
        <w:t xml:space="preserve"> [accessed </w:t>
      </w:r>
      <w:r w:rsidR="006A58BB" w:rsidRPr="00BB6F7F">
        <w:rPr>
          <w:rStyle w:val="reference-accessdate"/>
          <w:rFonts w:ascii="Palatino" w:eastAsia="Calibri" w:hAnsi="Palatino"/>
          <w:sz w:val="16"/>
          <w:szCs w:val="16"/>
        </w:rPr>
        <w:t>27 March 2009</w:t>
      </w:r>
      <w:r w:rsidR="005D49E9" w:rsidRPr="00BB6F7F">
        <w:rPr>
          <w:rStyle w:val="reference-accessdate"/>
          <w:rFonts w:ascii="Palatino" w:eastAsia="Calibri" w:hAnsi="Palatino"/>
          <w:sz w:val="16"/>
          <w:szCs w:val="16"/>
        </w:rPr>
        <w:t>].</w:t>
      </w:r>
    </w:p>
    <w:p w:rsidR="001F7C58" w:rsidRPr="00BB6F7F" w:rsidRDefault="001F7C58" w:rsidP="00971355">
      <w:pPr>
        <w:pStyle w:val="EndnoteText"/>
        <w:spacing w:before="60"/>
        <w:ind w:firstLine="284"/>
        <w:rPr>
          <w:rFonts w:ascii="Palatino" w:hAnsi="Palatino"/>
          <w:sz w:val="16"/>
          <w:szCs w:val="16"/>
        </w:rPr>
      </w:pPr>
      <w:r w:rsidRPr="00BB6F7F">
        <w:rPr>
          <w:rFonts w:ascii="Palatino" w:hAnsi="Palatino"/>
          <w:sz w:val="16"/>
          <w:szCs w:val="16"/>
        </w:rPr>
        <w:t>The first Nixon/Voorhis campaign debate,  Reuben, Alger Hiss</w:t>
      </w:r>
      <w:r w:rsidR="00D220B7" w:rsidRPr="00BB6F7F">
        <w:rPr>
          <w:rFonts w:ascii="Palatino" w:hAnsi="Palatino"/>
          <w:sz w:val="16"/>
          <w:szCs w:val="16"/>
        </w:rPr>
        <w:t xml:space="preserve"> manuscript</w:t>
      </w:r>
      <w:r w:rsidRPr="00BB6F7F">
        <w:rPr>
          <w:rFonts w:ascii="Palatino" w:hAnsi="Palatino"/>
          <w:sz w:val="16"/>
          <w:szCs w:val="16"/>
        </w:rPr>
        <w:t xml:space="preserve">, </w:t>
      </w:r>
      <w:r w:rsidR="00D220B7" w:rsidRPr="00BB6F7F">
        <w:rPr>
          <w:rFonts w:ascii="Palatino" w:hAnsi="Palatino"/>
          <w:sz w:val="16"/>
          <w:szCs w:val="16"/>
        </w:rPr>
        <w:t>c</w:t>
      </w:r>
      <w:r w:rsidR="00F76D6B" w:rsidRPr="00BB6F7F">
        <w:rPr>
          <w:rFonts w:ascii="Palatino" w:hAnsi="Palatino"/>
          <w:sz w:val="16"/>
          <w:szCs w:val="16"/>
        </w:rPr>
        <w:t>h</w:t>
      </w:r>
      <w:r w:rsidR="00D220B7" w:rsidRPr="00BB6F7F">
        <w:rPr>
          <w:rFonts w:ascii="Palatino" w:hAnsi="Palatino"/>
          <w:sz w:val="16"/>
          <w:szCs w:val="16"/>
        </w:rPr>
        <w:t xml:space="preserve"> </w:t>
      </w:r>
      <w:r w:rsidRPr="00BB6F7F">
        <w:rPr>
          <w:rFonts w:ascii="Palatino" w:hAnsi="Palatino"/>
          <w:sz w:val="16"/>
          <w:szCs w:val="16"/>
        </w:rPr>
        <w:t>11</w:t>
      </w:r>
      <w:r w:rsidR="005D49E9" w:rsidRPr="00BB6F7F">
        <w:rPr>
          <w:rFonts w:ascii="Palatino" w:hAnsi="Palatino"/>
          <w:sz w:val="16"/>
          <w:szCs w:val="16"/>
        </w:rPr>
        <w:t>,</w:t>
      </w:r>
      <w:r w:rsidRPr="00BB6F7F">
        <w:rPr>
          <w:rFonts w:ascii="Palatino" w:hAnsi="Palatino"/>
          <w:sz w:val="16"/>
          <w:szCs w:val="16"/>
        </w:rPr>
        <w:t xml:space="preserve"> p</w:t>
      </w:r>
      <w:r w:rsidR="005D49E9" w:rsidRPr="00BB6F7F">
        <w:rPr>
          <w:rFonts w:ascii="Palatino" w:hAnsi="Palatino"/>
          <w:sz w:val="16"/>
          <w:szCs w:val="16"/>
        </w:rPr>
        <w:t xml:space="preserve">p </w:t>
      </w:r>
      <w:r w:rsidRPr="00BB6F7F">
        <w:rPr>
          <w:rFonts w:ascii="Palatino" w:hAnsi="Palatino"/>
          <w:sz w:val="16"/>
          <w:szCs w:val="16"/>
        </w:rPr>
        <w:t>4-5</w:t>
      </w:r>
    </w:p>
    <w:p w:rsidR="004F6738"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Did you know Jerry Voorhis had Communistic …</w:t>
      </w:r>
      <w:r w:rsidR="00C61BE1" w:rsidRPr="00BB6F7F">
        <w:rPr>
          <w:rFonts w:ascii="Palatino" w:hAnsi="Palatino"/>
          <w:sz w:val="16"/>
          <w:szCs w:val="16"/>
        </w:rPr>
        <w:t>”</w:t>
      </w:r>
      <w:r w:rsidR="004F6738" w:rsidRPr="00BB6F7F">
        <w:rPr>
          <w:rFonts w:ascii="Palatino" w:hAnsi="Palatino"/>
          <w:sz w:val="16"/>
          <w:szCs w:val="16"/>
        </w:rPr>
        <w:t xml:space="preserve"> Drew Pearson, </w:t>
      </w:r>
      <w:r w:rsidR="00C61BE1" w:rsidRPr="00BB6F7F">
        <w:rPr>
          <w:rFonts w:ascii="Palatino" w:hAnsi="Palatino"/>
          <w:sz w:val="16"/>
          <w:szCs w:val="16"/>
        </w:rPr>
        <w:t>“</w:t>
      </w:r>
      <w:r w:rsidR="004F6738" w:rsidRPr="00BB6F7F">
        <w:rPr>
          <w:rFonts w:ascii="Palatino" w:hAnsi="Palatino"/>
          <w:sz w:val="16"/>
          <w:szCs w:val="16"/>
        </w:rPr>
        <w:t>Washington Merry-go-round</w:t>
      </w:r>
      <w:r w:rsidR="00C61BE1" w:rsidRPr="00BB6F7F">
        <w:rPr>
          <w:rFonts w:ascii="Palatino" w:hAnsi="Palatino"/>
          <w:sz w:val="16"/>
          <w:szCs w:val="16"/>
        </w:rPr>
        <w:t>”</w:t>
      </w:r>
      <w:r w:rsidR="004F6738" w:rsidRPr="00BB6F7F">
        <w:rPr>
          <w:rFonts w:ascii="Palatino" w:hAnsi="Palatino"/>
          <w:sz w:val="16"/>
          <w:szCs w:val="16"/>
        </w:rPr>
        <w:t xml:space="preserve">, Bell-McClure Syndicate, Nov 1, 1968. </w:t>
      </w:r>
      <w:hyperlink r:id="rId41" w:history="1">
        <w:r w:rsidR="006A58BB" w:rsidRPr="00BB6F7F">
          <w:rPr>
            <w:rStyle w:val="Hyperlink"/>
            <w:rFonts w:ascii="Palatino" w:hAnsi="Palatino"/>
            <w:sz w:val="16"/>
            <w:szCs w:val="16"/>
          </w:rPr>
          <w:t>http://dspace.wrlc.org/doc/get/2041/53840/b20f22-1101zdisplay.pdf</w:t>
        </w:r>
      </w:hyperlink>
      <w:r w:rsidR="005D49E9" w:rsidRPr="00BB6F7F">
        <w:rPr>
          <w:rFonts w:ascii="Palatino" w:hAnsi="Palatino"/>
          <w:sz w:val="16"/>
          <w:szCs w:val="16"/>
        </w:rPr>
        <w:t xml:space="preserve"> [accessed </w:t>
      </w:r>
      <w:r w:rsidR="006A58BB" w:rsidRPr="00BB6F7F">
        <w:rPr>
          <w:rFonts w:ascii="Palatino" w:hAnsi="Palatino"/>
          <w:sz w:val="16"/>
          <w:szCs w:val="16"/>
        </w:rPr>
        <w:t>14 Jun 2013</w:t>
      </w:r>
      <w:r w:rsidR="005D49E9" w:rsidRPr="00BB6F7F">
        <w:rPr>
          <w:rFonts w:ascii="Palatino" w:hAnsi="Palatino"/>
          <w:sz w:val="16"/>
          <w:szCs w:val="16"/>
        </w:rPr>
        <w:t>].</w:t>
      </w:r>
    </w:p>
    <w:p w:rsidR="00460BCC"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60BCC" w:rsidRPr="00BB6F7F">
        <w:rPr>
          <w:rFonts w:ascii="Palatino" w:hAnsi="Palatino"/>
          <w:sz w:val="16"/>
          <w:szCs w:val="16"/>
        </w:rPr>
        <w:t>This is a friend of yours…</w:t>
      </w:r>
      <w:r w:rsidRPr="00BB6F7F">
        <w:rPr>
          <w:rFonts w:ascii="Palatino" w:hAnsi="Palatino"/>
          <w:sz w:val="16"/>
          <w:szCs w:val="16"/>
        </w:rPr>
        <w:t>”</w:t>
      </w:r>
      <w:r w:rsidR="00460BCC" w:rsidRPr="00BB6F7F">
        <w:rPr>
          <w:rFonts w:ascii="Palatino" w:hAnsi="Palatino"/>
          <w:sz w:val="16"/>
          <w:szCs w:val="16"/>
        </w:rPr>
        <w:t xml:space="preserve"> Reuben, </w:t>
      </w:r>
      <w:r w:rsidR="00D220B7" w:rsidRPr="00BB6F7F">
        <w:rPr>
          <w:rFonts w:ascii="Palatino" w:hAnsi="Palatino"/>
          <w:sz w:val="16"/>
          <w:szCs w:val="16"/>
        </w:rPr>
        <w:t xml:space="preserve">Alger </w:t>
      </w:r>
      <w:r w:rsidR="00977D96" w:rsidRPr="00BB6F7F">
        <w:rPr>
          <w:rFonts w:ascii="Palatino" w:hAnsi="Palatino"/>
          <w:sz w:val="16"/>
          <w:szCs w:val="16"/>
        </w:rPr>
        <w:t>Hiss manuscript</w:t>
      </w:r>
      <w:r w:rsidR="00460BCC" w:rsidRPr="00BB6F7F">
        <w:rPr>
          <w:rFonts w:ascii="Palatino" w:hAnsi="Palatino"/>
          <w:sz w:val="16"/>
          <w:szCs w:val="16"/>
        </w:rPr>
        <w:t xml:space="preserve">, </w:t>
      </w:r>
      <w:r w:rsidR="00D220B7" w:rsidRPr="00BB6F7F">
        <w:rPr>
          <w:rFonts w:ascii="Palatino" w:hAnsi="Palatino"/>
          <w:sz w:val="16"/>
          <w:szCs w:val="16"/>
        </w:rPr>
        <w:t>c</w:t>
      </w:r>
      <w:r w:rsidR="00F76D6B" w:rsidRPr="00BB6F7F">
        <w:rPr>
          <w:rFonts w:ascii="Palatino" w:hAnsi="Palatino"/>
          <w:sz w:val="16"/>
          <w:szCs w:val="16"/>
        </w:rPr>
        <w:t>h</w:t>
      </w:r>
      <w:r w:rsidR="00460BCC" w:rsidRPr="00BB6F7F">
        <w:rPr>
          <w:rFonts w:ascii="Palatino" w:hAnsi="Palatino"/>
          <w:sz w:val="16"/>
          <w:szCs w:val="16"/>
        </w:rPr>
        <w:t>11</w:t>
      </w:r>
      <w:r w:rsidR="00977D96" w:rsidRPr="00BB6F7F">
        <w:rPr>
          <w:rFonts w:ascii="Palatino" w:hAnsi="Palatino"/>
          <w:sz w:val="16"/>
          <w:szCs w:val="16"/>
        </w:rPr>
        <w:t xml:space="preserve">, </w:t>
      </w:r>
      <w:r w:rsidR="00460BCC" w:rsidRPr="00BB6F7F">
        <w:rPr>
          <w:rFonts w:ascii="Palatino" w:hAnsi="Palatino"/>
          <w:sz w:val="16"/>
          <w:szCs w:val="16"/>
        </w:rPr>
        <w:t xml:space="preserve"> </w:t>
      </w:r>
      <w:r w:rsidR="00977D96" w:rsidRPr="00BB6F7F">
        <w:rPr>
          <w:rFonts w:ascii="Palatino" w:hAnsi="Palatino"/>
          <w:sz w:val="16"/>
          <w:szCs w:val="16"/>
        </w:rPr>
        <w:t>p 3</w:t>
      </w:r>
      <w:r w:rsidR="005D49E9" w:rsidRPr="00BB6F7F">
        <w:rPr>
          <w:rFonts w:ascii="Palatino" w:hAnsi="Palatino"/>
          <w:sz w:val="16"/>
          <w:szCs w:val="16"/>
        </w:rPr>
        <w:t>.</w:t>
      </w:r>
      <w:r w:rsidR="00977D96" w:rsidRPr="00BB6F7F">
        <w:rPr>
          <w:rFonts w:ascii="Palatino" w:hAnsi="Palatino"/>
          <w:sz w:val="16"/>
          <w:szCs w:val="16"/>
        </w:rPr>
        <w:t xml:space="preserve"> </w:t>
      </w:r>
    </w:p>
    <w:p w:rsidR="005D49E9" w:rsidRPr="00BB6F7F" w:rsidRDefault="001F1441"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4F6738" w:rsidRPr="00BB6F7F">
        <w:rPr>
          <w:rFonts w:ascii="Palatino" w:hAnsi="Palatino"/>
          <w:b w:val="0"/>
          <w:sz w:val="16"/>
          <w:szCs w:val="16"/>
        </w:rPr>
        <w:t>I know Jerry Voorhis wasn</w:t>
      </w:r>
      <w:r w:rsidR="005D49E9" w:rsidRPr="00BB6F7F">
        <w:rPr>
          <w:rFonts w:ascii="Palatino" w:hAnsi="Palatino"/>
          <w:b w:val="0"/>
          <w:sz w:val="16"/>
          <w:szCs w:val="16"/>
        </w:rPr>
        <w:t>’</w:t>
      </w:r>
      <w:r w:rsidR="004F6738" w:rsidRPr="00BB6F7F">
        <w:rPr>
          <w:rFonts w:ascii="Palatino" w:hAnsi="Palatino"/>
          <w:b w:val="0"/>
          <w:sz w:val="16"/>
          <w:szCs w:val="16"/>
        </w:rPr>
        <w:t>t a Communist</w:t>
      </w:r>
      <w:r w:rsidR="00C61BE1" w:rsidRPr="00BB6F7F">
        <w:rPr>
          <w:rFonts w:ascii="Palatino" w:hAnsi="Palatino"/>
          <w:b w:val="0"/>
          <w:sz w:val="16"/>
          <w:szCs w:val="16"/>
        </w:rPr>
        <w:t>”</w:t>
      </w:r>
      <w:r w:rsidR="004F6738" w:rsidRPr="00BB6F7F">
        <w:rPr>
          <w:rFonts w:ascii="Palatino" w:hAnsi="Palatino"/>
          <w:b w:val="0"/>
          <w:sz w:val="16"/>
          <w:szCs w:val="16"/>
        </w:rPr>
        <w:t xml:space="preserve"> Greg Mitchell, </w:t>
      </w:r>
      <w:r w:rsidR="004F6738" w:rsidRPr="00BB6F7F">
        <w:rPr>
          <w:rFonts w:ascii="Palatino" w:hAnsi="Palatino"/>
          <w:b w:val="0"/>
          <w:i/>
          <w:sz w:val="16"/>
          <w:szCs w:val="16"/>
        </w:rPr>
        <w:t>Tricky Dick and the Pink Lady: Richard Nixon vs, Helen Gahagan Douglas</w:t>
      </w:r>
      <w:r w:rsidR="004F6738" w:rsidRPr="00BB6F7F">
        <w:rPr>
          <w:rFonts w:ascii="Palatino" w:hAnsi="Palatino"/>
          <w:b w:val="0"/>
          <w:sz w:val="16"/>
          <w:szCs w:val="16"/>
        </w:rPr>
        <w:t xml:space="preserve"> (New York: Random House, 1998), p 43. </w:t>
      </w:r>
    </w:p>
    <w:p w:rsidR="004F6738" w:rsidRPr="00BB6F7F" w:rsidRDefault="005D49E9" w:rsidP="00971355">
      <w:pPr>
        <w:pStyle w:val="Heading1"/>
        <w:spacing w:before="60" w:beforeAutospacing="0" w:after="0" w:afterAutospacing="0"/>
        <w:ind w:firstLine="284"/>
        <w:rPr>
          <w:rFonts w:ascii="Palatino" w:hAnsi="Palatino"/>
          <w:b w:val="0"/>
          <w:sz w:val="16"/>
          <w:szCs w:val="16"/>
        </w:rPr>
      </w:pPr>
      <w:r w:rsidRPr="00BB6F7F">
        <w:rPr>
          <w:rFonts w:ascii="Palatino" w:hAnsi="Palatino"/>
          <w:b w:val="0"/>
          <w:sz w:val="16"/>
          <w:szCs w:val="16"/>
        </w:rPr>
        <w:t>“</w:t>
      </w:r>
      <w:r w:rsidR="004F6738" w:rsidRPr="00BB6F7F">
        <w:rPr>
          <w:rFonts w:ascii="Palatino" w:hAnsi="Palatino"/>
          <w:b w:val="0"/>
          <w:sz w:val="16"/>
          <w:szCs w:val="16"/>
        </w:rPr>
        <w:t>The important thing is to win.</w:t>
      </w:r>
      <w:r w:rsidR="00C61BE1" w:rsidRPr="00BB6F7F">
        <w:rPr>
          <w:rFonts w:ascii="Palatino" w:hAnsi="Palatino"/>
          <w:b w:val="0"/>
          <w:sz w:val="16"/>
          <w:szCs w:val="16"/>
        </w:rPr>
        <w:t>”</w:t>
      </w:r>
      <w:r w:rsidR="006A58BB" w:rsidRPr="00BB6F7F">
        <w:rPr>
          <w:rFonts w:ascii="Palatino" w:hAnsi="Palatino"/>
          <w:b w:val="0"/>
          <w:sz w:val="16"/>
          <w:szCs w:val="16"/>
        </w:rPr>
        <w:t xml:space="preserve"> </w:t>
      </w:r>
      <w:r w:rsidR="004F6738" w:rsidRPr="00BB6F7F">
        <w:rPr>
          <w:rStyle w:val="addmd1"/>
          <w:rFonts w:ascii="Palatino" w:hAnsi="Palatino"/>
          <w:b w:val="0"/>
          <w:sz w:val="16"/>
          <w:szCs w:val="16"/>
        </w:rPr>
        <w:t>Lamar Waldron</w:t>
      </w:r>
      <w:r w:rsidR="00D220B7" w:rsidRPr="00BB6F7F">
        <w:rPr>
          <w:rStyle w:val="addmd1"/>
          <w:rFonts w:ascii="Palatino" w:hAnsi="Palatino"/>
          <w:b w:val="0"/>
          <w:sz w:val="16"/>
          <w:szCs w:val="16"/>
        </w:rPr>
        <w:t>,</w:t>
      </w:r>
      <w:r w:rsidR="004F6738" w:rsidRPr="00BB6F7F">
        <w:rPr>
          <w:rFonts w:ascii="Palatino" w:hAnsi="Palatino"/>
          <w:b w:val="0"/>
          <w:sz w:val="16"/>
          <w:szCs w:val="16"/>
        </w:rPr>
        <w:t xml:space="preserve"> </w:t>
      </w:r>
      <w:r w:rsidR="004F6738" w:rsidRPr="00BB6F7F">
        <w:rPr>
          <w:rFonts w:ascii="Palatino" w:hAnsi="Palatino"/>
          <w:b w:val="0"/>
          <w:i/>
          <w:sz w:val="16"/>
          <w:szCs w:val="16"/>
        </w:rPr>
        <w:t>Watergate: The Hidden History : Nixon, the Mafia, and the CIA</w:t>
      </w:r>
      <w:r w:rsidR="004F6738" w:rsidRPr="00BB6F7F">
        <w:rPr>
          <w:rStyle w:val="addmd1"/>
          <w:rFonts w:ascii="Palatino" w:hAnsi="Palatino"/>
          <w:b w:val="0"/>
          <w:sz w:val="16"/>
          <w:szCs w:val="16"/>
        </w:rPr>
        <w:t xml:space="preserve"> (Berkeley, CA: </w:t>
      </w:r>
      <w:r w:rsidR="004F6738" w:rsidRPr="00BB6F7F">
        <w:rPr>
          <w:rFonts w:ascii="Palatino" w:hAnsi="Palatino"/>
          <w:b w:val="0"/>
          <w:sz w:val="16"/>
          <w:szCs w:val="16"/>
        </w:rPr>
        <w:t>Counterpoint, 2012)</w:t>
      </w:r>
      <w:r w:rsidR="004F6738" w:rsidRPr="00BB6F7F">
        <w:rPr>
          <w:rStyle w:val="addmd1"/>
          <w:rFonts w:ascii="Palatino" w:hAnsi="Palatino"/>
          <w:b w:val="0"/>
          <w:sz w:val="16"/>
          <w:szCs w:val="16"/>
        </w:rPr>
        <w:t>, p 35</w:t>
      </w:r>
      <w:r w:rsidRPr="00BB6F7F">
        <w:rPr>
          <w:rStyle w:val="addmd1"/>
          <w:rFonts w:ascii="Palatino" w:hAnsi="Palatino"/>
          <w:b w:val="0"/>
          <w:sz w:val="16"/>
          <w:szCs w:val="16"/>
        </w:rPr>
        <w:t>.</w:t>
      </w:r>
    </w:p>
    <w:p w:rsidR="005D49E9"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In a class by himself was young, handsome Alger Hiss …</w:t>
      </w:r>
      <w:r w:rsidR="00C61BE1" w:rsidRPr="00BB6F7F">
        <w:rPr>
          <w:rFonts w:ascii="Palatino" w:hAnsi="Palatino"/>
          <w:sz w:val="16"/>
          <w:szCs w:val="16"/>
        </w:rPr>
        <w:t>”</w:t>
      </w:r>
      <w:r w:rsidR="004F6738" w:rsidRPr="00BB6F7F">
        <w:rPr>
          <w:rFonts w:ascii="Palatino" w:hAnsi="Palatino"/>
          <w:sz w:val="16"/>
          <w:szCs w:val="16"/>
        </w:rPr>
        <w:t xml:space="preserve"> May 28, 1945: Zeligs, p 338</w:t>
      </w:r>
      <w:r w:rsidR="005D49E9" w:rsidRPr="00BB6F7F">
        <w:rPr>
          <w:rFonts w:ascii="Palatino" w:hAnsi="Palatino"/>
          <w:sz w:val="16"/>
          <w:szCs w:val="16"/>
        </w:rPr>
        <w:t xml:space="preserve">. Also quoted in Stephen C. Schlesinger, </w:t>
      </w:r>
      <w:r w:rsidR="005D49E9" w:rsidRPr="00BB6F7F">
        <w:rPr>
          <w:rFonts w:ascii="Palatino" w:hAnsi="Palatino"/>
          <w:i/>
          <w:sz w:val="16"/>
          <w:szCs w:val="16"/>
        </w:rPr>
        <w:t>Act of Creation: The Founding of the United Nations</w:t>
      </w:r>
      <w:r w:rsidR="005D49E9" w:rsidRPr="00BB6F7F">
        <w:rPr>
          <w:rFonts w:ascii="Palatino" w:hAnsi="Palatino"/>
          <w:sz w:val="16"/>
          <w:szCs w:val="16"/>
        </w:rPr>
        <w:t xml:space="preserve">: </w:t>
      </w:r>
      <w:r w:rsidR="005D49E9" w:rsidRPr="00BB6F7F">
        <w:rPr>
          <w:rFonts w:ascii="Palatino" w:hAnsi="Palatino"/>
          <w:i/>
          <w:sz w:val="16"/>
          <w:szCs w:val="16"/>
        </w:rPr>
        <w:t>a Story of Superpowers</w:t>
      </w:r>
      <w:r w:rsidR="00D220B7" w:rsidRPr="00BB6F7F">
        <w:rPr>
          <w:rFonts w:ascii="Palatino" w:hAnsi="Palatino"/>
          <w:i/>
          <w:sz w:val="16"/>
          <w:szCs w:val="16"/>
        </w:rPr>
        <w:t xml:space="preserve"> </w:t>
      </w:r>
      <w:r w:rsidR="00D220B7" w:rsidRPr="00BB6F7F">
        <w:rPr>
          <w:rFonts w:ascii="Palatino" w:hAnsi="Palatino"/>
          <w:sz w:val="16"/>
          <w:szCs w:val="16"/>
        </w:rPr>
        <w:t>(New York: Basic Books, 2004)</w:t>
      </w:r>
      <w:r w:rsidR="005D49E9" w:rsidRPr="00BB6F7F">
        <w:rPr>
          <w:rFonts w:ascii="Palatino" w:hAnsi="Palatino"/>
          <w:sz w:val="16"/>
          <w:szCs w:val="16"/>
        </w:rPr>
        <w:t xml:space="preserve">, p 106. </w:t>
      </w:r>
      <w:hyperlink r:id="rId42" w:history="1">
        <w:r w:rsidR="005D49E9" w:rsidRPr="00BB6F7F">
          <w:rPr>
            <w:rStyle w:val="Hyperlink"/>
            <w:rFonts w:ascii="Palatino" w:hAnsi="Palatino"/>
            <w:sz w:val="16"/>
            <w:szCs w:val="16"/>
          </w:rPr>
          <w:t>https://books.google.co.uk</w:t>
        </w:r>
      </w:hyperlink>
      <w:r w:rsidR="005D49E9" w:rsidRPr="00BB6F7F">
        <w:rPr>
          <w:rFonts w:ascii="Palatino" w:hAnsi="Palatino"/>
          <w:sz w:val="16"/>
          <w:szCs w:val="16"/>
        </w:rPr>
        <w:t xml:space="preserve"> </w:t>
      </w:r>
    </w:p>
    <w:p w:rsidR="001F1441" w:rsidRPr="00BB6F7F" w:rsidRDefault="005D49E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i/>
          <w:sz w:val="16"/>
          <w:szCs w:val="16"/>
        </w:rPr>
        <w:t>Life</w:t>
      </w:r>
      <w:r w:rsidRPr="00BB6F7F">
        <w:rPr>
          <w:rFonts w:ascii="Palatino" w:hAnsi="Palatino"/>
          <w:sz w:val="16"/>
          <w:szCs w:val="16"/>
        </w:rPr>
        <w:t xml:space="preserve"> </w:t>
      </w:r>
      <w:r w:rsidR="00605B99" w:rsidRPr="00BB6F7F">
        <w:rPr>
          <w:rFonts w:ascii="Palatino" w:hAnsi="Palatino"/>
          <w:sz w:val="16"/>
          <w:szCs w:val="16"/>
        </w:rPr>
        <w:t>magazine’s</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Picture of the Week</w:t>
      </w:r>
      <w:r w:rsidR="00C61BE1" w:rsidRPr="00BB6F7F">
        <w:rPr>
          <w:rFonts w:ascii="Palatino" w:hAnsi="Palatino"/>
          <w:sz w:val="16"/>
          <w:szCs w:val="16"/>
        </w:rPr>
        <w:t>”</w:t>
      </w:r>
      <w:r w:rsidRPr="00BB6F7F">
        <w:rPr>
          <w:rFonts w:ascii="Palatino" w:hAnsi="Palatino"/>
          <w:sz w:val="16"/>
          <w:szCs w:val="16"/>
        </w:rPr>
        <w:t>, July 16, 1945: Zeligs, p 338</w:t>
      </w:r>
      <w:r w:rsidR="005D49E9" w:rsidRPr="00BB6F7F">
        <w:rPr>
          <w:rFonts w:ascii="Palatino" w:hAnsi="Palatino"/>
          <w:sz w:val="16"/>
          <w:szCs w:val="16"/>
        </w:rPr>
        <w:t>.</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4F6738" w:rsidRPr="00BB6F7F">
        <w:rPr>
          <w:rFonts w:ascii="Palatino" w:hAnsi="Palatino"/>
          <w:sz w:val="16"/>
          <w:szCs w:val="16"/>
        </w:rPr>
        <w:t>a product of New World courtesy …</w:t>
      </w:r>
      <w:r w:rsidR="00C61BE1" w:rsidRPr="00BB6F7F">
        <w:rPr>
          <w:rFonts w:ascii="Palatino" w:hAnsi="Palatino"/>
          <w:sz w:val="16"/>
          <w:szCs w:val="16"/>
        </w:rPr>
        <w:t>”</w:t>
      </w:r>
      <w:r w:rsidR="004F6738" w:rsidRPr="00BB6F7F">
        <w:rPr>
          <w:rFonts w:ascii="Palatino" w:hAnsi="Palatino"/>
          <w:sz w:val="16"/>
          <w:szCs w:val="16"/>
        </w:rPr>
        <w:t xml:space="preserve"> Cooke, p 108</w:t>
      </w:r>
      <w:r w:rsidR="00AA721B" w:rsidRPr="00BB6F7F">
        <w:rPr>
          <w:rFonts w:ascii="Palatino" w:hAnsi="Palatino"/>
          <w:sz w:val="16"/>
          <w:szCs w:val="16"/>
        </w:rPr>
        <w:t>.</w:t>
      </w:r>
    </w:p>
    <w:p w:rsidR="008A41F0" w:rsidRPr="00BB6F7F" w:rsidRDefault="001F144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N</w:t>
      </w:r>
      <w:r w:rsidR="006A58BB" w:rsidRPr="00BB6F7F">
        <w:rPr>
          <w:rFonts w:ascii="Palatino" w:hAnsi="Palatino"/>
          <w:sz w:val="16"/>
          <w:szCs w:val="16"/>
        </w:rPr>
        <w:t>ixon had his hat set for Hiss…</w:t>
      </w:r>
      <w:r w:rsidR="00C61BE1" w:rsidRPr="00BB6F7F">
        <w:rPr>
          <w:rFonts w:ascii="Palatino" w:hAnsi="Palatino"/>
          <w:sz w:val="16"/>
          <w:szCs w:val="16"/>
        </w:rPr>
        <w:t>”</w:t>
      </w:r>
      <w:r w:rsidR="006A58BB" w:rsidRPr="00BB6F7F">
        <w:rPr>
          <w:rFonts w:ascii="Palatino" w:hAnsi="Palatino"/>
          <w:sz w:val="16"/>
          <w:szCs w:val="16"/>
        </w:rPr>
        <w:t xml:space="preserve"> </w:t>
      </w:r>
      <w:r w:rsidR="004F6738" w:rsidRPr="00BB6F7F">
        <w:rPr>
          <w:rFonts w:ascii="Palatino" w:hAnsi="Palatino"/>
          <w:sz w:val="16"/>
          <w:szCs w:val="16"/>
        </w:rPr>
        <w:t xml:space="preserve">Weinstein, </w:t>
      </w:r>
      <w:r w:rsidR="004F6738" w:rsidRPr="00BB6F7F">
        <w:rPr>
          <w:rFonts w:ascii="Palatino" w:hAnsi="Palatino"/>
          <w:i/>
          <w:sz w:val="16"/>
          <w:szCs w:val="16"/>
        </w:rPr>
        <w:t>Perjury</w:t>
      </w:r>
      <w:r w:rsidR="004F6738" w:rsidRPr="00BB6F7F">
        <w:rPr>
          <w:rFonts w:ascii="Palatino" w:hAnsi="Palatino"/>
          <w:sz w:val="16"/>
          <w:szCs w:val="16"/>
        </w:rPr>
        <w:t xml:space="preserve"> (Author interview), p 17, repeated in Summers, </w:t>
      </w:r>
      <w:r w:rsidR="00997388" w:rsidRPr="00BB6F7F">
        <w:rPr>
          <w:rFonts w:ascii="Palatino" w:hAnsi="Palatino"/>
          <w:i/>
          <w:sz w:val="16"/>
          <w:szCs w:val="16"/>
        </w:rPr>
        <w:t>Arrogance of Power</w:t>
      </w:r>
      <w:r w:rsidR="00997388" w:rsidRPr="00BB6F7F">
        <w:rPr>
          <w:rFonts w:ascii="Palatino" w:hAnsi="Palatino"/>
          <w:sz w:val="16"/>
          <w:szCs w:val="16"/>
        </w:rPr>
        <w:t xml:space="preserve">, </w:t>
      </w:r>
      <w:r w:rsidR="004F6738" w:rsidRPr="00BB6F7F">
        <w:rPr>
          <w:rFonts w:ascii="Palatino" w:hAnsi="Palatino"/>
          <w:sz w:val="16"/>
          <w:szCs w:val="16"/>
        </w:rPr>
        <w:t>p 67, notes 11 &amp; 12, p 490.</w:t>
      </w:r>
    </w:p>
    <w:p w:rsidR="004F6738" w:rsidRPr="00BB6F7F" w:rsidRDefault="004F6738" w:rsidP="00971355">
      <w:pPr>
        <w:pStyle w:val="EndnoteText"/>
        <w:spacing w:before="60"/>
        <w:ind w:firstLine="284"/>
        <w:rPr>
          <w:rFonts w:ascii="Palatino" w:hAnsi="Palatino"/>
          <w:sz w:val="16"/>
          <w:szCs w:val="16"/>
        </w:rPr>
      </w:pPr>
    </w:p>
    <w:p w:rsidR="008A41F0" w:rsidRPr="00BB6F7F" w:rsidRDefault="00B01AB3"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4F6738" w:rsidRPr="00BB6F7F">
        <w:rPr>
          <w:rFonts w:ascii="Palatino" w:hAnsi="Palatino"/>
          <w:sz w:val="16"/>
          <w:szCs w:val="16"/>
        </w:rPr>
        <w:t>12</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My economist father</w:t>
      </w:r>
      <w:r w:rsidR="005F74B5" w:rsidRPr="00BB6F7F">
        <w:rPr>
          <w:rFonts w:ascii="Palatino" w:hAnsi="Palatino"/>
          <w:sz w:val="16"/>
          <w:szCs w:val="16"/>
        </w:rPr>
        <w:t xml:space="preserve">’s </w:t>
      </w:r>
      <w:r w:rsidR="006A58BB" w:rsidRPr="00BB6F7F">
        <w:rPr>
          <w:rFonts w:ascii="Palatino" w:hAnsi="Palatino"/>
          <w:sz w:val="16"/>
          <w:szCs w:val="16"/>
        </w:rPr>
        <w:t xml:space="preserve">two relevant </w:t>
      </w:r>
      <w:r w:rsidRPr="00BB6F7F">
        <w:rPr>
          <w:rFonts w:ascii="Palatino" w:hAnsi="Palatino"/>
          <w:sz w:val="16"/>
          <w:szCs w:val="16"/>
        </w:rPr>
        <w:t xml:space="preserve">books are: Robert A Brady. </w:t>
      </w:r>
      <w:r w:rsidRPr="00BB6F7F">
        <w:rPr>
          <w:rFonts w:ascii="Palatino" w:hAnsi="Palatino"/>
          <w:i/>
          <w:sz w:val="16"/>
          <w:szCs w:val="16"/>
        </w:rPr>
        <w:t>The Rationalization Movement in German Industry</w:t>
      </w:r>
      <w:r w:rsidR="006A58BB" w:rsidRPr="00BB6F7F">
        <w:rPr>
          <w:rFonts w:ascii="Palatino" w:hAnsi="Palatino"/>
          <w:sz w:val="16"/>
          <w:szCs w:val="16"/>
        </w:rPr>
        <w:t xml:space="preserve"> (</w:t>
      </w:r>
      <w:r w:rsidRPr="00BB6F7F">
        <w:rPr>
          <w:rFonts w:ascii="Palatino" w:hAnsi="Palatino"/>
          <w:sz w:val="16"/>
          <w:szCs w:val="16"/>
        </w:rPr>
        <w:t>New York: Columbia University Press, 1933</w:t>
      </w:r>
      <w:r w:rsidR="00605B99" w:rsidRPr="00BB6F7F">
        <w:rPr>
          <w:rFonts w:ascii="Palatino" w:hAnsi="Palatino"/>
          <w:sz w:val="16"/>
          <w:szCs w:val="16"/>
        </w:rPr>
        <w:t>)</w:t>
      </w:r>
      <w:r w:rsidRPr="00BB6F7F">
        <w:rPr>
          <w:rFonts w:ascii="Palatino" w:hAnsi="Palatino"/>
          <w:sz w:val="16"/>
          <w:szCs w:val="16"/>
        </w:rPr>
        <w:t xml:space="preserve">; and </w:t>
      </w:r>
      <w:r w:rsidRPr="00BB6F7F">
        <w:rPr>
          <w:rFonts w:ascii="Palatino" w:hAnsi="Palatino"/>
          <w:i/>
          <w:sz w:val="16"/>
          <w:szCs w:val="16"/>
        </w:rPr>
        <w:t>The Spirit and Structure of German Fascism</w:t>
      </w:r>
      <w:r w:rsidRPr="00BB6F7F">
        <w:rPr>
          <w:rFonts w:ascii="Palatino" w:hAnsi="Palatino"/>
          <w:sz w:val="16"/>
          <w:szCs w:val="16"/>
        </w:rPr>
        <w:t>.</w:t>
      </w:r>
      <w:r w:rsidR="006A58BB" w:rsidRPr="00BB6F7F">
        <w:rPr>
          <w:rFonts w:ascii="Palatino" w:hAnsi="Palatino"/>
          <w:sz w:val="16"/>
          <w:szCs w:val="16"/>
        </w:rPr>
        <w:t xml:space="preserve"> (</w:t>
      </w:r>
      <w:r w:rsidRPr="00BB6F7F">
        <w:rPr>
          <w:rFonts w:ascii="Palatino" w:hAnsi="Palatino"/>
          <w:sz w:val="16"/>
          <w:szCs w:val="16"/>
        </w:rPr>
        <w:t>N</w:t>
      </w:r>
      <w:r w:rsidR="006A58BB" w:rsidRPr="00BB6F7F">
        <w:rPr>
          <w:rFonts w:ascii="Palatino" w:hAnsi="Palatino"/>
          <w:sz w:val="16"/>
          <w:szCs w:val="16"/>
        </w:rPr>
        <w:t>ew York: The Viking Press, 1937)</w:t>
      </w:r>
      <w:r w:rsidR="005F74B5"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Re Robert A Brady: </w:t>
      </w:r>
      <w:r w:rsidR="00C61BE1" w:rsidRPr="00BB6F7F">
        <w:rPr>
          <w:rFonts w:ascii="Palatino" w:hAnsi="Palatino"/>
          <w:sz w:val="16"/>
          <w:szCs w:val="16"/>
        </w:rPr>
        <w:t>“</w:t>
      </w:r>
      <w:r w:rsidRPr="00BB6F7F">
        <w:rPr>
          <w:rFonts w:ascii="Palatino" w:hAnsi="Palatino"/>
          <w:sz w:val="16"/>
          <w:szCs w:val="16"/>
        </w:rPr>
        <w:t>The records which may be responsive to your request…</w:t>
      </w:r>
      <w:r w:rsidR="00C61BE1" w:rsidRPr="00BB6F7F">
        <w:rPr>
          <w:rFonts w:ascii="Palatino" w:hAnsi="Palatino"/>
          <w:sz w:val="16"/>
          <w:szCs w:val="16"/>
        </w:rPr>
        <w:t>”</w:t>
      </w:r>
      <w:r w:rsidRPr="00BB6F7F">
        <w:rPr>
          <w:rFonts w:ascii="Palatino" w:hAnsi="Palatino"/>
          <w:sz w:val="16"/>
          <w:szCs w:val="16"/>
        </w:rPr>
        <w:t xml:space="preserve"> Letter to Jeremy Bigwood from David M Hardy, Section Chief, Record/Information Dissemination Section, Records Management Division, Federal Bureau of Investigation, Washington, D.C, 20535, 9 Nov, 2010. FOIPA Request no.: 1155796-000</w:t>
      </w:r>
      <w:r w:rsidR="005F74B5"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Re Mildred Edie Brady:</w:t>
      </w:r>
      <w:r w:rsidR="00FF01D9" w:rsidRPr="00BB6F7F">
        <w:rPr>
          <w:rFonts w:ascii="Palatino" w:hAnsi="Palatino"/>
          <w:sz w:val="16"/>
          <w:szCs w:val="16"/>
        </w:rPr>
        <w:t xml:space="preserve"> “</w:t>
      </w:r>
      <w:r w:rsidRPr="00BB6F7F">
        <w:rPr>
          <w:rFonts w:ascii="Palatino" w:hAnsi="Palatino"/>
          <w:sz w:val="16"/>
          <w:szCs w:val="16"/>
        </w:rPr>
        <w:t>The records which may be responsive to your request…</w:t>
      </w:r>
      <w:r w:rsidR="00FF01D9" w:rsidRPr="00BB6F7F">
        <w:rPr>
          <w:rFonts w:ascii="Palatino" w:hAnsi="Palatino"/>
          <w:sz w:val="16"/>
          <w:szCs w:val="16"/>
        </w:rPr>
        <w:t xml:space="preserve">” </w:t>
      </w:r>
      <w:r w:rsidRPr="00BB6F7F">
        <w:rPr>
          <w:rFonts w:ascii="Palatino" w:hAnsi="Palatino"/>
          <w:sz w:val="16"/>
          <w:szCs w:val="16"/>
        </w:rPr>
        <w:t>Letter to Bigwood from David M Hardy, Section Chief, Record/Information Dissemination Section, Records Management Division, Federal Bureau of Investigation, Washi</w:t>
      </w:r>
      <w:r w:rsidR="00FF01D9" w:rsidRPr="00BB6F7F">
        <w:rPr>
          <w:rFonts w:ascii="Palatino" w:hAnsi="Palatino"/>
          <w:sz w:val="16"/>
          <w:szCs w:val="16"/>
        </w:rPr>
        <w:t>ngton, D.C, 20535</w:t>
      </w:r>
      <w:r w:rsidRPr="00BB6F7F">
        <w:rPr>
          <w:rFonts w:ascii="Palatino" w:hAnsi="Palatino"/>
          <w:sz w:val="16"/>
          <w:szCs w:val="16"/>
        </w:rPr>
        <w:t>,</w:t>
      </w:r>
      <w:r w:rsidR="00FF01D9" w:rsidRPr="00BB6F7F">
        <w:rPr>
          <w:rFonts w:ascii="Palatino" w:hAnsi="Palatino"/>
          <w:sz w:val="16"/>
          <w:szCs w:val="16"/>
        </w:rPr>
        <w:t xml:space="preserve"> 27 Nov 2010, FOIPA Request No. </w:t>
      </w:r>
      <w:r w:rsidRPr="00BB6F7F">
        <w:rPr>
          <w:rFonts w:ascii="Palatino" w:hAnsi="Palatino"/>
          <w:sz w:val="16"/>
          <w:szCs w:val="16"/>
        </w:rPr>
        <w:t>1157018-000</w:t>
      </w:r>
      <w:r w:rsidR="005F74B5"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be inserte</w:t>
      </w:r>
      <w:r w:rsidR="00FF01D9" w:rsidRPr="00BB6F7F">
        <w:rPr>
          <w:rFonts w:ascii="Palatino" w:hAnsi="Palatino"/>
          <w:sz w:val="16"/>
          <w:szCs w:val="16"/>
        </w:rPr>
        <w:t>d in our Simple Case processing</w:t>
      </w:r>
      <w:r w:rsidR="004F6738" w:rsidRPr="00BB6F7F">
        <w:rPr>
          <w:rFonts w:ascii="Palatino" w:hAnsi="Palatino"/>
          <w:sz w:val="16"/>
          <w:szCs w:val="16"/>
        </w:rPr>
        <w:t>…</w:t>
      </w:r>
      <w:r w:rsidRPr="00BB6F7F">
        <w:rPr>
          <w:rFonts w:ascii="Palatino" w:hAnsi="Palatino"/>
          <w:sz w:val="16"/>
          <w:szCs w:val="16"/>
        </w:rPr>
        <w:t>”</w:t>
      </w:r>
      <w:r w:rsidR="004F6738" w:rsidRPr="00BB6F7F">
        <w:rPr>
          <w:rFonts w:ascii="Palatino" w:hAnsi="Palatino"/>
          <w:sz w:val="16"/>
          <w:szCs w:val="16"/>
        </w:rPr>
        <w:t xml:space="preserve"> National Archives to Bigwood, December 15, 2010</w:t>
      </w:r>
      <w:r w:rsidR="005F74B5"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Alger as a bad case of a </w:t>
      </w:r>
      <w:r w:rsidR="00C61BE1" w:rsidRPr="00BB6F7F">
        <w:rPr>
          <w:rFonts w:ascii="Palatino" w:hAnsi="Palatino"/>
          <w:sz w:val="16"/>
          <w:szCs w:val="16"/>
        </w:rPr>
        <w:t>“</w:t>
      </w:r>
      <w:r w:rsidRPr="00BB6F7F">
        <w:rPr>
          <w:rFonts w:ascii="Palatino" w:hAnsi="Palatino"/>
          <w:sz w:val="16"/>
          <w:szCs w:val="16"/>
        </w:rPr>
        <w:t>name</w:t>
      </w:r>
      <w:r w:rsidR="00C61BE1" w:rsidRPr="00BB6F7F">
        <w:rPr>
          <w:rFonts w:ascii="Palatino" w:hAnsi="Palatino"/>
          <w:sz w:val="16"/>
          <w:szCs w:val="16"/>
        </w:rPr>
        <w:t>”</w:t>
      </w:r>
      <w:r w:rsidRPr="00BB6F7F">
        <w:rPr>
          <w:rFonts w:ascii="Palatino" w:hAnsi="Palatino"/>
          <w:sz w:val="16"/>
          <w:szCs w:val="16"/>
        </w:rPr>
        <w:t xml:space="preserve"> person:  A. Hiss, </w:t>
      </w:r>
      <w:r w:rsidRPr="00BB6F7F">
        <w:rPr>
          <w:rFonts w:ascii="Palatino" w:hAnsi="Palatino"/>
          <w:i/>
          <w:sz w:val="16"/>
          <w:szCs w:val="16"/>
        </w:rPr>
        <w:t>Public Opinion</w:t>
      </w:r>
      <w:r w:rsidRPr="00BB6F7F">
        <w:rPr>
          <w:rFonts w:ascii="Palatino" w:hAnsi="Palatino"/>
          <w:sz w:val="16"/>
          <w:szCs w:val="16"/>
        </w:rPr>
        <w:t>, p 9</w:t>
      </w:r>
      <w:r w:rsidR="005F74B5" w:rsidRPr="00BB6F7F">
        <w:rPr>
          <w:rFonts w:ascii="Palatino" w:hAnsi="Palatino"/>
          <w:sz w:val="16"/>
          <w:szCs w:val="16"/>
        </w:rPr>
        <w:t>.</w:t>
      </w:r>
    </w:p>
    <w:p w:rsidR="004F6738" w:rsidRPr="00BB6F7F" w:rsidRDefault="004F6738" w:rsidP="00971355">
      <w:pPr>
        <w:pStyle w:val="EndnoteText"/>
        <w:spacing w:before="60"/>
        <w:ind w:firstLine="284"/>
        <w:rPr>
          <w:rFonts w:ascii="Palatino" w:hAnsi="Palatino"/>
          <w:sz w:val="16"/>
          <w:szCs w:val="16"/>
        </w:rPr>
      </w:pPr>
    </w:p>
    <w:p w:rsidR="008A41F0" w:rsidRPr="00BB6F7F" w:rsidRDefault="00B01AB3"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4F6738" w:rsidRPr="00BB6F7F">
        <w:rPr>
          <w:rFonts w:ascii="Palatino" w:hAnsi="Palatino"/>
          <w:sz w:val="16"/>
          <w:szCs w:val="16"/>
        </w:rPr>
        <w:t>13</w:t>
      </w:r>
    </w:p>
    <w:p w:rsidR="008A41F0" w:rsidRPr="00BB6F7F" w:rsidRDefault="0004159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I discussed</w:t>
      </w:r>
      <w:r w:rsidR="00FF01D9" w:rsidRPr="00BB6F7F">
        <w:rPr>
          <w:rFonts w:ascii="Palatino" w:hAnsi="Palatino"/>
          <w:sz w:val="16"/>
          <w:szCs w:val="16"/>
        </w:rPr>
        <w:t xml:space="preserve"> it by telephone with my lawyer</w:t>
      </w:r>
      <w:r w:rsidR="004F6738" w:rsidRPr="00BB6F7F">
        <w:rPr>
          <w:rFonts w:ascii="Palatino" w:hAnsi="Palatino"/>
          <w:sz w:val="16"/>
          <w:szCs w:val="16"/>
        </w:rPr>
        <w:t>…</w:t>
      </w:r>
      <w:r w:rsidR="00C61BE1" w:rsidRPr="00BB6F7F">
        <w:rPr>
          <w:rFonts w:ascii="Palatino" w:hAnsi="Palatino"/>
          <w:sz w:val="16"/>
          <w:szCs w:val="16"/>
        </w:rPr>
        <w:t>”</w:t>
      </w:r>
      <w:r w:rsidR="004F6738" w:rsidRPr="00BB6F7F">
        <w:rPr>
          <w:rFonts w:ascii="Palatino" w:hAnsi="Palatino"/>
          <w:sz w:val="16"/>
          <w:szCs w:val="16"/>
        </w:rPr>
        <w:t xml:space="preserve"> Zeligs, p 10</w:t>
      </w:r>
      <w:r w:rsidR="005F74B5" w:rsidRPr="00BB6F7F">
        <w:rPr>
          <w:rFonts w:ascii="Palatino" w:hAnsi="Palatino"/>
          <w:sz w:val="16"/>
          <w:szCs w:val="16"/>
        </w:rPr>
        <w:t>.</w:t>
      </w:r>
    </w:p>
    <w:p w:rsidR="008A41F0" w:rsidRPr="00BB6F7F" w:rsidRDefault="0004159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Dulles was strongly opposed…</w:t>
      </w:r>
      <w:r w:rsidR="00C61BE1" w:rsidRPr="00BB6F7F">
        <w:rPr>
          <w:rFonts w:ascii="Palatino" w:hAnsi="Palatino"/>
          <w:sz w:val="16"/>
          <w:szCs w:val="16"/>
        </w:rPr>
        <w:t>”</w:t>
      </w:r>
      <w:r w:rsidR="004F6738" w:rsidRPr="00BB6F7F">
        <w:rPr>
          <w:rFonts w:ascii="Palatino" w:hAnsi="Palatino"/>
          <w:sz w:val="16"/>
          <w:szCs w:val="16"/>
        </w:rPr>
        <w:t xml:space="preserve">  Zeligs, p 10</w:t>
      </w:r>
      <w:r w:rsidR="005F74B5" w:rsidRPr="00BB6F7F">
        <w:rPr>
          <w:rFonts w:ascii="Palatino" w:hAnsi="Palatino"/>
          <w:sz w:val="16"/>
          <w:szCs w:val="16"/>
        </w:rPr>
        <w:t>.</w:t>
      </w:r>
    </w:p>
    <w:p w:rsidR="00041590" w:rsidRPr="00BB6F7F" w:rsidRDefault="0004159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Unknown to Hiss, Nixon…</w:t>
      </w:r>
      <w:r w:rsidR="00C61BE1" w:rsidRPr="00BB6F7F">
        <w:rPr>
          <w:rFonts w:ascii="Palatino" w:hAnsi="Palatino"/>
          <w:sz w:val="16"/>
          <w:szCs w:val="16"/>
        </w:rPr>
        <w:t>”</w:t>
      </w:r>
      <w:r w:rsidR="004F6738" w:rsidRPr="00BB6F7F">
        <w:rPr>
          <w:rFonts w:ascii="Palatino" w:hAnsi="Palatino"/>
          <w:sz w:val="16"/>
          <w:szCs w:val="16"/>
        </w:rPr>
        <w:t xml:space="preserve">  </w:t>
      </w:r>
      <w:r w:rsidR="00573FFE" w:rsidRPr="00BB6F7F">
        <w:rPr>
          <w:rFonts w:ascii="Palatino" w:hAnsi="Palatino"/>
          <w:sz w:val="16"/>
          <w:szCs w:val="16"/>
        </w:rPr>
        <w:t>Harbaugh</w:t>
      </w:r>
      <w:r w:rsidR="00523595" w:rsidRPr="00BB6F7F">
        <w:rPr>
          <w:rFonts w:ascii="Palatino" w:hAnsi="Palatino"/>
          <w:sz w:val="16"/>
          <w:szCs w:val="16"/>
        </w:rPr>
        <w:t>,</w:t>
      </w:r>
      <w:r w:rsidR="004F6738" w:rsidRPr="00BB6F7F">
        <w:rPr>
          <w:rFonts w:ascii="Palatino" w:hAnsi="Palatino"/>
          <w:sz w:val="16"/>
          <w:szCs w:val="16"/>
        </w:rPr>
        <w:t xml:space="preserve"> p 447</w:t>
      </w:r>
      <w:r w:rsidR="005F74B5" w:rsidRPr="00BB6F7F">
        <w:rPr>
          <w:rFonts w:ascii="Palatino" w:hAnsi="Palatino"/>
          <w:sz w:val="16"/>
          <w:szCs w:val="16"/>
        </w:rPr>
        <w:t>.</w:t>
      </w:r>
    </w:p>
    <w:p w:rsidR="004F6738"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4F6738" w:rsidP="00971355">
      <w:pPr>
        <w:pStyle w:val="Body1"/>
        <w:spacing w:before="60"/>
        <w:ind w:firstLine="284"/>
        <w:rPr>
          <w:rFonts w:ascii="Palatino" w:hAnsi="Palatino"/>
          <w:color w:val="auto"/>
          <w:sz w:val="16"/>
          <w:szCs w:val="16"/>
        </w:rPr>
      </w:pPr>
      <w:r w:rsidRPr="00BB6F7F">
        <w:rPr>
          <w:rFonts w:ascii="Palatino" w:hAnsi="Palatino"/>
          <w:color w:val="auto"/>
          <w:sz w:val="16"/>
          <w:szCs w:val="16"/>
        </w:rPr>
        <w:t>The Dulles brothers</w:t>
      </w:r>
      <w:r w:rsidR="005F74B5" w:rsidRPr="00BB6F7F">
        <w:rPr>
          <w:rFonts w:ascii="Palatino" w:hAnsi="Palatino"/>
          <w:color w:val="auto"/>
          <w:sz w:val="16"/>
          <w:szCs w:val="16"/>
        </w:rPr>
        <w:t>’</w:t>
      </w:r>
      <w:r w:rsidRPr="00BB6F7F">
        <w:rPr>
          <w:rFonts w:ascii="Palatino" w:hAnsi="Palatino"/>
          <w:color w:val="auto"/>
          <w:sz w:val="16"/>
          <w:szCs w:val="16"/>
        </w:rPr>
        <w:t xml:space="preserve"> collaboration with the Nazis is detailed in many books.</w:t>
      </w:r>
      <w:r w:rsidR="005F74B5" w:rsidRPr="00BB6F7F">
        <w:rPr>
          <w:rFonts w:ascii="Palatino" w:hAnsi="Palatino"/>
          <w:color w:val="auto"/>
          <w:sz w:val="16"/>
          <w:szCs w:val="16"/>
        </w:rPr>
        <w:t xml:space="preserve"> Some of my sources are </w:t>
      </w:r>
      <w:r w:rsidR="00523595" w:rsidRPr="00BB6F7F">
        <w:rPr>
          <w:rFonts w:ascii="Palatino" w:hAnsi="Palatino"/>
          <w:color w:val="auto"/>
          <w:sz w:val="16"/>
          <w:szCs w:val="16"/>
        </w:rPr>
        <w:t xml:space="preserve">Kinzer, </w:t>
      </w:r>
      <w:r w:rsidR="00523595" w:rsidRPr="00BB6F7F">
        <w:rPr>
          <w:rFonts w:ascii="Palatino" w:hAnsi="Palatino"/>
          <w:i/>
          <w:color w:val="auto"/>
          <w:sz w:val="16"/>
          <w:szCs w:val="16"/>
        </w:rPr>
        <w:t>The Brothers</w:t>
      </w:r>
      <w:r w:rsidR="00523595" w:rsidRPr="00BB6F7F">
        <w:rPr>
          <w:rFonts w:ascii="Palatino" w:hAnsi="Palatino"/>
          <w:color w:val="auto"/>
          <w:sz w:val="16"/>
          <w:szCs w:val="16"/>
        </w:rPr>
        <w:t>;</w:t>
      </w:r>
      <w:r w:rsidR="005F74B5" w:rsidRPr="00BB6F7F">
        <w:rPr>
          <w:rFonts w:ascii="Palatino" w:hAnsi="Palatino"/>
          <w:color w:val="auto"/>
          <w:sz w:val="16"/>
          <w:szCs w:val="16"/>
        </w:rPr>
        <w:t xml:space="preserve"> </w:t>
      </w:r>
      <w:r w:rsidR="00FF01D9" w:rsidRPr="00BB6F7F">
        <w:rPr>
          <w:rFonts w:ascii="Palatino" w:hAnsi="Palatino"/>
          <w:color w:val="auto"/>
          <w:sz w:val="16"/>
          <w:szCs w:val="16"/>
        </w:rPr>
        <w:t>Glen Yeadon</w:t>
      </w:r>
      <w:r w:rsidRPr="00BB6F7F">
        <w:rPr>
          <w:rFonts w:ascii="Palatino" w:hAnsi="Palatino"/>
          <w:color w:val="auto"/>
          <w:sz w:val="16"/>
          <w:szCs w:val="16"/>
        </w:rPr>
        <w:t xml:space="preserve"> &amp; John Hawkes. </w:t>
      </w:r>
      <w:r w:rsidRPr="00BB6F7F">
        <w:rPr>
          <w:rFonts w:ascii="Palatino" w:hAnsi="Palatino"/>
          <w:i/>
          <w:color w:val="auto"/>
          <w:sz w:val="16"/>
          <w:szCs w:val="16"/>
        </w:rPr>
        <w:t>Nazi Hydra in America: Suppressed History of a Century</w:t>
      </w:r>
      <w:r w:rsidR="00FF01D9" w:rsidRPr="00BB6F7F">
        <w:rPr>
          <w:rFonts w:ascii="Palatino" w:hAnsi="Palatino"/>
          <w:i/>
          <w:color w:val="auto"/>
          <w:sz w:val="16"/>
          <w:szCs w:val="16"/>
        </w:rPr>
        <w:t xml:space="preserve"> </w:t>
      </w:r>
      <w:r w:rsidR="00FF01D9" w:rsidRPr="00BB6F7F">
        <w:rPr>
          <w:rFonts w:ascii="Palatino" w:hAnsi="Palatino"/>
          <w:color w:val="auto"/>
          <w:sz w:val="16"/>
          <w:szCs w:val="16"/>
        </w:rPr>
        <w:t>(</w:t>
      </w:r>
      <w:r w:rsidRPr="00BB6F7F">
        <w:rPr>
          <w:rFonts w:ascii="Palatino" w:hAnsi="Palatino"/>
          <w:color w:val="auto"/>
          <w:sz w:val="16"/>
          <w:szCs w:val="16"/>
        </w:rPr>
        <w:t>California: Progressive, 2008</w:t>
      </w:r>
      <w:r w:rsidR="00FF01D9" w:rsidRPr="00BB6F7F">
        <w:rPr>
          <w:rFonts w:ascii="Palatino" w:hAnsi="Palatino"/>
          <w:color w:val="auto"/>
          <w:sz w:val="16"/>
          <w:szCs w:val="16"/>
        </w:rPr>
        <w:t>)</w:t>
      </w:r>
      <w:r w:rsidRPr="00BB6F7F">
        <w:rPr>
          <w:rFonts w:ascii="Palatino" w:hAnsi="Palatino"/>
          <w:color w:val="auto"/>
          <w:sz w:val="16"/>
          <w:szCs w:val="16"/>
        </w:rPr>
        <w:t xml:space="preserve">; </w:t>
      </w:r>
      <w:r w:rsidR="00FF01D9" w:rsidRPr="00BB6F7F">
        <w:rPr>
          <w:rFonts w:ascii="Palatino" w:hAnsi="Palatino"/>
          <w:color w:val="auto"/>
          <w:sz w:val="16"/>
          <w:szCs w:val="16"/>
        </w:rPr>
        <w:t>Charles Higham</w:t>
      </w:r>
      <w:r w:rsidRPr="00BB6F7F">
        <w:rPr>
          <w:rFonts w:ascii="Palatino" w:hAnsi="Palatino"/>
          <w:color w:val="auto"/>
          <w:sz w:val="16"/>
          <w:szCs w:val="16"/>
        </w:rPr>
        <w:t xml:space="preserve">, </w:t>
      </w:r>
      <w:r w:rsidRPr="00BB6F7F">
        <w:rPr>
          <w:rFonts w:ascii="Palatino" w:hAnsi="Palatino"/>
          <w:i/>
          <w:color w:val="auto"/>
          <w:sz w:val="16"/>
          <w:szCs w:val="16"/>
        </w:rPr>
        <w:t xml:space="preserve">Trading with the </w:t>
      </w:r>
      <w:r w:rsidR="00C660A6" w:rsidRPr="00BB6F7F">
        <w:rPr>
          <w:rFonts w:ascii="Palatino" w:hAnsi="Palatino"/>
          <w:i/>
          <w:color w:val="auto"/>
          <w:sz w:val="16"/>
          <w:szCs w:val="16"/>
        </w:rPr>
        <w:t>Enemy</w:t>
      </w:r>
      <w:r w:rsidRPr="00BB6F7F">
        <w:rPr>
          <w:rFonts w:ascii="Palatino" w:hAnsi="Palatino"/>
          <w:color w:val="auto"/>
          <w:sz w:val="16"/>
          <w:szCs w:val="16"/>
        </w:rPr>
        <w:t xml:space="preserve">, </w:t>
      </w:r>
      <w:r w:rsidR="00FF01D9" w:rsidRPr="00BB6F7F">
        <w:rPr>
          <w:rFonts w:ascii="Palatino" w:hAnsi="Palatino"/>
          <w:color w:val="auto"/>
          <w:sz w:val="16"/>
          <w:szCs w:val="16"/>
        </w:rPr>
        <w:t xml:space="preserve">George </w:t>
      </w:r>
      <w:r w:rsidRPr="00BB6F7F">
        <w:rPr>
          <w:rFonts w:ascii="Palatino" w:hAnsi="Palatino"/>
          <w:color w:val="auto"/>
          <w:sz w:val="16"/>
          <w:szCs w:val="16"/>
        </w:rPr>
        <w:t xml:space="preserve">Seldes, </w:t>
      </w:r>
      <w:r w:rsidRPr="00BB6F7F">
        <w:rPr>
          <w:rFonts w:ascii="Palatino" w:hAnsi="Palatino"/>
          <w:i/>
          <w:color w:val="auto"/>
          <w:sz w:val="16"/>
          <w:szCs w:val="16"/>
        </w:rPr>
        <w:t>Facts and Fascism</w:t>
      </w:r>
      <w:r w:rsidRPr="00BB6F7F">
        <w:rPr>
          <w:rFonts w:ascii="Palatino" w:hAnsi="Palatino"/>
          <w:color w:val="auto"/>
          <w:sz w:val="16"/>
          <w:szCs w:val="16"/>
        </w:rPr>
        <w:t xml:space="preserve"> (New York: In Fact, 200</w:t>
      </w:r>
      <w:r w:rsidR="00041590" w:rsidRPr="00BB6F7F">
        <w:rPr>
          <w:rFonts w:ascii="Palatino" w:hAnsi="Palatino"/>
          <w:color w:val="auto"/>
          <w:sz w:val="16"/>
          <w:szCs w:val="16"/>
        </w:rPr>
        <w:t>9)</w:t>
      </w:r>
      <w:r w:rsidR="005F74B5" w:rsidRPr="00BB6F7F">
        <w:rPr>
          <w:rFonts w:ascii="Palatino" w:hAnsi="Palatino"/>
          <w:color w:val="auto"/>
          <w:sz w:val="16"/>
          <w:szCs w:val="16"/>
        </w:rPr>
        <w:t>.</w:t>
      </w:r>
      <w:r w:rsidR="00FF01D9" w:rsidRPr="00BB6F7F">
        <w:rPr>
          <w:rFonts w:ascii="Palatino" w:hAnsi="Palatino"/>
          <w:color w:val="auto"/>
          <w:sz w:val="16"/>
          <w:szCs w:val="16"/>
        </w:rPr>
        <w:t xml:space="preserve"> There are many others.</w:t>
      </w:r>
    </w:p>
    <w:p w:rsidR="008A41F0" w:rsidRPr="00BB6F7F" w:rsidRDefault="00C61BE1" w:rsidP="00971355">
      <w:pPr>
        <w:pStyle w:val="Body1"/>
        <w:spacing w:before="60"/>
        <w:ind w:firstLine="284"/>
        <w:rPr>
          <w:rFonts w:ascii="Palatino" w:hAnsi="Palatino"/>
          <w:color w:val="auto"/>
          <w:sz w:val="16"/>
          <w:szCs w:val="16"/>
        </w:rPr>
      </w:pPr>
      <w:r w:rsidRPr="00BB6F7F">
        <w:rPr>
          <w:rFonts w:ascii="Palatino" w:hAnsi="Palatino"/>
          <w:color w:val="auto"/>
          <w:sz w:val="16"/>
          <w:szCs w:val="16"/>
        </w:rPr>
        <w:t>“</w:t>
      </w:r>
      <w:r w:rsidR="00BE4AC1" w:rsidRPr="00BB6F7F">
        <w:rPr>
          <w:rFonts w:ascii="Palatino" w:hAnsi="Palatino"/>
          <w:color w:val="auto"/>
          <w:sz w:val="16"/>
          <w:szCs w:val="16"/>
        </w:rPr>
        <w:t>enthusiastic about the quality of political paydirt…</w:t>
      </w:r>
      <w:r w:rsidRPr="00BB6F7F">
        <w:rPr>
          <w:rFonts w:ascii="Palatino" w:hAnsi="Palatino"/>
          <w:color w:val="auto"/>
          <w:sz w:val="16"/>
          <w:szCs w:val="16"/>
        </w:rPr>
        <w:t>”</w:t>
      </w:r>
      <w:r w:rsidR="00BE4AC1" w:rsidRPr="00BB6F7F">
        <w:rPr>
          <w:rFonts w:ascii="Palatino" w:hAnsi="Palatino"/>
          <w:color w:val="auto"/>
          <w:sz w:val="16"/>
          <w:szCs w:val="16"/>
        </w:rPr>
        <w:t xml:space="preserve"> </w:t>
      </w:r>
      <w:r w:rsidR="00BE4AC1" w:rsidRPr="00BB6F7F">
        <w:rPr>
          <w:rFonts w:ascii="Palatino" w:hAnsi="Palatino"/>
          <w:i/>
          <w:color w:val="auto"/>
          <w:sz w:val="16"/>
          <w:szCs w:val="16"/>
        </w:rPr>
        <w:t>US News and World Report</w:t>
      </w:r>
      <w:r w:rsidR="005F74B5" w:rsidRPr="00BB6F7F">
        <w:rPr>
          <w:rFonts w:ascii="Palatino" w:hAnsi="Palatino"/>
          <w:color w:val="auto"/>
          <w:sz w:val="16"/>
          <w:szCs w:val="16"/>
        </w:rPr>
        <w:t xml:space="preserve"> (</w:t>
      </w:r>
      <w:r w:rsidR="00BE4AC1" w:rsidRPr="00BB6F7F">
        <w:rPr>
          <w:rFonts w:ascii="Palatino" w:hAnsi="Palatino"/>
          <w:color w:val="auto"/>
          <w:sz w:val="16"/>
          <w:szCs w:val="16"/>
        </w:rPr>
        <w:t>August 1948</w:t>
      </w:r>
      <w:r w:rsidR="005F74B5" w:rsidRPr="00BB6F7F">
        <w:rPr>
          <w:rFonts w:ascii="Palatino" w:hAnsi="Palatino"/>
          <w:color w:val="auto"/>
          <w:sz w:val="16"/>
          <w:szCs w:val="16"/>
        </w:rPr>
        <w:t>)</w:t>
      </w:r>
      <w:r w:rsidR="00BE4AC1" w:rsidRPr="00BB6F7F">
        <w:rPr>
          <w:rFonts w:ascii="Palatino" w:hAnsi="Palatino"/>
          <w:color w:val="auto"/>
          <w:sz w:val="16"/>
          <w:szCs w:val="16"/>
        </w:rPr>
        <w:t xml:space="preserve">, quoted in Reuben, </w:t>
      </w:r>
      <w:r w:rsidR="00FF01D9" w:rsidRPr="00BB6F7F">
        <w:rPr>
          <w:rFonts w:ascii="Palatino" w:hAnsi="Palatino"/>
          <w:color w:val="auto"/>
          <w:sz w:val="16"/>
          <w:szCs w:val="16"/>
        </w:rPr>
        <w:t xml:space="preserve">Alger </w:t>
      </w:r>
      <w:r w:rsidR="000104F6" w:rsidRPr="00BB6F7F">
        <w:rPr>
          <w:rFonts w:ascii="Palatino" w:hAnsi="Palatino"/>
          <w:color w:val="auto"/>
          <w:sz w:val="16"/>
          <w:szCs w:val="16"/>
        </w:rPr>
        <w:t>Hiss manuscript</w:t>
      </w:r>
      <w:r w:rsidR="00BE4AC1" w:rsidRPr="00BB6F7F">
        <w:rPr>
          <w:rFonts w:ascii="Palatino" w:hAnsi="Palatino"/>
          <w:color w:val="auto"/>
          <w:sz w:val="16"/>
          <w:szCs w:val="16"/>
        </w:rPr>
        <w:t xml:space="preserve">, </w:t>
      </w:r>
      <w:r w:rsidR="00FF01D9" w:rsidRPr="00BB6F7F">
        <w:rPr>
          <w:rFonts w:ascii="Palatino" w:hAnsi="Palatino"/>
          <w:color w:val="auto"/>
          <w:sz w:val="16"/>
          <w:szCs w:val="16"/>
        </w:rPr>
        <w:t>c</w:t>
      </w:r>
      <w:r w:rsidR="00F76D6B" w:rsidRPr="00BB6F7F">
        <w:rPr>
          <w:rFonts w:ascii="Palatino" w:hAnsi="Palatino"/>
          <w:color w:val="auto"/>
          <w:sz w:val="16"/>
          <w:szCs w:val="16"/>
        </w:rPr>
        <w:t>h</w:t>
      </w:r>
      <w:r w:rsidR="00FF01D9" w:rsidRPr="00BB6F7F">
        <w:rPr>
          <w:rFonts w:ascii="Palatino" w:hAnsi="Palatino"/>
          <w:color w:val="auto"/>
          <w:sz w:val="16"/>
          <w:szCs w:val="16"/>
        </w:rPr>
        <w:t xml:space="preserve"> </w:t>
      </w:r>
      <w:r w:rsidR="00BE4AC1" w:rsidRPr="00BB6F7F">
        <w:rPr>
          <w:rFonts w:ascii="Palatino" w:hAnsi="Palatino"/>
          <w:color w:val="auto"/>
          <w:sz w:val="16"/>
          <w:szCs w:val="16"/>
        </w:rPr>
        <w:t>21,</w:t>
      </w:r>
      <w:r w:rsidR="005F74B5" w:rsidRPr="00BB6F7F">
        <w:rPr>
          <w:rFonts w:ascii="Palatino" w:hAnsi="Palatino"/>
          <w:color w:val="auto"/>
          <w:sz w:val="16"/>
          <w:szCs w:val="16"/>
        </w:rPr>
        <w:t xml:space="preserve"> p </w:t>
      </w:r>
      <w:r w:rsidR="00BE4AC1" w:rsidRPr="00BB6F7F">
        <w:rPr>
          <w:rFonts w:ascii="Palatino" w:hAnsi="Palatino"/>
          <w:color w:val="auto"/>
          <w:sz w:val="16"/>
          <w:szCs w:val="16"/>
        </w:rPr>
        <w:t>8.</w:t>
      </w:r>
    </w:p>
    <w:p w:rsidR="00D52A29" w:rsidRPr="00BB6F7F" w:rsidRDefault="00BE4AC1" w:rsidP="00971355">
      <w:pPr>
        <w:pStyle w:val="Body1"/>
        <w:spacing w:before="60"/>
        <w:ind w:firstLine="284"/>
        <w:rPr>
          <w:rFonts w:ascii="Palatino" w:hAnsi="Palatino"/>
          <w:color w:val="auto"/>
          <w:sz w:val="16"/>
          <w:szCs w:val="16"/>
        </w:rPr>
      </w:pPr>
      <w:r w:rsidRPr="00BB6F7F">
        <w:rPr>
          <w:rFonts w:ascii="Palatino" w:hAnsi="Palatino"/>
          <w:color w:val="auto"/>
          <w:sz w:val="16"/>
          <w:szCs w:val="16"/>
        </w:rPr>
        <w:t>The meetings at the Roosevelt</w:t>
      </w:r>
      <w:r w:rsidR="005F74B5" w:rsidRPr="00BB6F7F">
        <w:rPr>
          <w:rFonts w:ascii="Palatino" w:hAnsi="Palatino"/>
          <w:color w:val="auto"/>
          <w:sz w:val="16"/>
          <w:szCs w:val="16"/>
        </w:rPr>
        <w:t xml:space="preserve"> Hotel</w:t>
      </w:r>
      <w:r w:rsidRPr="00BB6F7F">
        <w:rPr>
          <w:rFonts w:ascii="Palatino" w:hAnsi="Palatino"/>
          <w:color w:val="auto"/>
          <w:sz w:val="16"/>
          <w:szCs w:val="16"/>
        </w:rPr>
        <w:t xml:space="preserve">: Reuben, </w:t>
      </w:r>
      <w:r w:rsidR="00FF01D9" w:rsidRPr="00BB6F7F">
        <w:rPr>
          <w:rFonts w:ascii="Palatino" w:hAnsi="Palatino"/>
          <w:color w:val="auto"/>
          <w:sz w:val="16"/>
          <w:szCs w:val="16"/>
        </w:rPr>
        <w:t xml:space="preserve">Alger </w:t>
      </w:r>
      <w:r w:rsidR="000104F6" w:rsidRPr="00BB6F7F">
        <w:rPr>
          <w:rFonts w:ascii="Palatino" w:hAnsi="Palatino"/>
          <w:color w:val="auto"/>
          <w:sz w:val="16"/>
          <w:szCs w:val="16"/>
        </w:rPr>
        <w:t>Hiss manuscript</w:t>
      </w:r>
      <w:r w:rsidRPr="00BB6F7F">
        <w:rPr>
          <w:rFonts w:ascii="Palatino" w:hAnsi="Palatino"/>
          <w:color w:val="auto"/>
          <w:sz w:val="16"/>
          <w:szCs w:val="16"/>
        </w:rPr>
        <w:t xml:space="preserve">, </w:t>
      </w:r>
      <w:r w:rsidR="00FF01D9" w:rsidRPr="00BB6F7F">
        <w:rPr>
          <w:rFonts w:ascii="Palatino" w:hAnsi="Palatino"/>
          <w:color w:val="auto"/>
          <w:sz w:val="16"/>
          <w:szCs w:val="16"/>
        </w:rPr>
        <w:t>c</w:t>
      </w:r>
      <w:r w:rsidR="00F76D6B" w:rsidRPr="00BB6F7F">
        <w:rPr>
          <w:rFonts w:ascii="Palatino" w:hAnsi="Palatino"/>
          <w:color w:val="auto"/>
          <w:sz w:val="16"/>
          <w:szCs w:val="16"/>
        </w:rPr>
        <w:t>h</w:t>
      </w:r>
      <w:r w:rsidRPr="00BB6F7F">
        <w:rPr>
          <w:rFonts w:ascii="Palatino" w:hAnsi="Palatino"/>
          <w:color w:val="auto"/>
          <w:sz w:val="16"/>
          <w:szCs w:val="16"/>
        </w:rPr>
        <w:t>21,</w:t>
      </w:r>
      <w:r w:rsidR="005F74B5" w:rsidRPr="00BB6F7F">
        <w:rPr>
          <w:rFonts w:ascii="Palatino" w:hAnsi="Palatino"/>
          <w:color w:val="auto"/>
          <w:sz w:val="16"/>
          <w:szCs w:val="16"/>
        </w:rPr>
        <w:t xml:space="preserve"> p </w:t>
      </w:r>
      <w:r w:rsidR="00D52A29" w:rsidRPr="00BB6F7F">
        <w:rPr>
          <w:rFonts w:ascii="Palatino" w:hAnsi="Palatino"/>
          <w:color w:val="auto"/>
          <w:sz w:val="16"/>
          <w:szCs w:val="16"/>
        </w:rPr>
        <w:t>8</w:t>
      </w:r>
      <w:r w:rsidR="005F74B5" w:rsidRPr="00BB6F7F">
        <w:rPr>
          <w:rFonts w:ascii="Palatino" w:hAnsi="Palatino"/>
          <w:color w:val="auto"/>
          <w:sz w:val="16"/>
          <w:szCs w:val="16"/>
        </w:rPr>
        <w:t xml:space="preserve">; see also </w:t>
      </w:r>
      <w:r w:rsidR="000104F6" w:rsidRPr="00BB6F7F">
        <w:rPr>
          <w:rFonts w:ascii="Palatino" w:hAnsi="Palatino"/>
          <w:color w:val="auto"/>
          <w:sz w:val="16"/>
          <w:szCs w:val="16"/>
        </w:rPr>
        <w:t xml:space="preserve">Nixon, </w:t>
      </w:r>
      <w:r w:rsidR="00D52A29" w:rsidRPr="00BB6F7F">
        <w:rPr>
          <w:rFonts w:ascii="Palatino" w:hAnsi="Palatino"/>
          <w:i/>
          <w:color w:val="auto"/>
          <w:sz w:val="16"/>
          <w:szCs w:val="16"/>
        </w:rPr>
        <w:t>Six Crises</w:t>
      </w:r>
      <w:r w:rsidR="00D52A29" w:rsidRPr="00BB6F7F">
        <w:rPr>
          <w:rFonts w:ascii="Palatino" w:hAnsi="Palatino"/>
          <w:color w:val="auto"/>
          <w:sz w:val="16"/>
          <w:szCs w:val="16"/>
        </w:rPr>
        <w:t xml:space="preserve">, </w:t>
      </w:r>
      <w:r w:rsidR="005F74B5" w:rsidRPr="00BB6F7F">
        <w:rPr>
          <w:rFonts w:ascii="Palatino" w:hAnsi="Palatino"/>
          <w:color w:val="auto"/>
          <w:sz w:val="16"/>
          <w:szCs w:val="16"/>
        </w:rPr>
        <w:t xml:space="preserve">pp </w:t>
      </w:r>
      <w:r w:rsidR="00D52A29" w:rsidRPr="00BB6F7F">
        <w:rPr>
          <w:rFonts w:ascii="Palatino" w:hAnsi="Palatino"/>
          <w:color w:val="auto"/>
          <w:sz w:val="16"/>
          <w:szCs w:val="16"/>
        </w:rPr>
        <w:t>15-20.</w:t>
      </w:r>
    </w:p>
    <w:p w:rsidR="00BE4AC1" w:rsidRPr="00BB6F7F" w:rsidRDefault="00BE4AC1" w:rsidP="00971355">
      <w:pPr>
        <w:pStyle w:val="Body1"/>
        <w:spacing w:before="60"/>
        <w:ind w:firstLine="284"/>
        <w:rPr>
          <w:rFonts w:ascii="Palatino" w:hAnsi="Palatino" w:cs="Times New Roman"/>
          <w:sz w:val="16"/>
          <w:szCs w:val="16"/>
        </w:rPr>
      </w:pPr>
      <w:r w:rsidRPr="00BB6F7F">
        <w:rPr>
          <w:rFonts w:ascii="Palatino" w:hAnsi="Palatino" w:cs="Times New Roman"/>
          <w:sz w:val="16"/>
          <w:szCs w:val="16"/>
        </w:rPr>
        <w:t xml:space="preserve"> </w:t>
      </w:r>
    </w:p>
    <w:p w:rsidR="008A41F0" w:rsidRPr="00BB6F7F" w:rsidRDefault="00C61BE1"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w:t>
      </w:r>
      <w:r w:rsidR="004F6738" w:rsidRPr="00BB6F7F">
        <w:rPr>
          <w:rFonts w:ascii="Palatino" w:hAnsi="Palatino" w:cs="Times New Roman"/>
          <w:sz w:val="16"/>
          <w:szCs w:val="16"/>
        </w:rPr>
        <w:t>convict the sonofabitch…</w:t>
      </w:r>
      <w:r w:rsidRPr="00BB6F7F">
        <w:rPr>
          <w:rFonts w:ascii="Palatino" w:hAnsi="Palatino" w:cs="Times New Roman"/>
          <w:sz w:val="16"/>
          <w:szCs w:val="16"/>
        </w:rPr>
        <w:t>”</w:t>
      </w:r>
      <w:r w:rsidR="004F6738" w:rsidRPr="00BB6F7F">
        <w:rPr>
          <w:rFonts w:ascii="Palatino" w:hAnsi="Palatino" w:cs="Times New Roman"/>
          <w:sz w:val="16"/>
          <w:szCs w:val="16"/>
        </w:rPr>
        <w:t xml:space="preserve"> Kulter, Stanley I. </w:t>
      </w:r>
      <w:r w:rsidR="004F6738" w:rsidRPr="00BB6F7F">
        <w:rPr>
          <w:rFonts w:ascii="Palatino" w:hAnsi="Palatino" w:cs="Times New Roman"/>
          <w:i/>
          <w:sz w:val="16"/>
          <w:szCs w:val="16"/>
        </w:rPr>
        <w:t>Abuse of Power: The New Nixon Tapes</w:t>
      </w:r>
      <w:r w:rsidR="005F74B5" w:rsidRPr="00BB6F7F">
        <w:rPr>
          <w:rFonts w:ascii="Palatino" w:hAnsi="Palatino" w:cs="Times New Roman"/>
          <w:sz w:val="16"/>
          <w:szCs w:val="16"/>
        </w:rPr>
        <w:t xml:space="preserve"> </w:t>
      </w:r>
      <w:r w:rsidR="004F6738" w:rsidRPr="00BB6F7F">
        <w:rPr>
          <w:rFonts w:ascii="Palatino" w:hAnsi="Palatino" w:cs="Times New Roman"/>
          <w:sz w:val="16"/>
          <w:szCs w:val="16"/>
        </w:rPr>
        <w:t>(London: The Free Press, 1997)</w:t>
      </w:r>
      <w:r w:rsidR="00FF01D9" w:rsidRPr="00BB6F7F">
        <w:rPr>
          <w:rFonts w:ascii="Palatino" w:hAnsi="Palatino" w:cs="Times New Roman"/>
          <w:sz w:val="16"/>
          <w:szCs w:val="16"/>
        </w:rPr>
        <w:t>,</w:t>
      </w:r>
      <w:r w:rsidR="004F6738" w:rsidRPr="00BB6F7F">
        <w:rPr>
          <w:rFonts w:ascii="Palatino" w:hAnsi="Palatino" w:cs="Times New Roman"/>
          <w:sz w:val="16"/>
          <w:szCs w:val="16"/>
        </w:rPr>
        <w:t xml:space="preserve"> p 1</w:t>
      </w:r>
      <w:r w:rsidR="005F74B5" w:rsidRPr="00BB6F7F">
        <w:rPr>
          <w:rFonts w:ascii="Palatino" w:hAnsi="Palatino" w:cs="Times New Roman"/>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I had to leak stuff …</w:t>
      </w:r>
      <w:r w:rsidRPr="00BB6F7F">
        <w:rPr>
          <w:rFonts w:ascii="Palatino" w:hAnsi="Palatino"/>
          <w:sz w:val="16"/>
          <w:szCs w:val="16"/>
        </w:rPr>
        <w:t>”</w:t>
      </w:r>
      <w:r w:rsidR="004F6738" w:rsidRPr="00BB6F7F">
        <w:rPr>
          <w:rFonts w:ascii="Palatino" w:hAnsi="Palatino"/>
          <w:sz w:val="16"/>
          <w:szCs w:val="16"/>
        </w:rPr>
        <w:t xml:space="preserve"> Kulter, </w:t>
      </w:r>
      <w:r w:rsidR="004F6738" w:rsidRPr="00BB6F7F">
        <w:rPr>
          <w:rFonts w:ascii="Palatino" w:hAnsi="Palatino"/>
          <w:i/>
          <w:sz w:val="16"/>
          <w:szCs w:val="16"/>
        </w:rPr>
        <w:t>Abuse of Power</w:t>
      </w:r>
      <w:r w:rsidR="00FF01D9" w:rsidRPr="00BB6F7F">
        <w:rPr>
          <w:rFonts w:ascii="Palatino" w:hAnsi="Palatino"/>
          <w:sz w:val="16"/>
          <w:szCs w:val="16"/>
        </w:rPr>
        <w:t xml:space="preserve">, </w:t>
      </w:r>
      <w:r w:rsidR="004F6738" w:rsidRPr="00BB6F7F">
        <w:rPr>
          <w:rFonts w:ascii="Palatino" w:hAnsi="Palatino"/>
          <w:sz w:val="16"/>
          <w:szCs w:val="16"/>
        </w:rPr>
        <w:t>p 7</w:t>
      </w:r>
      <w:r w:rsidR="005F74B5" w:rsidRPr="00BB6F7F">
        <w:rPr>
          <w:rFonts w:ascii="Palatino" w:hAnsi="Palatino"/>
          <w:sz w:val="16"/>
          <w:szCs w:val="16"/>
        </w:rPr>
        <w:t>.</w:t>
      </w:r>
    </w:p>
    <w:p w:rsidR="008A41F0" w:rsidRPr="00BB6F7F" w:rsidRDefault="00AB50E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the whole spy case.</w:t>
      </w:r>
      <w:r w:rsidR="00C61BE1" w:rsidRPr="00BB6F7F">
        <w:rPr>
          <w:rFonts w:ascii="Palatino" w:hAnsi="Palatino"/>
          <w:sz w:val="16"/>
          <w:szCs w:val="16"/>
        </w:rPr>
        <w:t>”</w:t>
      </w:r>
      <w:r w:rsidR="004F6738" w:rsidRPr="00BB6F7F">
        <w:rPr>
          <w:rFonts w:ascii="Palatino" w:hAnsi="Palatino"/>
          <w:sz w:val="16"/>
          <w:szCs w:val="16"/>
        </w:rPr>
        <w:t xml:space="preserve"> William Reuben. </w:t>
      </w:r>
      <w:r w:rsidR="004F6738" w:rsidRPr="00BB6F7F">
        <w:rPr>
          <w:rFonts w:ascii="Palatino" w:hAnsi="Palatino"/>
          <w:i/>
          <w:sz w:val="16"/>
          <w:szCs w:val="16"/>
        </w:rPr>
        <w:t>The Honorable Mr Nixon and the Alger Hiss Case</w:t>
      </w:r>
      <w:r w:rsidR="004F6738" w:rsidRPr="00BB6F7F">
        <w:rPr>
          <w:rFonts w:ascii="Palatino" w:hAnsi="Palatino"/>
          <w:sz w:val="16"/>
          <w:szCs w:val="16"/>
        </w:rPr>
        <w:t xml:space="preserve"> (New York: Action Books,1957)</w:t>
      </w:r>
      <w:r w:rsidR="00523595" w:rsidRPr="00BB6F7F">
        <w:rPr>
          <w:rFonts w:ascii="Palatino" w:hAnsi="Palatino"/>
          <w:sz w:val="16"/>
          <w:szCs w:val="16"/>
        </w:rPr>
        <w:t>,</w:t>
      </w:r>
      <w:r w:rsidR="004F6738" w:rsidRPr="00BB6F7F">
        <w:rPr>
          <w:rFonts w:ascii="Palatino" w:hAnsi="Palatino"/>
          <w:sz w:val="16"/>
          <w:szCs w:val="16"/>
        </w:rPr>
        <w:t xml:space="preserve"> p 17</w:t>
      </w:r>
      <w:r w:rsidR="005F74B5" w:rsidRPr="00BB6F7F">
        <w:rPr>
          <w:rFonts w:ascii="Palatino" w:hAnsi="Palatino"/>
          <w:sz w:val="16"/>
          <w:szCs w:val="16"/>
        </w:rPr>
        <w:t>.</w:t>
      </w:r>
    </w:p>
    <w:p w:rsidR="008A41F0" w:rsidRPr="00BB6F7F" w:rsidRDefault="00AB50E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a Committee spokesman</w:t>
      </w:r>
      <w:r w:rsidR="00C61BE1" w:rsidRPr="00BB6F7F">
        <w:rPr>
          <w:rFonts w:ascii="Palatino" w:hAnsi="Palatino"/>
          <w:sz w:val="16"/>
          <w:szCs w:val="16"/>
        </w:rPr>
        <w:t>”</w:t>
      </w:r>
      <w:r w:rsidR="004F6738" w:rsidRPr="00BB6F7F">
        <w:rPr>
          <w:rFonts w:ascii="Palatino" w:hAnsi="Palatino"/>
          <w:sz w:val="16"/>
          <w:szCs w:val="16"/>
        </w:rPr>
        <w:t xml:space="preserve"> Reuben, </w:t>
      </w:r>
      <w:r w:rsidR="004F6738" w:rsidRPr="00BB6F7F">
        <w:rPr>
          <w:rFonts w:ascii="Palatino" w:hAnsi="Palatino"/>
          <w:i/>
          <w:sz w:val="16"/>
          <w:szCs w:val="16"/>
        </w:rPr>
        <w:t>The Honorable Mr Nixon</w:t>
      </w:r>
      <w:r w:rsidR="005F74B5" w:rsidRPr="00BB6F7F">
        <w:rPr>
          <w:rFonts w:ascii="Palatino" w:hAnsi="Palatino"/>
          <w:sz w:val="16"/>
          <w:szCs w:val="16"/>
        </w:rPr>
        <w:t xml:space="preserve">, p 17. </w:t>
      </w:r>
    </w:p>
    <w:p w:rsidR="008A41F0" w:rsidRPr="00BB6F7F" w:rsidRDefault="00AB50E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mystery witness</w:t>
      </w:r>
      <w:r w:rsidR="00C61BE1" w:rsidRPr="00BB6F7F">
        <w:rPr>
          <w:rFonts w:ascii="Palatino" w:hAnsi="Palatino"/>
          <w:sz w:val="16"/>
          <w:szCs w:val="16"/>
        </w:rPr>
        <w:t>”</w:t>
      </w:r>
      <w:r w:rsidR="004F6738" w:rsidRPr="00BB6F7F">
        <w:rPr>
          <w:rFonts w:ascii="Palatino" w:hAnsi="Palatino"/>
          <w:sz w:val="16"/>
          <w:szCs w:val="16"/>
        </w:rPr>
        <w:t xml:space="preserve"> to corroborate Chambers: </w:t>
      </w:r>
      <w:r w:rsidR="00C61BE1" w:rsidRPr="00BB6F7F">
        <w:rPr>
          <w:rFonts w:ascii="Palatino" w:hAnsi="Palatino"/>
          <w:sz w:val="16"/>
          <w:szCs w:val="16"/>
        </w:rPr>
        <w:t>“</w:t>
      </w:r>
      <w:r w:rsidR="00DB41F4" w:rsidRPr="00BB6F7F">
        <w:rPr>
          <w:rFonts w:ascii="Palatino" w:hAnsi="Palatino"/>
          <w:sz w:val="16"/>
          <w:szCs w:val="16"/>
        </w:rPr>
        <w:t>Mystery Witness May Crack Soviet Spy Case: Reds Claimed Sent Uranium</w:t>
      </w:r>
      <w:r w:rsidR="00C61BE1" w:rsidRPr="00BB6F7F">
        <w:rPr>
          <w:rFonts w:ascii="Palatino" w:hAnsi="Palatino"/>
          <w:sz w:val="16"/>
          <w:szCs w:val="16"/>
        </w:rPr>
        <w:t>”</w:t>
      </w:r>
      <w:r w:rsidR="00895DD3" w:rsidRPr="00BB6F7F">
        <w:rPr>
          <w:rFonts w:ascii="Palatino" w:hAnsi="Palatino"/>
          <w:sz w:val="16"/>
          <w:szCs w:val="16"/>
        </w:rPr>
        <w:t xml:space="preserve">, an AP report in the </w:t>
      </w:r>
      <w:r w:rsidR="00895DD3" w:rsidRPr="00BB6F7F">
        <w:rPr>
          <w:rFonts w:ascii="Palatino" w:hAnsi="Palatino"/>
          <w:i/>
          <w:sz w:val="16"/>
          <w:szCs w:val="16"/>
        </w:rPr>
        <w:t>Lubbock Morning Avalanche</w:t>
      </w:r>
      <w:r w:rsidR="00895DD3" w:rsidRPr="00BB6F7F">
        <w:rPr>
          <w:rFonts w:ascii="Palatino" w:hAnsi="Palatino"/>
          <w:sz w:val="16"/>
          <w:szCs w:val="16"/>
        </w:rPr>
        <w:t>,</w:t>
      </w:r>
      <w:r w:rsidR="00D57124" w:rsidRPr="00BB6F7F">
        <w:rPr>
          <w:rFonts w:ascii="Palatino" w:hAnsi="Palatino"/>
          <w:sz w:val="16"/>
          <w:szCs w:val="16"/>
        </w:rPr>
        <w:t xml:space="preserve"> </w:t>
      </w:r>
      <w:r w:rsidR="00DB41F4" w:rsidRPr="00BB6F7F">
        <w:rPr>
          <w:rFonts w:ascii="Palatino" w:hAnsi="Palatino"/>
          <w:sz w:val="16"/>
          <w:szCs w:val="16"/>
        </w:rPr>
        <w:t>byline Francis J Kelly</w:t>
      </w:r>
      <w:r w:rsidR="004F6738" w:rsidRPr="00BB6F7F">
        <w:rPr>
          <w:rFonts w:ascii="Palatino" w:hAnsi="Palatino"/>
          <w:sz w:val="16"/>
          <w:szCs w:val="16"/>
        </w:rPr>
        <w:t xml:space="preserve"> </w:t>
      </w:r>
      <w:r w:rsidR="00DB41F4" w:rsidRPr="00BB6F7F">
        <w:rPr>
          <w:rFonts w:ascii="Palatino" w:hAnsi="Palatino"/>
          <w:sz w:val="16"/>
          <w:szCs w:val="16"/>
        </w:rPr>
        <w:t>Texas</w:t>
      </w:r>
      <w:r w:rsidR="00FF01D9" w:rsidRPr="00BB6F7F">
        <w:rPr>
          <w:rFonts w:ascii="Palatino" w:hAnsi="Palatino"/>
          <w:sz w:val="16"/>
          <w:szCs w:val="16"/>
        </w:rPr>
        <w:t xml:space="preserve"> (</w:t>
      </w:r>
      <w:r w:rsidR="00F66CB2" w:rsidRPr="00BB6F7F">
        <w:rPr>
          <w:rFonts w:ascii="Palatino" w:hAnsi="Palatino"/>
          <w:sz w:val="16"/>
          <w:szCs w:val="16"/>
        </w:rPr>
        <w:t xml:space="preserve">August </w:t>
      </w:r>
      <w:r w:rsidR="004F6738" w:rsidRPr="00BB6F7F">
        <w:rPr>
          <w:rFonts w:ascii="Palatino" w:hAnsi="Palatino"/>
          <w:sz w:val="16"/>
          <w:szCs w:val="16"/>
        </w:rPr>
        <w:t>6, 1948</w:t>
      </w:r>
      <w:r w:rsidR="00FF01D9" w:rsidRPr="00BB6F7F">
        <w:rPr>
          <w:rFonts w:ascii="Palatino" w:hAnsi="Palatino"/>
          <w:sz w:val="16"/>
          <w:szCs w:val="16"/>
        </w:rPr>
        <w:t>)</w:t>
      </w:r>
      <w:r w:rsidR="004F6738" w:rsidRPr="00BB6F7F">
        <w:rPr>
          <w:rFonts w:ascii="Palatino" w:hAnsi="Palatino"/>
          <w:sz w:val="16"/>
          <w:szCs w:val="16"/>
        </w:rPr>
        <w:t>, p 1 (NewspaperArchive.com)</w:t>
      </w:r>
      <w:r w:rsidR="005F74B5" w:rsidRPr="00BB6F7F">
        <w:rPr>
          <w:rFonts w:ascii="Palatino" w:hAnsi="Palatino"/>
          <w:sz w:val="16"/>
          <w:szCs w:val="16"/>
        </w:rPr>
        <w:t>.</w:t>
      </w:r>
    </w:p>
    <w:p w:rsidR="008A41F0" w:rsidRPr="00BB6F7F" w:rsidRDefault="00AB50EB"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4F6738" w:rsidRPr="00BB6F7F">
        <w:rPr>
          <w:rFonts w:ascii="Palatino" w:hAnsi="Palatino"/>
          <w:sz w:val="16"/>
          <w:szCs w:val="16"/>
        </w:rPr>
        <w:t>a special committee …</w:t>
      </w:r>
      <w:r w:rsidR="00C61BE1" w:rsidRPr="00BB6F7F">
        <w:rPr>
          <w:rFonts w:ascii="Palatino" w:hAnsi="Palatino"/>
          <w:sz w:val="16"/>
          <w:szCs w:val="16"/>
        </w:rPr>
        <w:t>”</w:t>
      </w:r>
      <w:r w:rsidR="004F6738" w:rsidRPr="00BB6F7F">
        <w:rPr>
          <w:rFonts w:ascii="Palatino" w:hAnsi="Palatino"/>
          <w:sz w:val="16"/>
          <w:szCs w:val="16"/>
        </w:rPr>
        <w:t xml:space="preserve"> Reuben, The </w:t>
      </w:r>
      <w:r w:rsidR="004F6738" w:rsidRPr="00BB6F7F">
        <w:rPr>
          <w:rFonts w:ascii="Palatino" w:hAnsi="Palatino"/>
          <w:i/>
          <w:sz w:val="16"/>
          <w:szCs w:val="16"/>
        </w:rPr>
        <w:t>Honorable Mr Nixon</w:t>
      </w:r>
      <w:r w:rsidR="004F6738" w:rsidRPr="00BB6F7F">
        <w:rPr>
          <w:rFonts w:ascii="Palatino" w:hAnsi="Palatino"/>
          <w:sz w:val="16"/>
          <w:szCs w:val="16"/>
        </w:rPr>
        <w:t>, p</w:t>
      </w:r>
      <w:r w:rsidR="005F74B5" w:rsidRPr="00BB6F7F">
        <w:rPr>
          <w:rFonts w:ascii="Palatino" w:hAnsi="Palatino"/>
          <w:sz w:val="16"/>
          <w:szCs w:val="16"/>
        </w:rPr>
        <w:t xml:space="preserve"> </w:t>
      </w:r>
      <w:r w:rsidR="007D7DC3" w:rsidRPr="00BB6F7F">
        <w:rPr>
          <w:rFonts w:ascii="Palatino" w:hAnsi="Palatino"/>
          <w:sz w:val="16"/>
          <w:szCs w:val="16"/>
        </w:rPr>
        <w:t>17</w:t>
      </w:r>
      <w:r w:rsidR="005F74B5" w:rsidRPr="00BB6F7F">
        <w:rPr>
          <w:rFonts w:ascii="Palatino" w:hAnsi="Palatino"/>
          <w:sz w:val="16"/>
          <w:szCs w:val="16"/>
        </w:rPr>
        <w:t>.</w:t>
      </w:r>
    </w:p>
    <w:p w:rsidR="004F6738" w:rsidRPr="00BB6F7F" w:rsidRDefault="004F6738" w:rsidP="00971355">
      <w:pPr>
        <w:pStyle w:val="EndnoteText"/>
        <w:spacing w:before="60"/>
        <w:ind w:firstLine="284"/>
        <w:rPr>
          <w:rFonts w:ascii="Palatino" w:hAnsi="Palatino"/>
          <w:sz w:val="16"/>
          <w:szCs w:val="16"/>
        </w:rPr>
      </w:pPr>
    </w:p>
    <w:p w:rsidR="008A41F0" w:rsidRPr="00BB6F7F" w:rsidRDefault="00B01AB3"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CHAPTER </w:t>
      </w:r>
      <w:r w:rsidR="004F6738" w:rsidRPr="00BB6F7F">
        <w:rPr>
          <w:rFonts w:ascii="Palatino" w:hAnsi="Palatino"/>
          <w:sz w:val="16"/>
          <w:szCs w:val="16"/>
        </w:rPr>
        <w:t>14</w:t>
      </w:r>
    </w:p>
    <w:p w:rsidR="004F6738" w:rsidRPr="00BB6F7F" w:rsidRDefault="004F6738"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Information for this section comes </w:t>
      </w:r>
      <w:r w:rsidR="005817AE" w:rsidRPr="00BB6F7F">
        <w:rPr>
          <w:rFonts w:ascii="Palatino" w:hAnsi="Palatino"/>
          <w:sz w:val="16"/>
          <w:szCs w:val="16"/>
        </w:rPr>
        <w:t xml:space="preserve">primarily </w:t>
      </w:r>
      <w:r w:rsidR="007D7DC3" w:rsidRPr="00BB6F7F">
        <w:rPr>
          <w:rFonts w:ascii="Palatino" w:hAnsi="Palatino"/>
          <w:sz w:val="16"/>
          <w:szCs w:val="16"/>
        </w:rPr>
        <w:t>from Chambers</w:t>
      </w:r>
      <w:r w:rsidR="005F74B5"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Witness</w:t>
      </w:r>
      <w:r w:rsidR="007D7DC3" w:rsidRPr="00BB6F7F">
        <w:rPr>
          <w:rFonts w:ascii="Palatino" w:hAnsi="Palatino"/>
          <w:i/>
          <w:sz w:val="16"/>
          <w:szCs w:val="16"/>
        </w:rPr>
        <w:t xml:space="preserve"> </w:t>
      </w:r>
      <w:r w:rsidR="007D7DC3" w:rsidRPr="00BB6F7F">
        <w:rPr>
          <w:rFonts w:ascii="Palatino" w:hAnsi="Palatino"/>
          <w:sz w:val="16"/>
          <w:szCs w:val="16"/>
        </w:rPr>
        <w:t xml:space="preserve">and </w:t>
      </w:r>
      <w:r w:rsidRPr="00BB6F7F">
        <w:rPr>
          <w:rFonts w:ascii="Palatino" w:hAnsi="Palatino"/>
          <w:sz w:val="16"/>
          <w:szCs w:val="16"/>
        </w:rPr>
        <w:t>Zeligs</w:t>
      </w:r>
      <w:r w:rsidR="005F74B5" w:rsidRPr="00BB6F7F">
        <w:rPr>
          <w:rFonts w:ascii="Palatino" w:hAnsi="Palatino"/>
          <w:sz w:val="16"/>
          <w:szCs w:val="16"/>
        </w:rPr>
        <w:t>.</w:t>
      </w:r>
      <w:r w:rsidRPr="00BB6F7F">
        <w:rPr>
          <w:rFonts w:ascii="Palatino" w:hAnsi="Palatino"/>
          <w:sz w:val="16"/>
          <w:szCs w:val="16"/>
        </w:rPr>
        <w:t xml:space="preserve"> </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brilliant</w:t>
      </w:r>
      <w:r w:rsidR="00C61BE1" w:rsidRPr="00BB6F7F">
        <w:rPr>
          <w:rFonts w:ascii="Palatino" w:hAnsi="Palatino"/>
          <w:sz w:val="16"/>
          <w:szCs w:val="16"/>
        </w:rPr>
        <w:t>”</w:t>
      </w:r>
      <w:r w:rsidR="004F6738" w:rsidRPr="00BB6F7F">
        <w:rPr>
          <w:rFonts w:ascii="Palatino" w:hAnsi="Palatino"/>
          <w:sz w:val="16"/>
          <w:szCs w:val="16"/>
        </w:rPr>
        <w:t>: Zeligs</w:t>
      </w:r>
      <w:r w:rsidR="007D7DC3" w:rsidRPr="00BB6F7F">
        <w:rPr>
          <w:rFonts w:ascii="Palatino" w:hAnsi="Palatino"/>
          <w:sz w:val="16"/>
          <w:szCs w:val="16"/>
        </w:rPr>
        <w:t>,</w:t>
      </w:r>
      <w:r w:rsidR="004F6738" w:rsidRPr="00BB6F7F">
        <w:rPr>
          <w:rFonts w:ascii="Palatino" w:hAnsi="Palatino"/>
          <w:sz w:val="16"/>
          <w:szCs w:val="16"/>
        </w:rPr>
        <w:t xml:space="preserve"> </w:t>
      </w:r>
      <w:r w:rsidR="00FF01D9" w:rsidRPr="00BB6F7F">
        <w:rPr>
          <w:rFonts w:ascii="Palatino" w:hAnsi="Palatino"/>
          <w:sz w:val="16"/>
          <w:szCs w:val="16"/>
        </w:rPr>
        <w:t xml:space="preserve">p </w:t>
      </w:r>
      <w:r w:rsidR="004F6738" w:rsidRPr="00BB6F7F">
        <w:rPr>
          <w:rFonts w:ascii="Palatino" w:hAnsi="Palatino"/>
          <w:sz w:val="16"/>
          <w:szCs w:val="16"/>
        </w:rPr>
        <w:t>69</w:t>
      </w:r>
      <w:r w:rsidR="00FF01D9" w:rsidRPr="00BB6F7F">
        <w:rPr>
          <w:rFonts w:ascii="Palatino" w:hAnsi="Palatino"/>
          <w:sz w:val="16"/>
          <w:szCs w:val="16"/>
        </w:rPr>
        <w:t>.</w:t>
      </w:r>
    </w:p>
    <w:p w:rsidR="008A41F0" w:rsidRPr="00BB6F7F" w:rsidRDefault="005F74B5" w:rsidP="00971355">
      <w:pPr>
        <w:spacing w:before="60" w:after="0" w:line="240" w:lineRule="auto"/>
        <w:ind w:firstLine="284"/>
        <w:rPr>
          <w:rFonts w:ascii="Palatino" w:hAnsi="Palatino"/>
          <w:sz w:val="16"/>
          <w:szCs w:val="16"/>
        </w:rPr>
      </w:pPr>
      <w:r w:rsidRPr="00BB6F7F">
        <w:rPr>
          <w:rFonts w:ascii="Palatino" w:hAnsi="Palatino"/>
          <w:sz w:val="16"/>
          <w:szCs w:val="16"/>
        </w:rPr>
        <w:t>L</w:t>
      </w:r>
      <w:r w:rsidR="00CE4973" w:rsidRPr="00BB6F7F">
        <w:rPr>
          <w:rFonts w:ascii="Palatino" w:hAnsi="Palatino"/>
          <w:sz w:val="16"/>
          <w:szCs w:val="16"/>
        </w:rPr>
        <w:t xml:space="preserve">etters about traffic with the devil: Roberts, </w:t>
      </w:r>
      <w:r w:rsidR="00CE4973" w:rsidRPr="00BB6F7F">
        <w:rPr>
          <w:rFonts w:ascii="Palatino" w:hAnsi="Palatino"/>
          <w:i/>
          <w:sz w:val="16"/>
          <w:szCs w:val="16"/>
        </w:rPr>
        <w:t>Secret History</w:t>
      </w:r>
      <w:r w:rsidR="00CE4973" w:rsidRPr="00BB6F7F">
        <w:rPr>
          <w:rFonts w:ascii="Palatino" w:hAnsi="Palatino"/>
          <w:sz w:val="16"/>
          <w:szCs w:val="16"/>
        </w:rPr>
        <w:t xml:space="preserve"> Loc 559, Also Zeligs </w:t>
      </w:r>
      <w:r w:rsidR="00CE4973" w:rsidRPr="00BB6F7F">
        <w:rPr>
          <w:rFonts w:ascii="Palatino" w:hAnsi="Palatino"/>
          <w:i/>
          <w:sz w:val="16"/>
          <w:szCs w:val="16"/>
        </w:rPr>
        <w:t>Friendship and Fratricide</w:t>
      </w:r>
      <w:r w:rsidR="00CE4973" w:rsidRPr="00BB6F7F">
        <w:rPr>
          <w:rFonts w:ascii="Palatino" w:hAnsi="Palatino"/>
          <w:sz w:val="16"/>
          <w:szCs w:val="16"/>
        </w:rPr>
        <w:t>, pp 55-60.</w:t>
      </w:r>
    </w:p>
    <w:p w:rsidR="008A41F0" w:rsidRPr="00BB6F7F" w:rsidRDefault="00357C43"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Chambers at Columbia for the second time: </w:t>
      </w:r>
      <w:r w:rsidR="004F6738" w:rsidRPr="00BB6F7F">
        <w:rPr>
          <w:rFonts w:ascii="Palatino" w:hAnsi="Palatino"/>
          <w:sz w:val="16"/>
          <w:szCs w:val="16"/>
        </w:rPr>
        <w:t>Roberts, Loc 559, Also Zeligs</w:t>
      </w:r>
      <w:r w:rsidR="00F864A1" w:rsidRPr="00BB6F7F">
        <w:rPr>
          <w:rFonts w:ascii="Palatino" w:hAnsi="Palatino"/>
          <w:sz w:val="16"/>
          <w:szCs w:val="16"/>
        </w:rPr>
        <w:t>,</w:t>
      </w:r>
      <w:r w:rsidR="004F6738" w:rsidRPr="00BB6F7F">
        <w:rPr>
          <w:rFonts w:ascii="Palatino" w:hAnsi="Palatino"/>
          <w:sz w:val="16"/>
          <w:szCs w:val="16"/>
        </w:rPr>
        <w:t xml:space="preserve"> 55-60.</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FF01D9" w:rsidRPr="00BB6F7F">
        <w:rPr>
          <w:rFonts w:ascii="Palatino" w:hAnsi="Palatino"/>
          <w:sz w:val="16"/>
          <w:szCs w:val="16"/>
        </w:rPr>
        <w:t xml:space="preserve"> ‘</w:t>
      </w:r>
      <w:r w:rsidR="004F6738" w:rsidRPr="00BB6F7F">
        <w:rPr>
          <w:rFonts w:ascii="Palatino" w:hAnsi="Palatino"/>
          <w:sz w:val="16"/>
          <w:szCs w:val="16"/>
        </w:rPr>
        <w:t>daily life</w:t>
      </w:r>
      <w:r w:rsidR="00FF01D9" w:rsidRPr="00BB6F7F">
        <w:rPr>
          <w:rFonts w:ascii="Palatino" w:hAnsi="Palatino"/>
          <w:sz w:val="16"/>
          <w:szCs w:val="16"/>
        </w:rPr>
        <w:t xml:space="preserve">’ </w:t>
      </w:r>
      <w:r w:rsidR="004F6738" w:rsidRPr="00BB6F7F">
        <w:rPr>
          <w:rFonts w:ascii="Palatino" w:hAnsi="Palatino"/>
          <w:sz w:val="16"/>
          <w:szCs w:val="16"/>
        </w:rPr>
        <w:t>of a young Communist</w:t>
      </w:r>
      <w:r w:rsidR="00C61BE1" w:rsidRPr="00BB6F7F">
        <w:rPr>
          <w:rFonts w:ascii="Palatino" w:hAnsi="Palatino"/>
          <w:sz w:val="16"/>
          <w:szCs w:val="16"/>
        </w:rPr>
        <w:t>”</w:t>
      </w:r>
      <w:r w:rsidR="004F6738" w:rsidRPr="00BB6F7F">
        <w:rPr>
          <w:rFonts w:ascii="Palatino" w:hAnsi="Palatino"/>
          <w:sz w:val="16"/>
          <w:szCs w:val="16"/>
        </w:rPr>
        <w:t xml:space="preserve"> </w:t>
      </w:r>
      <w:r w:rsidR="00705C13" w:rsidRPr="00BB6F7F">
        <w:rPr>
          <w:rFonts w:ascii="Palatino" w:hAnsi="Palatino"/>
          <w:sz w:val="16"/>
          <w:szCs w:val="16"/>
        </w:rPr>
        <w:t xml:space="preserve">. </w:t>
      </w:r>
      <w:r w:rsidR="005F74B5" w:rsidRPr="00BB6F7F">
        <w:rPr>
          <w:rFonts w:ascii="Palatino" w:hAnsi="Palatino"/>
          <w:sz w:val="16"/>
          <w:szCs w:val="16"/>
        </w:rPr>
        <w:t xml:space="preserve">“Whittaker Chambers in CP USA files, 1927-1932”, Documentstalk.com </w:t>
      </w:r>
      <w:r w:rsidR="00705C13" w:rsidRPr="00BB6F7F">
        <w:rPr>
          <w:rStyle w:val="apple-converted-space"/>
          <w:rFonts w:ascii="Palatino" w:hAnsi="Palatino"/>
          <w:sz w:val="16"/>
          <w:szCs w:val="16"/>
        </w:rPr>
        <w:t>The inquiry came from Putnam</w:t>
      </w:r>
      <w:r w:rsidR="005F74B5" w:rsidRPr="00BB6F7F">
        <w:rPr>
          <w:rStyle w:val="apple-converted-space"/>
          <w:rFonts w:ascii="Palatino" w:hAnsi="Palatino"/>
          <w:sz w:val="16"/>
          <w:szCs w:val="16"/>
        </w:rPr>
        <w:t>’s</w:t>
      </w:r>
      <w:r w:rsidR="00705C13" w:rsidRPr="00BB6F7F">
        <w:rPr>
          <w:rStyle w:val="apple-converted-space"/>
          <w:rFonts w:ascii="Palatino" w:hAnsi="Palatino"/>
          <w:sz w:val="16"/>
          <w:szCs w:val="16"/>
        </w:rPr>
        <w:t xml:space="preserve">, a New York publisher who wanted a book from </w:t>
      </w:r>
      <w:r w:rsidR="00C61BE1" w:rsidRPr="00BB6F7F">
        <w:rPr>
          <w:rFonts w:ascii="Palatino" w:hAnsi="Palatino"/>
          <w:sz w:val="16"/>
          <w:szCs w:val="16"/>
        </w:rPr>
        <w:t>“</w:t>
      </w:r>
      <w:r w:rsidR="00705C13" w:rsidRPr="00BB6F7F">
        <w:rPr>
          <w:rFonts w:ascii="Palatino" w:hAnsi="Palatino"/>
          <w:sz w:val="16"/>
          <w:szCs w:val="16"/>
        </w:rPr>
        <w:t>a young American communist who could write interestingly of his daily life… not be obviously propaganda but merely a vivid de</w:t>
      </w:r>
      <w:r w:rsidR="00FF01D9" w:rsidRPr="00BB6F7F">
        <w:rPr>
          <w:rFonts w:ascii="Palatino" w:hAnsi="Palatino"/>
          <w:sz w:val="16"/>
          <w:szCs w:val="16"/>
        </w:rPr>
        <w:t>scription of his experiences…</w:t>
      </w:r>
      <w:r w:rsidR="00705C13" w:rsidRPr="00BB6F7F">
        <w:rPr>
          <w:rFonts w:ascii="Palatino" w:hAnsi="Palatino"/>
          <w:sz w:val="16"/>
          <w:szCs w:val="16"/>
        </w:rPr>
        <w:t>should be done in th</w:t>
      </w:r>
      <w:r w:rsidR="00FF01D9" w:rsidRPr="00BB6F7F">
        <w:rPr>
          <w:rFonts w:ascii="Palatino" w:hAnsi="Palatino"/>
          <w:sz w:val="16"/>
          <w:szCs w:val="16"/>
        </w:rPr>
        <w:t>e style let us say of Hemingway</w:t>
      </w:r>
      <w:r w:rsidR="00705C13" w:rsidRPr="00BB6F7F">
        <w:rPr>
          <w:rFonts w:ascii="Palatino" w:hAnsi="Palatino"/>
          <w:sz w:val="16"/>
          <w:szCs w:val="16"/>
        </w:rPr>
        <w:t>…perhaps Mike Gold or Whittaker Chambers might be delegated...</w:t>
      </w:r>
      <w:r w:rsidR="00C61BE1" w:rsidRPr="00BB6F7F">
        <w:rPr>
          <w:rFonts w:ascii="Palatino" w:hAnsi="Palatino"/>
          <w:sz w:val="16"/>
          <w:szCs w:val="16"/>
        </w:rPr>
        <w:t>”</w:t>
      </w:r>
      <w:r w:rsidR="00705C13" w:rsidRPr="00BB6F7F">
        <w:rPr>
          <w:rFonts w:ascii="Palatino" w:hAnsi="Palatino"/>
          <w:sz w:val="16"/>
          <w:szCs w:val="16"/>
        </w:rPr>
        <w:t xml:space="preserve"> </w:t>
      </w:r>
      <w:hyperlink r:id="rId43" w:history="1">
        <w:r w:rsidR="00705C13" w:rsidRPr="00BB6F7F">
          <w:rPr>
            <w:rStyle w:val="Hyperlink"/>
            <w:rFonts w:ascii="Palatino" w:hAnsi="Palatino"/>
            <w:sz w:val="16"/>
            <w:szCs w:val="16"/>
          </w:rPr>
          <w:t>http://www.documentstalk.com/wp/whittaker-chambers-in-cp-usa-files-1927-1932</w:t>
        </w:r>
      </w:hyperlink>
      <w:r w:rsidR="005F74B5" w:rsidRPr="00BB6F7F">
        <w:rPr>
          <w:rFonts w:ascii="Palatino" w:hAnsi="Palatino"/>
          <w:sz w:val="16"/>
          <w:szCs w:val="16"/>
        </w:rPr>
        <w:t xml:space="preserve"> [accessed </w:t>
      </w:r>
      <w:r w:rsidR="00705C13" w:rsidRPr="00BB6F7F">
        <w:rPr>
          <w:rFonts w:ascii="Palatino" w:hAnsi="Palatino"/>
          <w:sz w:val="16"/>
          <w:szCs w:val="16"/>
        </w:rPr>
        <w:t>11 March 2009</w:t>
      </w:r>
      <w:r w:rsidR="005F74B5" w:rsidRPr="00BB6F7F">
        <w:rPr>
          <w:rFonts w:ascii="Palatino" w:hAnsi="Palatino"/>
          <w:sz w:val="16"/>
          <w:szCs w:val="16"/>
        </w:rPr>
        <w:t>].</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0014A" w:rsidRPr="00BB6F7F">
        <w:rPr>
          <w:rFonts w:ascii="Palatino" w:hAnsi="Palatino"/>
          <w:sz w:val="16"/>
          <w:szCs w:val="16"/>
        </w:rPr>
        <w:t>I suddenly awoke in the midst of having…</w:t>
      </w:r>
      <w:r w:rsidR="00C61BE1" w:rsidRPr="00BB6F7F">
        <w:rPr>
          <w:rFonts w:ascii="Palatino" w:hAnsi="Palatino"/>
          <w:sz w:val="16"/>
          <w:szCs w:val="16"/>
        </w:rPr>
        <w:t>”</w:t>
      </w:r>
      <w:r w:rsidR="0010014A" w:rsidRPr="00BB6F7F">
        <w:rPr>
          <w:rFonts w:ascii="Palatino" w:hAnsi="Palatino"/>
          <w:sz w:val="16"/>
          <w:szCs w:val="16"/>
        </w:rPr>
        <w:t xml:space="preserve"> Zeligs page 216, an informant</w:t>
      </w:r>
      <w:r w:rsidR="007F38D8" w:rsidRPr="00BB6F7F">
        <w:rPr>
          <w:rFonts w:ascii="Palatino" w:hAnsi="Palatino"/>
          <w:sz w:val="16"/>
          <w:szCs w:val="16"/>
        </w:rPr>
        <w:t xml:space="preserve">’s </w:t>
      </w:r>
      <w:r w:rsidR="0010014A" w:rsidRPr="00BB6F7F">
        <w:rPr>
          <w:rFonts w:ascii="Palatino" w:hAnsi="Palatino"/>
          <w:sz w:val="16"/>
          <w:szCs w:val="16"/>
        </w:rPr>
        <w:t xml:space="preserve">interview with Zeligs; Zeligs does not review his name but states </w:t>
      </w:r>
      <w:r w:rsidR="00C61BE1" w:rsidRPr="00BB6F7F">
        <w:rPr>
          <w:rFonts w:ascii="Palatino" w:hAnsi="Palatino"/>
          <w:sz w:val="16"/>
          <w:szCs w:val="16"/>
        </w:rPr>
        <w:t>“</w:t>
      </w:r>
      <w:r w:rsidR="0010014A" w:rsidRPr="00BB6F7F">
        <w:rPr>
          <w:rFonts w:ascii="Palatino" w:hAnsi="Palatino"/>
          <w:sz w:val="16"/>
          <w:szCs w:val="16"/>
        </w:rPr>
        <w:t>this account was subsequently repeated to me into interviews and an extensive correspondence with my informant.</w:t>
      </w:r>
      <w:r w:rsidR="00C61BE1" w:rsidRPr="00BB6F7F">
        <w:rPr>
          <w:rFonts w:ascii="Palatino" w:hAnsi="Palatino"/>
          <w:sz w:val="16"/>
          <w:szCs w:val="16"/>
        </w:rPr>
        <w:t>”</w:t>
      </w:r>
      <w:r w:rsidR="00E760A0" w:rsidRPr="00BB6F7F">
        <w:rPr>
          <w:rFonts w:ascii="Palatino" w:hAnsi="Palatino"/>
          <w:sz w:val="16"/>
          <w:szCs w:val="16"/>
        </w:rPr>
        <w:t xml:space="preserve"> According to Jeff Kisseloff, in an interview on 19 August 2013, the man’s name was Leon Harold.</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always reminding everyone …</w:t>
      </w:r>
      <w:r w:rsidRPr="00BB6F7F">
        <w:rPr>
          <w:rFonts w:ascii="Palatino" w:hAnsi="Palatino"/>
          <w:sz w:val="16"/>
          <w:szCs w:val="16"/>
        </w:rPr>
        <w:t>”</w:t>
      </w:r>
      <w:r w:rsidR="00F864A1" w:rsidRPr="00BB6F7F">
        <w:rPr>
          <w:rFonts w:ascii="Palatino" w:hAnsi="Palatino"/>
          <w:sz w:val="16"/>
          <w:szCs w:val="16"/>
        </w:rPr>
        <w:t xml:space="preserve"> Zeligs</w:t>
      </w:r>
      <w:r w:rsidR="004F6738" w:rsidRPr="00BB6F7F">
        <w:rPr>
          <w:rFonts w:ascii="Palatino" w:hAnsi="Palatino"/>
          <w:sz w:val="16"/>
          <w:szCs w:val="16"/>
        </w:rPr>
        <w:t xml:space="preserve">, </w:t>
      </w:r>
      <w:r w:rsidR="005F74B5" w:rsidRPr="00BB6F7F">
        <w:rPr>
          <w:rFonts w:ascii="Palatino" w:hAnsi="Palatino"/>
          <w:sz w:val="16"/>
          <w:szCs w:val="16"/>
        </w:rPr>
        <w:t xml:space="preserve">interview with Lionel Trilling, </w:t>
      </w:r>
      <w:r w:rsidR="004F6738" w:rsidRPr="00BB6F7F">
        <w:rPr>
          <w:rFonts w:ascii="Palatino" w:hAnsi="Palatino"/>
          <w:sz w:val="16"/>
          <w:szCs w:val="16"/>
        </w:rPr>
        <w:t>p 61</w:t>
      </w:r>
      <w:r w:rsidR="005F74B5" w:rsidRPr="00BB6F7F">
        <w:rPr>
          <w:rFonts w:ascii="Palatino" w:hAnsi="Palatino"/>
          <w:sz w:val="16"/>
          <w:szCs w:val="16"/>
        </w:rPr>
        <w:t>.</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literally dozens of people in Greenwich Village …</w:t>
      </w:r>
      <w:r w:rsidR="00C61BE1" w:rsidRPr="00BB6F7F">
        <w:rPr>
          <w:rFonts w:ascii="Palatino" w:hAnsi="Palatino"/>
          <w:sz w:val="16"/>
          <w:szCs w:val="16"/>
        </w:rPr>
        <w:t>”</w:t>
      </w:r>
      <w:r w:rsidR="00515C1E" w:rsidRPr="00BB6F7F">
        <w:rPr>
          <w:rFonts w:ascii="Palatino" w:hAnsi="Palatino"/>
          <w:sz w:val="16"/>
          <w:szCs w:val="16"/>
        </w:rPr>
        <w:t xml:space="preserve"> </w:t>
      </w:r>
      <w:r w:rsidR="004F6738" w:rsidRPr="00BB6F7F">
        <w:rPr>
          <w:rFonts w:ascii="Palatino" w:hAnsi="Palatino"/>
          <w:sz w:val="16"/>
          <w:szCs w:val="16"/>
        </w:rPr>
        <w:t xml:space="preserve">E. J. Worth, </w:t>
      </w:r>
      <w:r w:rsidR="004F6738" w:rsidRPr="00BB6F7F">
        <w:rPr>
          <w:rFonts w:ascii="Palatino" w:hAnsi="Palatino"/>
          <w:i/>
          <w:sz w:val="16"/>
          <w:szCs w:val="16"/>
        </w:rPr>
        <w:t>Whittaker Chambers: The Secret Confession</w:t>
      </w:r>
      <w:r w:rsidR="004F6738" w:rsidRPr="00BB6F7F">
        <w:rPr>
          <w:rFonts w:ascii="Palatino" w:hAnsi="Palatino"/>
          <w:sz w:val="16"/>
          <w:szCs w:val="16"/>
        </w:rPr>
        <w:t xml:space="preserve"> (London: Mazzard, 1993) Letter to the author, p 38</w:t>
      </w:r>
      <w:r w:rsidR="005F74B5" w:rsidRPr="00BB6F7F">
        <w:rPr>
          <w:rFonts w:ascii="Palatino" w:hAnsi="Palatino"/>
          <w:sz w:val="16"/>
          <w:szCs w:val="16"/>
        </w:rPr>
        <w:t>.</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a desperate sort of secret agent …</w:t>
      </w:r>
      <w:r w:rsidR="00C61BE1" w:rsidRPr="00BB6F7F">
        <w:rPr>
          <w:rFonts w:ascii="Palatino" w:hAnsi="Palatino"/>
          <w:sz w:val="16"/>
          <w:szCs w:val="16"/>
        </w:rPr>
        <w:t>”</w:t>
      </w:r>
      <w:r w:rsidR="00F864A1" w:rsidRPr="00BB6F7F">
        <w:rPr>
          <w:rFonts w:ascii="Palatino" w:hAnsi="Palatino"/>
          <w:sz w:val="16"/>
          <w:szCs w:val="16"/>
        </w:rPr>
        <w:t xml:space="preserve"> Zeligs</w:t>
      </w:r>
      <w:r w:rsidR="004F6738" w:rsidRPr="00BB6F7F">
        <w:rPr>
          <w:rFonts w:ascii="Palatino" w:hAnsi="Palatino"/>
          <w:i/>
          <w:sz w:val="16"/>
          <w:szCs w:val="16"/>
        </w:rPr>
        <w:t>,</w:t>
      </w:r>
      <w:r w:rsidR="004F6738" w:rsidRPr="00BB6F7F">
        <w:rPr>
          <w:rFonts w:ascii="Palatino" w:hAnsi="Palatino"/>
          <w:sz w:val="16"/>
          <w:szCs w:val="16"/>
        </w:rPr>
        <w:t xml:space="preserve"> p 127</w:t>
      </w:r>
      <w:r w:rsidR="005F74B5" w:rsidRPr="00BB6F7F">
        <w:rPr>
          <w:rFonts w:ascii="Palatino" w:hAnsi="Palatino"/>
          <w:sz w:val="16"/>
          <w:szCs w:val="16"/>
        </w:rPr>
        <w:t>.</w:t>
      </w:r>
    </w:p>
    <w:p w:rsidR="008A41F0" w:rsidRPr="00BB6F7F" w:rsidRDefault="004F6738" w:rsidP="00971355">
      <w:pPr>
        <w:spacing w:before="60" w:after="0" w:line="240" w:lineRule="auto"/>
        <w:ind w:firstLine="284"/>
        <w:rPr>
          <w:rFonts w:ascii="Palatino" w:hAnsi="Palatino"/>
          <w:sz w:val="16"/>
          <w:szCs w:val="16"/>
        </w:rPr>
      </w:pPr>
      <w:r w:rsidRPr="00BB6F7F">
        <w:rPr>
          <w:rFonts w:ascii="Palatino" w:hAnsi="Palatino"/>
          <w:sz w:val="16"/>
          <w:szCs w:val="16"/>
        </w:rPr>
        <w:t>Chambers uses a dead baby</w:t>
      </w:r>
      <w:r w:rsidR="005F74B5" w:rsidRPr="00BB6F7F">
        <w:rPr>
          <w:rFonts w:ascii="Palatino" w:hAnsi="Palatino"/>
          <w:sz w:val="16"/>
          <w:szCs w:val="16"/>
        </w:rPr>
        <w:t xml:space="preserve">’s </w:t>
      </w:r>
      <w:r w:rsidRPr="00BB6F7F">
        <w:rPr>
          <w:rFonts w:ascii="Palatino" w:hAnsi="Palatino"/>
          <w:sz w:val="16"/>
          <w:szCs w:val="16"/>
        </w:rPr>
        <w:t>iden</w:t>
      </w:r>
      <w:r w:rsidR="00F864A1" w:rsidRPr="00BB6F7F">
        <w:rPr>
          <w:rFonts w:ascii="Palatino" w:hAnsi="Palatino"/>
          <w:sz w:val="16"/>
          <w:szCs w:val="16"/>
        </w:rPr>
        <w:t>tity to get a passport: Zeligs</w:t>
      </w:r>
      <w:r w:rsidRPr="00BB6F7F">
        <w:rPr>
          <w:rFonts w:ascii="Palatino" w:hAnsi="Palatino"/>
          <w:sz w:val="16"/>
          <w:szCs w:val="16"/>
        </w:rPr>
        <w:t>, p</w:t>
      </w:r>
      <w:r w:rsidR="005F74B5" w:rsidRPr="00BB6F7F">
        <w:rPr>
          <w:rFonts w:ascii="Palatino" w:hAnsi="Palatino"/>
          <w:sz w:val="16"/>
          <w:szCs w:val="16"/>
        </w:rPr>
        <w:t>p</w:t>
      </w:r>
      <w:r w:rsidRPr="00BB6F7F">
        <w:rPr>
          <w:rFonts w:ascii="Palatino" w:hAnsi="Palatino"/>
          <w:sz w:val="16"/>
          <w:szCs w:val="16"/>
        </w:rPr>
        <w:t xml:space="preserve"> 264-265</w:t>
      </w:r>
      <w:r w:rsidR="00824091" w:rsidRPr="00BB6F7F">
        <w:rPr>
          <w:rFonts w:ascii="Palatino" w:hAnsi="Palatino"/>
          <w:sz w:val="16"/>
          <w:szCs w:val="16"/>
        </w:rPr>
        <w:t>.</w:t>
      </w:r>
    </w:p>
    <w:p w:rsidR="004F6738" w:rsidRPr="00BB6F7F" w:rsidRDefault="004F6738" w:rsidP="00971355">
      <w:pPr>
        <w:spacing w:before="60" w:after="0" w:line="240" w:lineRule="auto"/>
        <w:ind w:firstLine="284"/>
        <w:rPr>
          <w:rFonts w:ascii="Palatino" w:hAnsi="Palatino"/>
          <w:sz w:val="16"/>
          <w:szCs w:val="16"/>
        </w:rPr>
      </w:pPr>
      <w:r w:rsidRPr="00BB6F7F">
        <w:rPr>
          <w:rFonts w:ascii="Palatino" w:hAnsi="Palatino"/>
          <w:sz w:val="16"/>
          <w:szCs w:val="16"/>
        </w:rPr>
        <w:t>Chambers steals identity of Lea Jay chambers</w:t>
      </w:r>
      <w:r w:rsidR="00F864A1" w:rsidRPr="00BB6F7F">
        <w:rPr>
          <w:rFonts w:ascii="Palatino" w:hAnsi="Palatino"/>
          <w:sz w:val="16"/>
          <w:szCs w:val="16"/>
        </w:rPr>
        <w:t>: Zeligs</w:t>
      </w:r>
      <w:r w:rsidRPr="00BB6F7F">
        <w:rPr>
          <w:rFonts w:ascii="Palatino" w:hAnsi="Palatino"/>
          <w:sz w:val="16"/>
          <w:szCs w:val="16"/>
        </w:rPr>
        <w:t xml:space="preserve">, p 252. See also Edith Tiger, (Editor).  </w:t>
      </w:r>
      <w:r w:rsidRPr="00BB6F7F">
        <w:rPr>
          <w:rFonts w:ascii="Palatino" w:hAnsi="Palatino"/>
          <w:i/>
          <w:sz w:val="16"/>
          <w:szCs w:val="16"/>
        </w:rPr>
        <w:t>In Re Alger Hiss: Petition of Error Coram Nobis</w:t>
      </w:r>
      <w:r w:rsidRPr="00BB6F7F">
        <w:rPr>
          <w:rFonts w:ascii="Palatino" w:hAnsi="Palatino"/>
          <w:sz w:val="16"/>
          <w:szCs w:val="16"/>
        </w:rPr>
        <w:t xml:space="preserve"> (New York: Hill and Wang, 1979) Exhibit 5, p 138-140</w:t>
      </w:r>
      <w:r w:rsidR="00824091" w:rsidRPr="00BB6F7F">
        <w:rPr>
          <w:rFonts w:ascii="Palatino" w:hAnsi="Palatino"/>
          <w:sz w:val="16"/>
          <w:szCs w:val="16"/>
        </w:rPr>
        <w:t>.</w:t>
      </w:r>
    </w:p>
    <w:p w:rsidR="008A41F0"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violently anti-Communist views</w:t>
      </w:r>
      <w:r w:rsidR="00C61BE1" w:rsidRPr="00BB6F7F">
        <w:rPr>
          <w:rFonts w:ascii="Palatino" w:hAnsi="Palatino"/>
          <w:sz w:val="16"/>
          <w:szCs w:val="16"/>
        </w:rPr>
        <w:t>”</w:t>
      </w:r>
      <w:r w:rsidR="007611D9" w:rsidRPr="00BB6F7F">
        <w:rPr>
          <w:rFonts w:ascii="Palatino" w:hAnsi="Palatino"/>
          <w:sz w:val="16"/>
          <w:szCs w:val="16"/>
        </w:rPr>
        <w:t xml:space="preserve"> . Paul Willert</w:t>
      </w:r>
      <w:r w:rsidR="007F38D8" w:rsidRPr="00BB6F7F">
        <w:rPr>
          <w:rFonts w:ascii="Palatino" w:hAnsi="Palatino"/>
          <w:sz w:val="16"/>
          <w:szCs w:val="16"/>
        </w:rPr>
        <w:t xml:space="preserve"> (Notarized </w:t>
      </w:r>
      <w:r w:rsidR="00824091" w:rsidRPr="00BB6F7F">
        <w:rPr>
          <w:rFonts w:ascii="Palatino" w:hAnsi="Palatino"/>
          <w:sz w:val="16"/>
          <w:szCs w:val="16"/>
        </w:rPr>
        <w:t>Affidavit</w:t>
      </w:r>
      <w:r w:rsidR="007F38D8" w:rsidRPr="00BB6F7F">
        <w:rPr>
          <w:rFonts w:ascii="Palatino" w:hAnsi="Palatino"/>
          <w:sz w:val="16"/>
          <w:szCs w:val="16"/>
        </w:rPr>
        <w:t xml:space="preserve">, 14 March,1952), </w:t>
      </w:r>
      <w:r w:rsidR="00C61BE1" w:rsidRPr="00BB6F7F">
        <w:rPr>
          <w:rFonts w:ascii="Palatino" w:hAnsi="Palatino"/>
          <w:sz w:val="16"/>
          <w:szCs w:val="16"/>
        </w:rPr>
        <w:t>“</w:t>
      </w:r>
      <w:r w:rsidR="007611D9" w:rsidRPr="00BB6F7F">
        <w:rPr>
          <w:rFonts w:ascii="Palatino" w:hAnsi="Palatino"/>
          <w:sz w:val="16"/>
          <w:szCs w:val="16"/>
        </w:rPr>
        <w:t>Paul Willert</w:t>
      </w:r>
      <w:r w:rsidR="00C61BE1" w:rsidRPr="00BB6F7F">
        <w:rPr>
          <w:rFonts w:ascii="Palatino" w:hAnsi="Palatino"/>
          <w:sz w:val="16"/>
          <w:szCs w:val="16"/>
        </w:rPr>
        <w:t>”</w:t>
      </w:r>
      <w:r w:rsidR="007611D9" w:rsidRPr="00BB6F7F">
        <w:rPr>
          <w:rFonts w:ascii="Palatino" w:hAnsi="Palatino"/>
          <w:sz w:val="16"/>
          <w:szCs w:val="16"/>
        </w:rPr>
        <w:t>s account</w:t>
      </w:r>
      <w:r w:rsidR="00C61BE1" w:rsidRPr="00BB6F7F">
        <w:rPr>
          <w:rFonts w:ascii="Palatino" w:hAnsi="Palatino"/>
          <w:sz w:val="16"/>
          <w:szCs w:val="16"/>
        </w:rPr>
        <w:t>”</w:t>
      </w:r>
      <w:r w:rsidR="007611D9" w:rsidRPr="00BB6F7F">
        <w:rPr>
          <w:rFonts w:ascii="Palatino" w:hAnsi="Palatino"/>
          <w:sz w:val="16"/>
          <w:szCs w:val="16"/>
        </w:rPr>
        <w:t xml:space="preserve">, </w:t>
      </w:r>
      <w:r w:rsidR="007611D9" w:rsidRPr="00BB6F7F">
        <w:rPr>
          <w:rFonts w:ascii="Palatino" w:hAnsi="Palatino"/>
          <w:i/>
          <w:sz w:val="16"/>
          <w:szCs w:val="16"/>
        </w:rPr>
        <w:t>The Alger Hiss Story</w:t>
      </w:r>
      <w:r w:rsidR="004F6738" w:rsidRPr="00BB6F7F">
        <w:rPr>
          <w:rFonts w:ascii="Palatino" w:hAnsi="Palatino"/>
          <w:sz w:val="16"/>
          <w:szCs w:val="16"/>
        </w:rPr>
        <w:t xml:space="preserve">. </w:t>
      </w:r>
      <w:hyperlink r:id="rId44" w:history="1">
        <w:r w:rsidR="00515C1E" w:rsidRPr="00BB6F7F">
          <w:rPr>
            <w:rStyle w:val="Hyperlink"/>
            <w:rFonts w:ascii="Palatino" w:hAnsi="Palatino"/>
            <w:sz w:val="16"/>
            <w:szCs w:val="16"/>
          </w:rPr>
          <w:t>https://files.nyu.edu/th15/public/breakw.html</w:t>
        </w:r>
      </w:hyperlink>
      <w:r w:rsidR="00515C1E" w:rsidRPr="00BB6F7F">
        <w:rPr>
          <w:rFonts w:ascii="Palatino" w:hAnsi="Palatino"/>
          <w:sz w:val="16"/>
          <w:szCs w:val="16"/>
        </w:rPr>
        <w:t xml:space="preserve"> </w:t>
      </w:r>
      <w:r w:rsidR="007F38D8" w:rsidRPr="00BB6F7F">
        <w:rPr>
          <w:rFonts w:ascii="Palatino" w:hAnsi="Palatino"/>
          <w:sz w:val="16"/>
          <w:szCs w:val="16"/>
        </w:rPr>
        <w:t>[</w:t>
      </w:r>
      <w:r w:rsidR="00397AFC" w:rsidRPr="00BB6F7F">
        <w:rPr>
          <w:rFonts w:ascii="Palatino" w:hAnsi="Palatino"/>
          <w:sz w:val="16"/>
          <w:szCs w:val="16"/>
        </w:rPr>
        <w:t xml:space="preserve">This site has added </w:t>
      </w:r>
      <w:r w:rsidR="007F38D8" w:rsidRPr="00BB6F7F">
        <w:rPr>
          <w:rFonts w:ascii="Palatino" w:hAnsi="Palatino"/>
          <w:sz w:val="16"/>
          <w:szCs w:val="16"/>
        </w:rPr>
        <w:t xml:space="preserve">a great deal of </w:t>
      </w:r>
      <w:r w:rsidR="00397AFC" w:rsidRPr="00BB6F7F">
        <w:rPr>
          <w:rFonts w:ascii="Palatino" w:hAnsi="Palatino"/>
          <w:sz w:val="16"/>
          <w:szCs w:val="16"/>
        </w:rPr>
        <w:t>content but altered none as</w:t>
      </w:r>
      <w:r w:rsidR="00824091" w:rsidRPr="00BB6F7F">
        <w:rPr>
          <w:rFonts w:ascii="Palatino" w:hAnsi="Palatino"/>
          <w:sz w:val="16"/>
          <w:szCs w:val="16"/>
        </w:rPr>
        <w:t xml:space="preserve"> of 2009 when I started work on this book</w:t>
      </w:r>
      <w:r w:rsidR="007F38D8" w:rsidRPr="00BB6F7F">
        <w:rPr>
          <w:rFonts w:ascii="Palatino" w:hAnsi="Palatino"/>
          <w:sz w:val="16"/>
          <w:szCs w:val="16"/>
        </w:rPr>
        <w:t>].</w:t>
      </w:r>
    </w:p>
    <w:p w:rsidR="004F6738" w:rsidRPr="00BB6F7F" w:rsidRDefault="005817A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hiding from the Russian Secret Service</w:t>
      </w:r>
      <w:r w:rsidR="00C61BE1" w:rsidRPr="00BB6F7F">
        <w:rPr>
          <w:rFonts w:ascii="Palatino" w:hAnsi="Palatino"/>
          <w:sz w:val="16"/>
          <w:szCs w:val="16"/>
        </w:rPr>
        <w:t>”</w:t>
      </w:r>
      <w:r w:rsidR="004F6738" w:rsidRPr="00BB6F7F">
        <w:rPr>
          <w:rFonts w:ascii="Palatino" w:hAnsi="Palatino"/>
          <w:sz w:val="16"/>
          <w:szCs w:val="16"/>
        </w:rPr>
        <w:t xml:space="preserve"> </w:t>
      </w:r>
      <w:r w:rsidRPr="00BB6F7F">
        <w:rPr>
          <w:rFonts w:ascii="Palatino" w:hAnsi="Palatino"/>
          <w:sz w:val="16"/>
          <w:szCs w:val="16"/>
        </w:rPr>
        <w:t>Tiger</w:t>
      </w:r>
      <w:r w:rsidR="007F38D8" w:rsidRPr="00BB6F7F">
        <w:rPr>
          <w:rFonts w:ascii="Palatino" w:hAnsi="Palatino"/>
          <w:sz w:val="16"/>
          <w:szCs w:val="16"/>
        </w:rPr>
        <w:t xml:space="preserve">, </w:t>
      </w:r>
      <w:r w:rsidRPr="00BB6F7F">
        <w:rPr>
          <w:rFonts w:ascii="Palatino" w:hAnsi="Palatino"/>
          <w:i/>
          <w:sz w:val="16"/>
          <w:szCs w:val="16"/>
        </w:rPr>
        <w:t>In Re Alger Hiss</w:t>
      </w:r>
      <w:r w:rsidR="004F6738" w:rsidRPr="00BB6F7F">
        <w:rPr>
          <w:rFonts w:ascii="Palatino" w:hAnsi="Palatino"/>
          <w:sz w:val="16"/>
          <w:szCs w:val="16"/>
        </w:rPr>
        <w:t>, p 59</w:t>
      </w:r>
      <w:r w:rsidR="007F38D8"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Chambers remain</w:t>
      </w:r>
      <w:r w:rsidR="000D611F" w:rsidRPr="00BB6F7F">
        <w:rPr>
          <w:rFonts w:ascii="Palatino" w:hAnsi="Palatino"/>
          <w:sz w:val="16"/>
          <w:szCs w:val="16"/>
        </w:rPr>
        <w:t>ing</w:t>
      </w:r>
      <w:r w:rsidRPr="00BB6F7F">
        <w:rPr>
          <w:rFonts w:ascii="Palatino" w:hAnsi="Palatino"/>
          <w:sz w:val="16"/>
          <w:szCs w:val="16"/>
        </w:rPr>
        <w:t xml:space="preserve"> listed in the Baltimore telephone directory: </w:t>
      </w:r>
      <w:r w:rsidR="005817AE" w:rsidRPr="00BB6F7F">
        <w:rPr>
          <w:rFonts w:ascii="Palatino" w:hAnsi="Palatino"/>
          <w:sz w:val="16"/>
          <w:szCs w:val="16"/>
        </w:rPr>
        <w:t xml:space="preserve">Hartshorn, Lewis. </w:t>
      </w:r>
      <w:r w:rsidR="005817AE" w:rsidRPr="00BB6F7F">
        <w:rPr>
          <w:rFonts w:ascii="Palatino" w:hAnsi="Palatino"/>
          <w:i/>
          <w:sz w:val="16"/>
          <w:szCs w:val="16"/>
        </w:rPr>
        <w:t>Alger Hiss, Whitttaker Chambers and the Case That Ignited McCarthyism</w:t>
      </w:r>
      <w:r w:rsidR="000D611F" w:rsidRPr="00BB6F7F">
        <w:rPr>
          <w:rFonts w:ascii="Palatino" w:hAnsi="Palatino"/>
          <w:sz w:val="16"/>
          <w:szCs w:val="16"/>
        </w:rPr>
        <w:t xml:space="preserve"> (</w:t>
      </w:r>
      <w:r w:rsidR="009B4EF9" w:rsidRPr="00BB6F7F">
        <w:rPr>
          <w:rFonts w:ascii="Palatino" w:hAnsi="Palatino"/>
          <w:sz w:val="16"/>
          <w:szCs w:val="16"/>
        </w:rPr>
        <w:t xml:space="preserve">McFarland </w:t>
      </w:r>
      <w:r w:rsidR="00824091" w:rsidRPr="00BB6F7F">
        <w:rPr>
          <w:rFonts w:ascii="Palatino" w:hAnsi="Palatino"/>
          <w:sz w:val="16"/>
          <w:szCs w:val="16"/>
        </w:rPr>
        <w:t>&amp; Co.,</w:t>
      </w:r>
      <w:r w:rsidR="000D611F" w:rsidRPr="00BB6F7F">
        <w:rPr>
          <w:rFonts w:ascii="Palatino" w:hAnsi="Palatino"/>
          <w:sz w:val="16"/>
          <w:szCs w:val="16"/>
        </w:rPr>
        <w:t xml:space="preserve"> 2013), </w:t>
      </w:r>
      <w:r w:rsidR="009B4EF9" w:rsidRPr="00BB6F7F">
        <w:rPr>
          <w:rFonts w:ascii="Palatino" w:hAnsi="Palatino"/>
          <w:sz w:val="16"/>
          <w:szCs w:val="16"/>
        </w:rPr>
        <w:t xml:space="preserve"> p</w:t>
      </w:r>
      <w:r w:rsidR="007F38D8" w:rsidRPr="00BB6F7F">
        <w:rPr>
          <w:rFonts w:ascii="Palatino" w:hAnsi="Palatino"/>
          <w:sz w:val="16"/>
          <w:szCs w:val="16"/>
        </w:rPr>
        <w:t xml:space="preserve"> </w:t>
      </w:r>
      <w:r w:rsidR="009B4EF9" w:rsidRPr="00BB6F7F">
        <w:rPr>
          <w:rFonts w:ascii="Palatino" w:hAnsi="Palatino"/>
          <w:sz w:val="16"/>
          <w:szCs w:val="16"/>
        </w:rPr>
        <w:t>146</w:t>
      </w:r>
      <w:r w:rsidR="007F38D8"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US Attorney General Thomas Donegan</w:t>
      </w:r>
      <w:r w:rsidR="007F38D8" w:rsidRPr="00BB6F7F">
        <w:rPr>
          <w:rFonts w:ascii="Palatino" w:hAnsi="Palatino"/>
          <w:sz w:val="16"/>
          <w:szCs w:val="16"/>
        </w:rPr>
        <w:t xml:space="preserve"> was </w:t>
      </w:r>
      <w:r w:rsidRPr="00BB6F7F">
        <w:rPr>
          <w:rFonts w:ascii="Palatino" w:hAnsi="Palatino"/>
          <w:sz w:val="16"/>
          <w:szCs w:val="16"/>
        </w:rPr>
        <w:t>head of the FBI</w:t>
      </w:r>
      <w:r w:rsidR="00824091" w:rsidRPr="00BB6F7F">
        <w:rPr>
          <w:rFonts w:ascii="Palatino" w:hAnsi="Palatino"/>
          <w:sz w:val="16"/>
          <w:szCs w:val="16"/>
        </w:rPr>
        <w:t xml:space="preserve">’s </w:t>
      </w:r>
      <w:r w:rsidR="00C61BE1" w:rsidRPr="00BB6F7F">
        <w:rPr>
          <w:rFonts w:ascii="Palatino" w:hAnsi="Palatino"/>
          <w:sz w:val="16"/>
          <w:szCs w:val="16"/>
        </w:rPr>
        <w:t>“</w:t>
      </w:r>
      <w:r w:rsidRPr="00BB6F7F">
        <w:rPr>
          <w:rFonts w:ascii="Palatino" w:hAnsi="Palatino"/>
          <w:sz w:val="16"/>
          <w:szCs w:val="16"/>
        </w:rPr>
        <w:t>Comintern Apparatus Squad</w:t>
      </w:r>
      <w:r w:rsidR="00C61BE1"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Baltimore Documents, A Legal Issue</w:t>
      </w:r>
      <w:r w:rsidR="00C61BE1" w:rsidRPr="00BB6F7F">
        <w:rPr>
          <w:rFonts w:ascii="Palatino" w:hAnsi="Palatino"/>
          <w:sz w:val="16"/>
          <w:szCs w:val="16"/>
        </w:rPr>
        <w:t>”</w:t>
      </w:r>
      <w:r w:rsidR="007F38D8" w:rsidRPr="00BB6F7F">
        <w:rPr>
          <w:rFonts w:ascii="Palatino" w:hAnsi="Palatino"/>
          <w:sz w:val="16"/>
          <w:szCs w:val="16"/>
        </w:rPr>
        <w:t xml:space="preserve">, </w:t>
      </w:r>
      <w:r w:rsidR="007F38D8" w:rsidRPr="00BB6F7F">
        <w:rPr>
          <w:rFonts w:ascii="Palatino" w:hAnsi="Palatino"/>
          <w:i/>
          <w:sz w:val="16"/>
          <w:szCs w:val="16"/>
        </w:rPr>
        <w:t>Documentstalk.com</w:t>
      </w:r>
      <w:r w:rsidR="007F38D8" w:rsidRPr="00BB6F7F">
        <w:rPr>
          <w:rFonts w:ascii="Palatino" w:hAnsi="Palatino"/>
          <w:sz w:val="16"/>
          <w:szCs w:val="16"/>
        </w:rPr>
        <w:t xml:space="preserve"> </w:t>
      </w:r>
      <w:r w:rsidR="001066B2" w:rsidRPr="00BB6F7F">
        <w:rPr>
          <w:rFonts w:ascii="Palatino" w:hAnsi="Palatino"/>
          <w:sz w:val="16"/>
          <w:szCs w:val="16"/>
        </w:rPr>
        <w:t>http://www.documentstalk.com/wp/the-baltimore-documents-a-legal-issue</w:t>
      </w:r>
      <w:r w:rsidR="007F38D8" w:rsidRPr="00BB6F7F">
        <w:rPr>
          <w:rFonts w:ascii="Palatino" w:hAnsi="Palatino"/>
          <w:sz w:val="16"/>
          <w:szCs w:val="16"/>
        </w:rPr>
        <w:t xml:space="preserve"> [accessed </w:t>
      </w:r>
      <w:r w:rsidR="00B05074" w:rsidRPr="00BB6F7F">
        <w:rPr>
          <w:rFonts w:ascii="Palatino" w:hAnsi="Palatino"/>
          <w:sz w:val="16"/>
          <w:szCs w:val="16"/>
        </w:rPr>
        <w:t>9</w:t>
      </w:r>
      <w:r w:rsidR="007F38D8" w:rsidRPr="00BB6F7F">
        <w:rPr>
          <w:rFonts w:ascii="Palatino" w:hAnsi="Palatino"/>
          <w:sz w:val="16"/>
          <w:szCs w:val="16"/>
        </w:rPr>
        <w:t xml:space="preserve"> </w:t>
      </w:r>
      <w:r w:rsidR="001066B2" w:rsidRPr="00BB6F7F">
        <w:rPr>
          <w:rFonts w:ascii="Palatino" w:hAnsi="Palatino"/>
          <w:sz w:val="16"/>
          <w:szCs w:val="16"/>
        </w:rPr>
        <w:t>Sept 2010</w:t>
      </w:r>
      <w:r w:rsidR="007F38D8"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loose memory</w:t>
      </w:r>
      <w:r w:rsidR="00C61BE1" w:rsidRPr="00BB6F7F">
        <w:rPr>
          <w:rFonts w:ascii="Palatino" w:hAnsi="Palatino"/>
          <w:sz w:val="16"/>
          <w:szCs w:val="16"/>
        </w:rPr>
        <w:t>”</w:t>
      </w:r>
      <w:r w:rsidR="004F6738"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FBI Silvermaster File/Thomas J Donegan 1945-1950</w:t>
      </w:r>
      <w:r w:rsidR="00C61BE1" w:rsidRPr="00BB6F7F">
        <w:rPr>
          <w:rFonts w:ascii="Palatino" w:hAnsi="Palatino"/>
          <w:sz w:val="16"/>
          <w:szCs w:val="16"/>
        </w:rPr>
        <w:t>”</w:t>
      </w:r>
      <w:r w:rsidR="00C61BB2" w:rsidRPr="00BB6F7F">
        <w:rPr>
          <w:rFonts w:ascii="Palatino" w:hAnsi="Palatino"/>
          <w:sz w:val="16"/>
          <w:szCs w:val="16"/>
        </w:rPr>
        <w:t>,</w:t>
      </w:r>
      <w:r w:rsidR="004F6738" w:rsidRPr="00BB6F7F">
        <w:rPr>
          <w:rFonts w:ascii="Palatino" w:hAnsi="Palatino"/>
          <w:sz w:val="16"/>
          <w:szCs w:val="16"/>
        </w:rPr>
        <w:t xml:space="preserve"> </w:t>
      </w:r>
      <w:r w:rsidR="008C6848" w:rsidRPr="00BB6F7F">
        <w:rPr>
          <w:rFonts w:ascii="Palatino" w:hAnsi="Palatino"/>
          <w:i/>
          <w:sz w:val="16"/>
          <w:szCs w:val="16"/>
        </w:rPr>
        <w:t>Documentstalk.com</w:t>
      </w:r>
      <w:r w:rsidR="008C6848" w:rsidRPr="00BB6F7F">
        <w:rPr>
          <w:rFonts w:ascii="Palatino" w:hAnsi="Palatino"/>
          <w:sz w:val="16"/>
          <w:szCs w:val="16"/>
        </w:rPr>
        <w:t xml:space="preserve"> </w:t>
      </w:r>
      <w:hyperlink r:id="rId45" w:history="1">
        <w:r w:rsidR="001066B2" w:rsidRPr="00BB6F7F">
          <w:rPr>
            <w:rStyle w:val="Hyperlink"/>
            <w:rFonts w:ascii="Palatino" w:hAnsi="Palatino"/>
            <w:sz w:val="16"/>
            <w:szCs w:val="16"/>
          </w:rPr>
          <w:t>http://www.documentstalk.com/wp/thomas-j-donegan-a-glimpse-into-the-fbi-files</w:t>
        </w:r>
      </w:hyperlink>
      <w:r w:rsidR="008C6848" w:rsidRPr="00BB6F7F">
        <w:rPr>
          <w:rFonts w:ascii="Palatino" w:hAnsi="Palatino"/>
          <w:sz w:val="16"/>
          <w:szCs w:val="16"/>
        </w:rPr>
        <w:t xml:space="preserve"> [accessed </w:t>
      </w:r>
      <w:r w:rsidR="00B05074" w:rsidRPr="00BB6F7F">
        <w:rPr>
          <w:rFonts w:ascii="Palatino" w:hAnsi="Palatino"/>
          <w:sz w:val="16"/>
          <w:szCs w:val="16"/>
        </w:rPr>
        <w:t>22 Jan 2011</w:t>
      </w:r>
      <w:r w:rsidR="008C6848" w:rsidRPr="00BB6F7F">
        <w:rPr>
          <w:rFonts w:ascii="Palatino" w:hAnsi="Palatino"/>
          <w:sz w:val="16"/>
          <w:szCs w:val="16"/>
        </w:rPr>
        <w:t>].</w:t>
      </w:r>
    </w:p>
    <w:p w:rsidR="004F6738" w:rsidRPr="00BB6F7F" w:rsidRDefault="004F6738" w:rsidP="00971355">
      <w:pPr>
        <w:pStyle w:val="EndnoteText"/>
        <w:spacing w:before="60"/>
        <w:ind w:firstLine="284"/>
        <w:rPr>
          <w:rFonts w:ascii="Palatino" w:hAnsi="Palatino"/>
          <w:sz w:val="16"/>
          <w:szCs w:val="16"/>
        </w:rPr>
      </w:pP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CHAPTER15</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undisclosed destin</w:t>
      </w:r>
      <w:r w:rsidR="00824091" w:rsidRPr="00BB6F7F">
        <w:rPr>
          <w:rFonts w:ascii="Palatino" w:hAnsi="Palatino"/>
          <w:sz w:val="16"/>
          <w:szCs w:val="16"/>
        </w:rPr>
        <w:t>ation</w:t>
      </w:r>
      <w:r w:rsidR="00C61BE1" w:rsidRPr="00BB6F7F">
        <w:rPr>
          <w:rFonts w:ascii="Palatino" w:hAnsi="Palatino"/>
          <w:sz w:val="16"/>
          <w:szCs w:val="16"/>
        </w:rPr>
        <w:t>”</w:t>
      </w:r>
      <w:r w:rsidR="004F6738" w:rsidRPr="00BB6F7F">
        <w:rPr>
          <w:rFonts w:ascii="Palatino" w:hAnsi="Palatino"/>
          <w:sz w:val="16"/>
          <w:szCs w:val="16"/>
        </w:rPr>
        <w:t xml:space="preserve">  </w:t>
      </w:r>
      <w:r w:rsidR="008C6848" w:rsidRPr="00BB6F7F">
        <w:rPr>
          <w:rFonts w:ascii="Palatino" w:hAnsi="Palatino"/>
          <w:sz w:val="16"/>
          <w:szCs w:val="16"/>
        </w:rPr>
        <w:t xml:space="preserve">Frances Kelly, </w:t>
      </w:r>
      <w:r w:rsidR="00C61BE1" w:rsidRPr="00BB6F7F">
        <w:rPr>
          <w:rFonts w:ascii="Palatino" w:hAnsi="Palatino"/>
          <w:sz w:val="16"/>
          <w:szCs w:val="16"/>
        </w:rPr>
        <w:t>“</w:t>
      </w:r>
      <w:r w:rsidR="00207487" w:rsidRPr="00BB6F7F">
        <w:rPr>
          <w:rFonts w:ascii="Palatino" w:hAnsi="Palatino"/>
          <w:sz w:val="16"/>
          <w:szCs w:val="16"/>
        </w:rPr>
        <w:t>Mystery Witness May Crack Spy Case: Reds Claimed Sent Uranium</w:t>
      </w:r>
      <w:r w:rsidR="00C61BE1" w:rsidRPr="00BB6F7F">
        <w:rPr>
          <w:rFonts w:ascii="Palatino" w:hAnsi="Palatino"/>
          <w:sz w:val="16"/>
          <w:szCs w:val="16"/>
        </w:rPr>
        <w:t>”</w:t>
      </w:r>
      <w:r w:rsidR="00207487" w:rsidRPr="00BB6F7F">
        <w:rPr>
          <w:rFonts w:ascii="Palatino" w:hAnsi="Palatino"/>
          <w:sz w:val="16"/>
          <w:szCs w:val="16"/>
        </w:rPr>
        <w:t xml:space="preserve">) </w:t>
      </w:r>
      <w:r w:rsidR="008C6848" w:rsidRPr="00BB6F7F">
        <w:rPr>
          <w:rFonts w:ascii="Palatino" w:hAnsi="Palatino"/>
          <w:sz w:val="16"/>
          <w:szCs w:val="16"/>
        </w:rPr>
        <w:t xml:space="preserve">AP Report in </w:t>
      </w:r>
      <w:r w:rsidR="000D611F" w:rsidRPr="00BB6F7F">
        <w:rPr>
          <w:rFonts w:ascii="Palatino" w:hAnsi="Palatino"/>
          <w:i/>
          <w:sz w:val="16"/>
          <w:szCs w:val="16"/>
        </w:rPr>
        <w:t>The Lubbock Morning Avalanche</w:t>
      </w:r>
      <w:r w:rsidR="000D611F" w:rsidRPr="00BB6F7F">
        <w:rPr>
          <w:rFonts w:ascii="Palatino" w:hAnsi="Palatino"/>
          <w:sz w:val="16"/>
          <w:szCs w:val="16"/>
        </w:rPr>
        <w:t xml:space="preserve">, </w:t>
      </w:r>
      <w:r w:rsidR="004F6738" w:rsidRPr="00BB6F7F">
        <w:rPr>
          <w:rFonts w:ascii="Palatino" w:hAnsi="Palatino"/>
          <w:sz w:val="16"/>
          <w:szCs w:val="16"/>
        </w:rPr>
        <w:t xml:space="preserve">5 </w:t>
      </w:r>
      <w:r w:rsidR="00F66CB2" w:rsidRPr="00BB6F7F">
        <w:rPr>
          <w:rFonts w:ascii="Palatino" w:hAnsi="Palatino"/>
          <w:sz w:val="16"/>
          <w:szCs w:val="16"/>
        </w:rPr>
        <w:t xml:space="preserve">August </w:t>
      </w:r>
      <w:r w:rsidR="004F6738" w:rsidRPr="00BB6F7F">
        <w:rPr>
          <w:rFonts w:ascii="Palatino" w:hAnsi="Palatino"/>
          <w:sz w:val="16"/>
          <w:szCs w:val="16"/>
        </w:rPr>
        <w:t>1948, p 1 (NewspaperArchive.com)</w:t>
      </w:r>
      <w:r w:rsidR="00824091" w:rsidRPr="00BB6F7F">
        <w:rPr>
          <w:rFonts w:ascii="Palatino" w:hAnsi="Palatino"/>
          <w:sz w:val="16"/>
          <w:szCs w:val="16"/>
        </w:rPr>
        <w:t>.</w:t>
      </w:r>
      <w:r w:rsidRPr="00BB6F7F">
        <w:rPr>
          <w:rFonts w:ascii="Palatino" w:hAnsi="Palatino"/>
          <w:sz w:val="16"/>
          <w:szCs w:val="16"/>
        </w:rPr>
        <w:t xml:space="preserve"> </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revelations were so startling …</w:t>
      </w:r>
      <w:r w:rsidR="00C61BE1" w:rsidRPr="00BB6F7F">
        <w:rPr>
          <w:rFonts w:ascii="Palatino" w:hAnsi="Palatino"/>
          <w:sz w:val="16"/>
          <w:szCs w:val="16"/>
        </w:rPr>
        <w:t>”</w:t>
      </w:r>
      <w:r w:rsidR="0078756E" w:rsidRPr="00BB6F7F">
        <w:rPr>
          <w:rFonts w:ascii="Palatino" w:hAnsi="Palatino"/>
          <w:sz w:val="16"/>
          <w:szCs w:val="16"/>
        </w:rPr>
        <w:t xml:space="preserve"> </w:t>
      </w:r>
      <w:r w:rsidR="007C1933" w:rsidRPr="00BB6F7F">
        <w:rPr>
          <w:rFonts w:ascii="Palatino" w:hAnsi="Palatino"/>
          <w:sz w:val="16"/>
          <w:szCs w:val="16"/>
        </w:rPr>
        <w:t xml:space="preserve"> INS News Report in</w:t>
      </w:r>
      <w:r w:rsidR="004F6738" w:rsidRPr="00BB6F7F">
        <w:rPr>
          <w:rFonts w:ascii="Palatino" w:hAnsi="Palatino"/>
          <w:sz w:val="16"/>
          <w:szCs w:val="16"/>
        </w:rPr>
        <w:t xml:space="preserve"> </w:t>
      </w:r>
      <w:r w:rsidR="007C1933" w:rsidRPr="00BB6F7F">
        <w:rPr>
          <w:rFonts w:ascii="Palatino" w:hAnsi="Palatino"/>
          <w:i/>
          <w:sz w:val="16"/>
          <w:szCs w:val="16"/>
        </w:rPr>
        <w:t>The Tipton Tribune</w:t>
      </w:r>
      <w:r w:rsidR="007C1933" w:rsidRPr="00BB6F7F">
        <w:rPr>
          <w:rFonts w:ascii="Palatino" w:hAnsi="Palatino"/>
          <w:sz w:val="16"/>
          <w:szCs w:val="16"/>
        </w:rPr>
        <w:t xml:space="preserve">, August 7, 1948 </w:t>
      </w:r>
      <w:r w:rsidR="004F6738" w:rsidRPr="00BB6F7F">
        <w:rPr>
          <w:rFonts w:ascii="Palatino" w:hAnsi="Palatino"/>
          <w:sz w:val="16"/>
          <w:szCs w:val="16"/>
        </w:rPr>
        <w:t>p 1 (Newspaper Archive.com)</w:t>
      </w:r>
      <w:r w:rsidR="00824091" w:rsidRPr="00BB6F7F">
        <w:rPr>
          <w:rFonts w:ascii="Palatino" w:hAnsi="Palatino"/>
          <w:sz w:val="16"/>
          <w:szCs w:val="16"/>
        </w:rPr>
        <w:t>.</w:t>
      </w:r>
      <w:r w:rsidRPr="00BB6F7F">
        <w:rPr>
          <w:rFonts w:ascii="Palatino" w:hAnsi="Palatino"/>
          <w:sz w:val="16"/>
          <w:szCs w:val="16"/>
        </w:rPr>
        <w:t xml:space="preserve"> </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4F6738" w:rsidRPr="00BB6F7F">
        <w:rPr>
          <w:rFonts w:ascii="Palatino" w:hAnsi="Palatino" w:cs="Times New Roman"/>
          <w:sz w:val="16"/>
          <w:szCs w:val="16"/>
        </w:rPr>
        <w:t>Mr Hiss in his testimony was asked …</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661</w:t>
      </w:r>
      <w:r w:rsidR="008C6848"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My relationship with Alger Hiss quickly…</w:t>
      </w:r>
      <w:r w:rsidR="00C61BE1"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670</w:t>
      </w:r>
      <w:r w:rsidR="008C6848"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kind of informal headquarters.</w:t>
      </w:r>
      <w:r w:rsidR="00C61BE1" w:rsidRPr="00BB6F7F">
        <w:rPr>
          <w:rFonts w:ascii="Palatino" w:hAnsi="Palatino"/>
          <w:sz w:val="16"/>
          <w:szCs w:val="16"/>
        </w:rPr>
        <w:t>”</w:t>
      </w:r>
      <w:r w:rsidR="000D611F"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665</w:t>
      </w:r>
      <w:r w:rsidR="008C6848"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The only thing I recall was a small leather…</w:t>
      </w:r>
      <w:r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667</w:t>
      </w:r>
      <w:r w:rsidR="008C6848"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 xml:space="preserve">Chambers </w:t>
      </w:r>
      <w:r w:rsidR="008C6848" w:rsidRPr="00BB6F7F">
        <w:rPr>
          <w:rFonts w:ascii="Palatino" w:hAnsi="Palatino"/>
          <w:sz w:val="16"/>
          <w:szCs w:val="16"/>
        </w:rPr>
        <w:t xml:space="preserve">unable to </w:t>
      </w:r>
      <w:r w:rsidRPr="00BB6F7F">
        <w:rPr>
          <w:rFonts w:ascii="Palatino" w:hAnsi="Palatino"/>
          <w:sz w:val="16"/>
          <w:szCs w:val="16"/>
        </w:rPr>
        <w:t>remember other details of the Hisses</w:t>
      </w:r>
      <w:r w:rsidR="008C6848" w:rsidRPr="00BB6F7F">
        <w:rPr>
          <w:rFonts w:ascii="Palatino" w:hAnsi="Palatino"/>
          <w:sz w:val="16"/>
          <w:szCs w:val="16"/>
        </w:rPr>
        <w:t>’</w:t>
      </w:r>
      <w:r w:rsidRPr="00BB6F7F">
        <w:rPr>
          <w:rFonts w:ascii="Palatino" w:hAnsi="Palatino"/>
          <w:sz w:val="16"/>
          <w:szCs w:val="16"/>
        </w:rPr>
        <w:t xml:space="preserve"> house: </w:t>
      </w:r>
      <w:r w:rsidRPr="00BB6F7F">
        <w:rPr>
          <w:rFonts w:ascii="Palatino" w:hAnsi="Palatino" w:cs="Times New Roman"/>
          <w:i/>
          <w:sz w:val="16"/>
          <w:szCs w:val="16"/>
        </w:rPr>
        <w:t>HUAC</w:t>
      </w:r>
      <w:r w:rsidRPr="00BB6F7F">
        <w:rPr>
          <w:rFonts w:ascii="Palatino" w:hAnsi="Palatino" w:cs="Times New Roman"/>
          <w:sz w:val="16"/>
          <w:szCs w:val="16"/>
        </w:rPr>
        <w:t xml:space="preserve"> </w:t>
      </w:r>
      <w:r w:rsidRPr="00BB6F7F">
        <w:rPr>
          <w:rFonts w:ascii="Palatino" w:hAnsi="Palatino"/>
          <w:bCs/>
          <w:i/>
          <w:sz w:val="16"/>
          <w:szCs w:val="16"/>
        </w:rPr>
        <w:t>Hearings</w:t>
      </w:r>
      <w:r w:rsidR="00F72F7F" w:rsidRPr="00BB6F7F">
        <w:rPr>
          <w:rFonts w:ascii="Palatino" w:hAnsi="Palatino"/>
          <w:sz w:val="16"/>
          <w:szCs w:val="16"/>
        </w:rPr>
        <w:t>,</w:t>
      </w:r>
      <w:r w:rsidRPr="00BB6F7F">
        <w:rPr>
          <w:rFonts w:ascii="Palatino" w:hAnsi="Palatino"/>
          <w:bCs/>
          <w:i/>
          <w:sz w:val="16"/>
          <w:szCs w:val="16"/>
        </w:rPr>
        <w:t xml:space="preserve"> </w:t>
      </w:r>
      <w:r w:rsidRPr="00BB6F7F">
        <w:rPr>
          <w:rFonts w:ascii="Palatino" w:hAnsi="Palatino"/>
          <w:sz w:val="16"/>
          <w:szCs w:val="16"/>
        </w:rPr>
        <w:t xml:space="preserve">7 </w:t>
      </w:r>
      <w:r w:rsidR="00F66CB2" w:rsidRPr="00BB6F7F">
        <w:rPr>
          <w:rFonts w:ascii="Palatino" w:hAnsi="Palatino"/>
          <w:sz w:val="16"/>
          <w:szCs w:val="16"/>
        </w:rPr>
        <w:t xml:space="preserve">August </w:t>
      </w:r>
      <w:r w:rsidRPr="00BB6F7F">
        <w:rPr>
          <w:rFonts w:ascii="Palatino" w:hAnsi="Palatino"/>
          <w:sz w:val="16"/>
          <w:szCs w:val="16"/>
        </w:rPr>
        <w:t>1948, p 665</w:t>
      </w:r>
      <w:r w:rsidR="008C6848"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They cared nothing …</w:t>
      </w:r>
      <w:r w:rsidR="00C61BE1" w:rsidRPr="00BB6F7F">
        <w:rPr>
          <w:rFonts w:ascii="Palatino" w:hAnsi="Palatino"/>
          <w:sz w:val="16"/>
          <w:szCs w:val="16"/>
        </w:rPr>
        <w:t>”</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666</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He was forbidden to go …</w:t>
      </w:r>
      <w:r w:rsidR="00C61BE1"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669</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 xml:space="preserve">a man of </w:t>
      </w:r>
      <w:r w:rsidR="004F6738" w:rsidRPr="00BB6F7F">
        <w:rPr>
          <w:rFonts w:ascii="Palatino" w:hAnsi="Palatino" w:cs="Times New Roman"/>
          <w:sz w:val="16"/>
          <w:szCs w:val="16"/>
        </w:rPr>
        <w:t>great simplicity…</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666</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puny</w:t>
      </w:r>
      <w:r w:rsidR="00C61BE1" w:rsidRPr="00BB6F7F">
        <w:rPr>
          <w:rFonts w:ascii="Palatino" w:hAnsi="Palatino"/>
          <w:sz w:val="16"/>
          <w:szCs w:val="16"/>
        </w:rPr>
        <w:t>”</w:t>
      </w:r>
      <w:r w:rsidR="004F6738"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he had rather long, delicate…</w:t>
      </w:r>
      <w:r w:rsidR="00C61BE1"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p 669</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his walk, if you watch him from …</w:t>
      </w:r>
      <w:r w:rsidR="00C61BE1"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668</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his hand cupped</w:t>
      </w:r>
      <w:r w:rsidR="004F6738" w:rsidRPr="00BB6F7F">
        <w:rPr>
          <w:rFonts w:ascii="Palatino" w:hAnsi="Palatino" w:cs="Times New Roman"/>
          <w:i/>
          <w:sz w:val="16"/>
          <w:szCs w:val="16"/>
        </w:rPr>
        <w:t xml:space="preserve"> …</w:t>
      </w:r>
      <w:r w:rsidR="00C61BE1" w:rsidRPr="00BB6F7F">
        <w:rPr>
          <w:rFonts w:ascii="Palatino" w:hAnsi="Palatino" w:cs="Times New Roman"/>
          <w:i/>
          <w:sz w:val="16"/>
          <w:szCs w:val="16"/>
        </w:rPr>
        <w:t>”</w:t>
      </w:r>
      <w:r w:rsidR="004F6738" w:rsidRPr="00BB6F7F">
        <w:rPr>
          <w:rFonts w:ascii="Palatino" w:hAnsi="Palatino" w:cs="Times New Roman"/>
          <w:i/>
          <w:sz w:val="16"/>
          <w:szCs w:val="16"/>
        </w:rPr>
        <w:t xml:space="preserve"> 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668</w:t>
      </w:r>
      <w:r w:rsidR="00910E76"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F6738" w:rsidRPr="00BB6F7F">
        <w:rPr>
          <w:rFonts w:ascii="Palatino" w:hAnsi="Palatino"/>
          <w:sz w:val="16"/>
          <w:szCs w:val="16"/>
        </w:rPr>
        <w:t>I was told by Mr Peters.</w:t>
      </w:r>
      <w:r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662</w:t>
      </w:r>
      <w:r w:rsidR="00910E76"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cs="Times New Roman"/>
          <w:sz w:val="16"/>
          <w:szCs w:val="16"/>
        </w:rPr>
        <w:t>“</w:t>
      </w:r>
      <w:r w:rsidR="004F6738" w:rsidRPr="00BB6F7F">
        <w:rPr>
          <w:rFonts w:ascii="Palatino" w:hAnsi="Palatino" w:cs="Times New Roman"/>
          <w:sz w:val="16"/>
          <w:szCs w:val="16"/>
        </w:rPr>
        <w:t>individually</w:t>
      </w:r>
      <w:r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663</w:t>
      </w:r>
      <w:r w:rsidR="00910E76" w:rsidRPr="00BB6F7F">
        <w:rPr>
          <w:rFonts w:ascii="Palatino" w:hAnsi="Palatino"/>
          <w:sz w:val="16"/>
          <w:szCs w:val="16"/>
        </w:rPr>
        <w:t>.</w:t>
      </w:r>
    </w:p>
    <w:p w:rsidR="008A41F0" w:rsidRPr="00BB6F7F" w:rsidRDefault="005817AE"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4F6738" w:rsidRPr="00BB6F7F">
        <w:rPr>
          <w:rFonts w:ascii="Palatino" w:hAnsi="Palatino" w:cs="Times New Roman"/>
          <w:sz w:val="16"/>
          <w:szCs w:val="16"/>
        </w:rPr>
        <w:t>rather pious about paying …</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 xml:space="preserve">1948, p </w:t>
      </w:r>
      <w:r w:rsidR="004F6738" w:rsidRPr="00BB6F7F">
        <w:rPr>
          <w:rFonts w:ascii="Palatino" w:hAnsi="Palatino" w:cs="Times New Roman"/>
          <w:sz w:val="16"/>
          <w:szCs w:val="16"/>
        </w:rPr>
        <w:t>663</w:t>
      </w:r>
      <w:r w:rsidR="00910E76" w:rsidRPr="00BB6F7F">
        <w:rPr>
          <w:rFonts w:ascii="Palatino" w:hAnsi="Palatino" w:cs="Times New Roman"/>
          <w:sz w:val="16"/>
          <w:szCs w:val="16"/>
        </w:rPr>
        <w:t>.</w:t>
      </w:r>
    </w:p>
    <w:p w:rsidR="008A41F0" w:rsidRPr="00BB6F7F" w:rsidRDefault="00C61BE1" w:rsidP="00971355">
      <w:pPr>
        <w:pStyle w:val="EndnoteText"/>
        <w:spacing w:before="60"/>
        <w:ind w:firstLine="284"/>
        <w:rPr>
          <w:rFonts w:ascii="Palatino" w:hAnsi="Palatino" w:cs="Times New Roman"/>
          <w:sz w:val="16"/>
          <w:szCs w:val="16"/>
        </w:rPr>
      </w:pPr>
      <w:r w:rsidRPr="00BB6F7F">
        <w:rPr>
          <w:rFonts w:ascii="Palatino" w:hAnsi="Palatino"/>
          <w:sz w:val="16"/>
          <w:szCs w:val="16"/>
        </w:rPr>
        <w:t>“</w:t>
      </w:r>
      <w:r w:rsidR="004F6738" w:rsidRPr="00BB6F7F">
        <w:rPr>
          <w:rFonts w:ascii="Palatino" w:hAnsi="Palatino" w:cs="Times New Roman"/>
          <w:sz w:val="16"/>
          <w:szCs w:val="16"/>
        </w:rPr>
        <w:t>No, I did not.</w:t>
      </w:r>
      <w:r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3 </w:t>
      </w:r>
      <w:r w:rsidR="00F66CB2" w:rsidRPr="00BB6F7F">
        <w:rPr>
          <w:rFonts w:ascii="Palatino" w:hAnsi="Palatino"/>
          <w:sz w:val="16"/>
          <w:szCs w:val="16"/>
        </w:rPr>
        <w:t xml:space="preserve">August </w:t>
      </w:r>
      <w:r w:rsidR="004F6738" w:rsidRPr="00BB6F7F">
        <w:rPr>
          <w:rFonts w:ascii="Palatino" w:hAnsi="Palatino"/>
          <w:sz w:val="16"/>
          <w:szCs w:val="16"/>
        </w:rPr>
        <w:t xml:space="preserve">1948, p </w:t>
      </w:r>
      <w:r w:rsidR="004F6738" w:rsidRPr="00BB6F7F">
        <w:rPr>
          <w:rFonts w:ascii="Palatino" w:hAnsi="Palatino" w:cs="Times New Roman"/>
          <w:sz w:val="16"/>
          <w:szCs w:val="16"/>
        </w:rPr>
        <w:t>569</w:t>
      </w:r>
      <w:r w:rsidR="00910E76" w:rsidRPr="00BB6F7F">
        <w:rPr>
          <w:rFonts w:ascii="Palatino" w:hAnsi="Palatino" w:cs="Times New Roman"/>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Collins as dues-collector who gave Chambers a bagful of money:</w:t>
      </w:r>
      <w:r w:rsidRPr="00BB6F7F">
        <w:rPr>
          <w:rFonts w:ascii="Palatino" w:hAnsi="Palatino" w:cs="Times New Roman"/>
          <w:i/>
          <w:sz w:val="16"/>
          <w:szCs w:val="16"/>
        </w:rPr>
        <w:t xml:space="preserve"> HUAC</w:t>
      </w:r>
      <w:r w:rsidRPr="00BB6F7F">
        <w:rPr>
          <w:rFonts w:ascii="Palatino" w:hAnsi="Palatino" w:cs="Times New Roman"/>
          <w:sz w:val="16"/>
          <w:szCs w:val="16"/>
        </w:rPr>
        <w:t xml:space="preserve"> </w:t>
      </w:r>
      <w:r w:rsidRPr="00BB6F7F">
        <w:rPr>
          <w:rFonts w:ascii="Palatino" w:hAnsi="Palatino"/>
          <w:bCs/>
          <w:i/>
          <w:sz w:val="16"/>
          <w:szCs w:val="16"/>
        </w:rPr>
        <w:t>Hearings</w:t>
      </w:r>
      <w:r w:rsidR="00F72F7F" w:rsidRPr="00BB6F7F">
        <w:rPr>
          <w:rFonts w:ascii="Palatino" w:hAnsi="Palatino"/>
          <w:sz w:val="16"/>
          <w:szCs w:val="16"/>
        </w:rPr>
        <w:t>,</w:t>
      </w:r>
      <w:r w:rsidRPr="00BB6F7F">
        <w:rPr>
          <w:rFonts w:ascii="Palatino" w:hAnsi="Palatino"/>
          <w:bCs/>
          <w:i/>
          <w:sz w:val="16"/>
          <w:szCs w:val="16"/>
        </w:rPr>
        <w:t xml:space="preserve"> </w:t>
      </w:r>
      <w:r w:rsidRPr="00BB6F7F">
        <w:rPr>
          <w:rFonts w:ascii="Palatino" w:hAnsi="Palatino"/>
          <w:sz w:val="16"/>
          <w:szCs w:val="16"/>
        </w:rPr>
        <w:t xml:space="preserve">3 </w:t>
      </w:r>
      <w:r w:rsidR="00F66CB2" w:rsidRPr="00BB6F7F">
        <w:rPr>
          <w:rFonts w:ascii="Palatino" w:hAnsi="Palatino"/>
          <w:sz w:val="16"/>
          <w:szCs w:val="16"/>
        </w:rPr>
        <w:t xml:space="preserve">August </w:t>
      </w:r>
      <w:r w:rsidRPr="00BB6F7F">
        <w:rPr>
          <w:rFonts w:ascii="Palatino" w:hAnsi="Palatino"/>
          <w:sz w:val="16"/>
          <w:szCs w:val="16"/>
        </w:rPr>
        <w:t>1948, p 571</w:t>
      </w:r>
      <w:r w:rsidR="00910E76" w:rsidRPr="00BB6F7F">
        <w:rPr>
          <w:rFonts w:ascii="Palatino" w:hAnsi="Palatino"/>
          <w:sz w:val="16"/>
          <w:szCs w:val="16"/>
        </w:rPr>
        <w:t>.</w:t>
      </w:r>
    </w:p>
    <w:p w:rsidR="008A41F0" w:rsidRPr="00BB6F7F" w:rsidRDefault="000D686E"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4F6738" w:rsidRPr="00BB6F7F">
        <w:rPr>
          <w:rFonts w:ascii="Palatino" w:hAnsi="Palatino" w:cs="Times New Roman"/>
          <w:sz w:val="16"/>
          <w:szCs w:val="16"/>
        </w:rPr>
        <w:t>came to ten per cent …</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3 </w:t>
      </w:r>
      <w:r w:rsidR="00F66CB2" w:rsidRPr="00BB6F7F">
        <w:rPr>
          <w:rFonts w:ascii="Palatino" w:hAnsi="Palatino"/>
          <w:sz w:val="16"/>
          <w:szCs w:val="16"/>
        </w:rPr>
        <w:t xml:space="preserve">August </w:t>
      </w:r>
      <w:r w:rsidR="004F6738" w:rsidRPr="00BB6F7F">
        <w:rPr>
          <w:rFonts w:ascii="Palatino" w:hAnsi="Palatino"/>
          <w:sz w:val="16"/>
          <w:szCs w:val="16"/>
        </w:rPr>
        <w:t xml:space="preserve">1948, p </w:t>
      </w:r>
      <w:r w:rsidR="004F6738" w:rsidRPr="00BB6F7F">
        <w:rPr>
          <w:rFonts w:ascii="Palatino" w:hAnsi="Palatino" w:cs="Times New Roman"/>
          <w:sz w:val="16"/>
          <w:szCs w:val="16"/>
        </w:rPr>
        <w:t>571</w:t>
      </w:r>
      <w:r w:rsidR="00910E76" w:rsidRPr="00BB6F7F">
        <w:rPr>
          <w:rFonts w:ascii="Palatino" w:hAnsi="Palatino" w:cs="Times New Roman"/>
          <w:sz w:val="16"/>
          <w:szCs w:val="16"/>
        </w:rPr>
        <w:t>.</w:t>
      </w:r>
    </w:p>
    <w:p w:rsidR="008A41F0" w:rsidRPr="00BB6F7F" w:rsidRDefault="000D686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4F6738" w:rsidRPr="00BB6F7F">
        <w:rPr>
          <w:rFonts w:ascii="Palatino" w:hAnsi="Palatino" w:cs="Times New Roman"/>
          <w:sz w:val="16"/>
          <w:szCs w:val="16"/>
        </w:rPr>
        <w:t>made an affidavit concerning …</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671</w:t>
      </w:r>
      <w:r w:rsidR="00910E76" w:rsidRPr="00BB6F7F">
        <w:rPr>
          <w:rFonts w:ascii="Palatino" w:hAnsi="Palatino"/>
          <w:sz w:val="16"/>
          <w:szCs w:val="16"/>
        </w:rPr>
        <w:t>.</w:t>
      </w:r>
    </w:p>
    <w:p w:rsidR="008A41F0" w:rsidRPr="00BB6F7F" w:rsidRDefault="000D686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MR NIXON</w:t>
      </w:r>
      <w:r w:rsidR="00824091" w:rsidRPr="00BB6F7F">
        <w:rPr>
          <w:rFonts w:ascii="Palatino" w:hAnsi="Palatino"/>
          <w:sz w:val="16"/>
          <w:szCs w:val="16"/>
        </w:rPr>
        <w:t>:</w:t>
      </w:r>
      <w:r w:rsidR="004F6738" w:rsidRPr="00BB6F7F">
        <w:rPr>
          <w:rFonts w:ascii="Palatino" w:hAnsi="Palatino"/>
          <w:sz w:val="16"/>
          <w:szCs w:val="16"/>
        </w:rPr>
        <w:t xml:space="preserve"> At what period did you know…</w:t>
      </w:r>
      <w:r w:rsidR="00C61BE1" w:rsidRPr="00BB6F7F">
        <w:rPr>
          <w:rFonts w:ascii="Palatino" w:hAnsi="Palatino"/>
          <w:sz w:val="16"/>
          <w:szCs w:val="16"/>
        </w:rPr>
        <w:t>”</w:t>
      </w:r>
      <w:r w:rsidR="004F6738" w:rsidRPr="00BB6F7F">
        <w:rPr>
          <w:rFonts w:ascii="Palatino" w:hAnsi="Palatino"/>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7 </w:t>
      </w:r>
      <w:r w:rsidR="00F66CB2" w:rsidRPr="00BB6F7F">
        <w:rPr>
          <w:rFonts w:ascii="Palatino" w:hAnsi="Palatino"/>
          <w:sz w:val="16"/>
          <w:szCs w:val="16"/>
        </w:rPr>
        <w:t xml:space="preserve">August </w:t>
      </w:r>
      <w:r w:rsidR="004F6738" w:rsidRPr="00BB6F7F">
        <w:rPr>
          <w:rFonts w:ascii="Palatino" w:hAnsi="Palatino"/>
          <w:sz w:val="16"/>
          <w:szCs w:val="16"/>
        </w:rPr>
        <w:t>1948, p 662</w:t>
      </w:r>
      <w:r w:rsidR="00910E76" w:rsidRPr="00BB6F7F">
        <w:rPr>
          <w:rFonts w:ascii="Palatino" w:hAnsi="Palatino"/>
          <w:sz w:val="16"/>
          <w:szCs w:val="16"/>
        </w:rPr>
        <w:t>.</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Length of hearing: 10:30AM to</w:t>
      </w:r>
      <w:r w:rsidR="00BF3015" w:rsidRPr="00BB6F7F">
        <w:rPr>
          <w:rFonts w:ascii="Palatino" w:hAnsi="Palatino"/>
          <w:sz w:val="16"/>
          <w:szCs w:val="16"/>
        </w:rPr>
        <w:t xml:space="preserve"> </w:t>
      </w:r>
      <w:r w:rsidRPr="00BB6F7F">
        <w:rPr>
          <w:rFonts w:ascii="Palatino" w:hAnsi="Palatino"/>
          <w:sz w:val="16"/>
          <w:szCs w:val="16"/>
        </w:rPr>
        <w:t xml:space="preserve">1:10PM </w:t>
      </w:r>
      <w:r w:rsidRPr="00BB6F7F">
        <w:rPr>
          <w:rFonts w:ascii="Palatino" w:hAnsi="Palatino" w:cs="Times New Roman"/>
          <w:i/>
          <w:sz w:val="16"/>
          <w:szCs w:val="16"/>
        </w:rPr>
        <w:t>HUAC</w:t>
      </w:r>
      <w:r w:rsidRPr="00BB6F7F">
        <w:rPr>
          <w:rFonts w:ascii="Palatino" w:hAnsi="Palatino" w:cs="Times New Roman"/>
          <w:sz w:val="16"/>
          <w:szCs w:val="16"/>
        </w:rPr>
        <w:t xml:space="preserve"> </w:t>
      </w:r>
      <w:r w:rsidRPr="00BB6F7F">
        <w:rPr>
          <w:rFonts w:ascii="Palatino" w:hAnsi="Palatino"/>
          <w:bCs/>
          <w:i/>
          <w:sz w:val="16"/>
          <w:szCs w:val="16"/>
        </w:rPr>
        <w:t>Hearings</w:t>
      </w:r>
      <w:r w:rsidR="00F72F7F" w:rsidRPr="00BB6F7F">
        <w:rPr>
          <w:rFonts w:ascii="Palatino" w:hAnsi="Palatino"/>
          <w:sz w:val="16"/>
          <w:szCs w:val="16"/>
        </w:rPr>
        <w:t>,</w:t>
      </w:r>
      <w:r w:rsidRPr="00BB6F7F">
        <w:rPr>
          <w:rFonts w:ascii="Palatino" w:hAnsi="Palatino"/>
          <w:bCs/>
          <w:i/>
          <w:sz w:val="16"/>
          <w:szCs w:val="16"/>
        </w:rPr>
        <w:t xml:space="preserve"> </w:t>
      </w:r>
      <w:r w:rsidRPr="00BB6F7F">
        <w:rPr>
          <w:rFonts w:ascii="Palatino" w:hAnsi="Palatino"/>
          <w:sz w:val="16"/>
          <w:szCs w:val="16"/>
        </w:rPr>
        <w:t xml:space="preserve">7 </w:t>
      </w:r>
      <w:r w:rsidR="00F66CB2" w:rsidRPr="00BB6F7F">
        <w:rPr>
          <w:rFonts w:ascii="Palatino" w:hAnsi="Palatino"/>
          <w:sz w:val="16"/>
          <w:szCs w:val="16"/>
        </w:rPr>
        <w:t xml:space="preserve">August </w:t>
      </w:r>
      <w:r w:rsidRPr="00BB6F7F">
        <w:rPr>
          <w:rFonts w:ascii="Palatino" w:hAnsi="Palatino"/>
          <w:sz w:val="16"/>
          <w:szCs w:val="16"/>
        </w:rPr>
        <w:t xml:space="preserve">1948, </w:t>
      </w:r>
      <w:r w:rsidR="00910E76" w:rsidRPr="00BB6F7F">
        <w:rPr>
          <w:rFonts w:ascii="Palatino" w:hAnsi="Palatino"/>
          <w:sz w:val="16"/>
          <w:szCs w:val="16"/>
        </w:rPr>
        <w:t>pp 660 &amp; 672.</w:t>
      </w:r>
    </w:p>
    <w:p w:rsidR="008A41F0" w:rsidRPr="00BB6F7F" w:rsidRDefault="00A94E1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4F6738" w:rsidRPr="00BB6F7F">
        <w:rPr>
          <w:rFonts w:ascii="Palatino" w:hAnsi="Palatino"/>
          <w:sz w:val="16"/>
          <w:szCs w:val="16"/>
        </w:rPr>
        <w:t>For a year I lived in hiding</w:t>
      </w:r>
      <w:r w:rsidR="004F6738" w:rsidRPr="00BB6F7F">
        <w:rPr>
          <w:rFonts w:ascii="Palatino" w:hAnsi="Palatino" w:cs="Times New Roman"/>
          <w:i/>
          <w:sz w:val="16"/>
          <w:szCs w:val="16"/>
        </w:rPr>
        <w:t>…</w:t>
      </w:r>
      <w:r w:rsidR="00C61BE1" w:rsidRPr="00BB6F7F">
        <w:rPr>
          <w:rFonts w:ascii="Palatino" w:hAnsi="Palatino" w:cs="Times New Roman"/>
          <w:sz w:val="16"/>
          <w:szCs w:val="16"/>
        </w:rPr>
        <w:t>”</w:t>
      </w:r>
      <w:r w:rsidR="004F6738" w:rsidRPr="00BB6F7F">
        <w:rPr>
          <w:rFonts w:ascii="Palatino" w:hAnsi="Palatino" w:cs="Times New Roman"/>
          <w:sz w:val="16"/>
          <w:szCs w:val="16"/>
        </w:rPr>
        <w:t xml:space="preserve"> </w:t>
      </w:r>
      <w:r w:rsidR="004F6738" w:rsidRPr="00BB6F7F">
        <w:rPr>
          <w:rFonts w:ascii="Palatino" w:hAnsi="Palatino" w:cs="Times New Roman"/>
          <w:i/>
          <w:sz w:val="16"/>
          <w:szCs w:val="16"/>
        </w:rPr>
        <w:t>HUAC</w:t>
      </w:r>
      <w:r w:rsidR="004F6738" w:rsidRPr="00BB6F7F">
        <w:rPr>
          <w:rFonts w:ascii="Palatino" w:hAnsi="Palatino" w:cs="Times New Roman"/>
          <w:sz w:val="16"/>
          <w:szCs w:val="16"/>
        </w:rPr>
        <w:t xml:space="preserve"> </w:t>
      </w:r>
      <w:r w:rsidR="004F6738" w:rsidRPr="00BB6F7F">
        <w:rPr>
          <w:rFonts w:ascii="Palatino" w:hAnsi="Palatino"/>
          <w:bCs/>
          <w:i/>
          <w:sz w:val="16"/>
          <w:szCs w:val="16"/>
        </w:rPr>
        <w:t>Hearings</w:t>
      </w:r>
      <w:r w:rsidR="00F72F7F" w:rsidRPr="00BB6F7F">
        <w:rPr>
          <w:rFonts w:ascii="Palatino" w:hAnsi="Palatino"/>
          <w:sz w:val="16"/>
          <w:szCs w:val="16"/>
        </w:rPr>
        <w:t>,</w:t>
      </w:r>
      <w:r w:rsidR="004F6738" w:rsidRPr="00BB6F7F">
        <w:rPr>
          <w:rFonts w:ascii="Palatino" w:hAnsi="Palatino"/>
          <w:bCs/>
          <w:i/>
          <w:sz w:val="16"/>
          <w:szCs w:val="16"/>
        </w:rPr>
        <w:t xml:space="preserve"> </w:t>
      </w:r>
      <w:r w:rsidR="004F6738" w:rsidRPr="00BB6F7F">
        <w:rPr>
          <w:rFonts w:ascii="Palatino" w:hAnsi="Palatino"/>
          <w:sz w:val="16"/>
          <w:szCs w:val="16"/>
        </w:rPr>
        <w:t xml:space="preserve">3 </w:t>
      </w:r>
      <w:r w:rsidR="00F66CB2" w:rsidRPr="00BB6F7F">
        <w:rPr>
          <w:rFonts w:ascii="Palatino" w:hAnsi="Palatino"/>
          <w:sz w:val="16"/>
          <w:szCs w:val="16"/>
        </w:rPr>
        <w:t xml:space="preserve">August </w:t>
      </w:r>
      <w:r w:rsidR="004F6738" w:rsidRPr="00BB6F7F">
        <w:rPr>
          <w:rFonts w:ascii="Palatino" w:hAnsi="Palatino"/>
          <w:sz w:val="16"/>
          <w:szCs w:val="16"/>
        </w:rPr>
        <w:t>1948, p 566</w:t>
      </w:r>
      <w:r w:rsidR="00910E76" w:rsidRPr="00BB6F7F">
        <w:rPr>
          <w:rFonts w:ascii="Palatino" w:hAnsi="Palatino"/>
          <w:sz w:val="16"/>
          <w:szCs w:val="16"/>
        </w:rPr>
        <w:t>.</w:t>
      </w:r>
    </w:p>
    <w:p w:rsidR="009B4EF9" w:rsidRPr="00BB6F7F" w:rsidRDefault="009B4EF9" w:rsidP="00971355">
      <w:pPr>
        <w:pStyle w:val="EndnoteText"/>
        <w:spacing w:before="60"/>
        <w:ind w:firstLine="284"/>
        <w:rPr>
          <w:rFonts w:ascii="Palatino" w:hAnsi="Palatino"/>
          <w:sz w:val="16"/>
          <w:szCs w:val="16"/>
        </w:rPr>
      </w:pPr>
    </w:p>
    <w:p w:rsidR="008A41F0" w:rsidRPr="00BB6F7F" w:rsidRDefault="00B01AB3"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9B4EF9" w:rsidRPr="00BB6F7F">
        <w:rPr>
          <w:rFonts w:ascii="Palatino" w:hAnsi="Palatino"/>
          <w:sz w:val="16"/>
          <w:szCs w:val="16"/>
        </w:rPr>
        <w:t>16</w:t>
      </w:r>
    </w:p>
    <w:p w:rsidR="008A41F0" w:rsidRPr="00BB6F7F" w:rsidRDefault="004F6738" w:rsidP="00971355">
      <w:pPr>
        <w:pStyle w:val="EndnoteText"/>
        <w:spacing w:before="60"/>
        <w:ind w:firstLine="284"/>
        <w:rPr>
          <w:rFonts w:ascii="Palatino" w:hAnsi="Palatino"/>
          <w:sz w:val="16"/>
          <w:szCs w:val="16"/>
        </w:rPr>
      </w:pPr>
      <w:r w:rsidRPr="00BB6F7F">
        <w:rPr>
          <w:rFonts w:ascii="Palatino" w:hAnsi="Palatino"/>
          <w:sz w:val="16"/>
          <w:szCs w:val="16"/>
        </w:rPr>
        <w:t>Andrews known as a man who</w:t>
      </w:r>
      <w:r w:rsidR="004F2AD3" w:rsidRPr="00BB6F7F">
        <w:rPr>
          <w:rFonts w:ascii="Palatino" w:hAnsi="Palatino"/>
          <w:sz w:val="16"/>
          <w:szCs w:val="16"/>
        </w:rPr>
        <w:t>’</w:t>
      </w:r>
      <w:r w:rsidRPr="00BB6F7F">
        <w:rPr>
          <w:rFonts w:ascii="Palatino" w:hAnsi="Palatino"/>
          <w:sz w:val="16"/>
          <w:szCs w:val="16"/>
        </w:rPr>
        <w:t xml:space="preserve">d do anything for a story: Smith, </w:t>
      </w:r>
      <w:r w:rsidRPr="00BB6F7F">
        <w:rPr>
          <w:rFonts w:ascii="Palatino" w:hAnsi="Palatino"/>
          <w:i/>
          <w:sz w:val="16"/>
          <w:szCs w:val="16"/>
        </w:rPr>
        <w:t>Alger Hiss</w:t>
      </w:r>
      <w:r w:rsidRPr="00BB6F7F">
        <w:rPr>
          <w:rFonts w:ascii="Palatino" w:hAnsi="Palatino"/>
          <w:sz w:val="16"/>
          <w:szCs w:val="16"/>
        </w:rPr>
        <w:t>, p 190</w:t>
      </w:r>
      <w:r w:rsidR="00BB7511"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4707AE" w:rsidRPr="00BB6F7F">
        <w:rPr>
          <w:rFonts w:ascii="Palatino" w:hAnsi="Palatino"/>
          <w:sz w:val="16"/>
          <w:szCs w:val="16"/>
        </w:rPr>
        <w:t>Bob, I can make that fellow…</w:t>
      </w:r>
      <w:r w:rsidRPr="00BB6F7F">
        <w:rPr>
          <w:rFonts w:ascii="Palatino" w:hAnsi="Palatino"/>
          <w:sz w:val="16"/>
          <w:szCs w:val="16"/>
        </w:rPr>
        <w:t>”</w:t>
      </w:r>
      <w:r w:rsidR="004707AE" w:rsidRPr="00BB6F7F">
        <w:rPr>
          <w:rFonts w:ascii="Palatino" w:hAnsi="Palatino"/>
          <w:sz w:val="16"/>
          <w:szCs w:val="16"/>
        </w:rPr>
        <w:t xml:space="preserve"> David Halberstram, </w:t>
      </w:r>
      <w:r w:rsidR="004707AE" w:rsidRPr="00BB6F7F">
        <w:rPr>
          <w:rFonts w:ascii="Palatino" w:hAnsi="Palatino"/>
          <w:i/>
          <w:sz w:val="16"/>
          <w:szCs w:val="16"/>
        </w:rPr>
        <w:t>The Powers That Be</w:t>
      </w:r>
      <w:r w:rsidR="00824091" w:rsidRPr="00BB6F7F">
        <w:rPr>
          <w:rFonts w:ascii="Palatino" w:hAnsi="Palatino"/>
          <w:sz w:val="16"/>
          <w:szCs w:val="16"/>
        </w:rPr>
        <w:t xml:space="preserve"> (</w:t>
      </w:r>
      <w:r w:rsidR="004707AE" w:rsidRPr="00BB6F7F">
        <w:rPr>
          <w:rFonts w:ascii="Palatino" w:hAnsi="Palatino"/>
          <w:sz w:val="16"/>
          <w:szCs w:val="16"/>
        </w:rPr>
        <w:t>New York: Open Road Integrated Media, Kindle edition</w:t>
      </w:r>
      <w:r w:rsidR="00824091" w:rsidRPr="00BB6F7F">
        <w:rPr>
          <w:rFonts w:ascii="Palatino" w:hAnsi="Palatino"/>
          <w:sz w:val="16"/>
          <w:szCs w:val="16"/>
        </w:rPr>
        <w:t>)</w:t>
      </w:r>
      <w:r w:rsidR="004707AE" w:rsidRPr="00BB6F7F">
        <w:rPr>
          <w:rFonts w:ascii="Palatino" w:hAnsi="Palatino"/>
          <w:sz w:val="16"/>
          <w:szCs w:val="16"/>
        </w:rPr>
        <w:t>, p 365</w:t>
      </w:r>
      <w:r w:rsidR="004F2AD3"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to be kept between these…</w:t>
      </w:r>
      <w:r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cs="Times New Roman"/>
          <w:i/>
          <w:sz w:val="16"/>
          <w:szCs w:val="16"/>
        </w:rPr>
        <w:t>HUAC</w:t>
      </w:r>
      <w:r w:rsidR="009B4363" w:rsidRPr="00BB6F7F">
        <w:rPr>
          <w:rFonts w:ascii="Palatino" w:hAnsi="Palatino" w:cs="Times New Roman"/>
          <w:sz w:val="16"/>
          <w:szCs w:val="16"/>
        </w:rPr>
        <w:t xml:space="preserve"> </w:t>
      </w:r>
      <w:r w:rsidR="009B4363" w:rsidRPr="00BB6F7F">
        <w:rPr>
          <w:rFonts w:ascii="Palatino" w:hAnsi="Palatino"/>
          <w:bCs/>
          <w:i/>
          <w:sz w:val="16"/>
          <w:szCs w:val="16"/>
        </w:rPr>
        <w:t>Hearings</w:t>
      </w:r>
      <w:r w:rsidR="00F72F7F" w:rsidRPr="00BB6F7F">
        <w:rPr>
          <w:rFonts w:ascii="Palatino" w:hAnsi="Palatino"/>
          <w:sz w:val="16"/>
          <w:szCs w:val="16"/>
        </w:rPr>
        <w:t>,</w:t>
      </w:r>
      <w:r w:rsidR="009B4363" w:rsidRPr="00BB6F7F">
        <w:rPr>
          <w:rFonts w:ascii="Palatino" w:hAnsi="Palatino"/>
          <w:bCs/>
          <w:i/>
          <w:sz w:val="16"/>
          <w:szCs w:val="16"/>
        </w:rPr>
        <w:t xml:space="preserve"> </w:t>
      </w:r>
      <w:r w:rsidR="00F66CB2" w:rsidRPr="00BB6F7F">
        <w:rPr>
          <w:rFonts w:ascii="Palatino" w:hAnsi="Palatino"/>
          <w:sz w:val="16"/>
          <w:szCs w:val="16"/>
        </w:rPr>
        <w:t xml:space="preserve">August </w:t>
      </w:r>
      <w:r w:rsidR="009B4363" w:rsidRPr="00BB6F7F">
        <w:rPr>
          <w:rFonts w:ascii="Palatino" w:hAnsi="Palatino"/>
          <w:sz w:val="16"/>
          <w:szCs w:val="16"/>
        </w:rPr>
        <w:t xml:space="preserve">16, </w:t>
      </w:r>
      <w:r w:rsidR="003B1701" w:rsidRPr="00BB6F7F">
        <w:rPr>
          <w:rFonts w:ascii="Palatino" w:hAnsi="Palatino"/>
          <w:sz w:val="16"/>
          <w:szCs w:val="16"/>
        </w:rPr>
        <w:t>1948</w:t>
      </w:r>
      <w:r w:rsidR="004F2AD3" w:rsidRPr="00BB6F7F">
        <w:rPr>
          <w:rFonts w:ascii="Palatino" w:hAnsi="Palatino"/>
          <w:sz w:val="16"/>
          <w:szCs w:val="16"/>
        </w:rPr>
        <w:t>,</w:t>
      </w:r>
      <w:r w:rsidR="003B1701" w:rsidRPr="00BB6F7F">
        <w:rPr>
          <w:rFonts w:ascii="Palatino" w:hAnsi="Palatino"/>
          <w:sz w:val="16"/>
          <w:szCs w:val="16"/>
        </w:rPr>
        <w:t xml:space="preserve"> </w:t>
      </w:r>
      <w:r w:rsidR="009B4363" w:rsidRPr="00BB6F7F">
        <w:rPr>
          <w:rFonts w:ascii="Palatino" w:hAnsi="Palatino"/>
          <w:sz w:val="16"/>
          <w:szCs w:val="16"/>
        </w:rPr>
        <w:t>p 936</w:t>
      </w:r>
      <w:r w:rsidR="004F2AD3"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Nixon shows testimony to </w:t>
      </w:r>
      <w:r w:rsidR="00996A80" w:rsidRPr="00BB6F7F">
        <w:rPr>
          <w:rFonts w:ascii="Palatino" w:hAnsi="Palatino"/>
          <w:sz w:val="16"/>
          <w:szCs w:val="16"/>
        </w:rPr>
        <w:t xml:space="preserve">Dulles brothers, </w:t>
      </w:r>
      <w:r w:rsidRPr="00BB6F7F">
        <w:rPr>
          <w:rFonts w:ascii="Palatino" w:hAnsi="Palatino"/>
          <w:sz w:val="16"/>
          <w:szCs w:val="16"/>
        </w:rPr>
        <w:t>Rogers</w:t>
      </w:r>
      <w:r w:rsidR="00996A80" w:rsidRPr="00BB6F7F">
        <w:rPr>
          <w:rFonts w:ascii="Palatino" w:hAnsi="Palatino"/>
          <w:sz w:val="16"/>
          <w:szCs w:val="16"/>
        </w:rPr>
        <w:t xml:space="preserve">, </w:t>
      </w:r>
      <w:r w:rsidRPr="00BB6F7F">
        <w:rPr>
          <w:rFonts w:ascii="Palatino" w:hAnsi="Palatino"/>
          <w:sz w:val="16"/>
          <w:szCs w:val="16"/>
        </w:rPr>
        <w:t>Kersten</w:t>
      </w:r>
      <w:r w:rsidR="00996A80" w:rsidRPr="00BB6F7F">
        <w:rPr>
          <w:rFonts w:ascii="Palatino" w:hAnsi="Palatino"/>
          <w:sz w:val="16"/>
          <w:szCs w:val="16"/>
        </w:rPr>
        <w:t xml:space="preserve">, etc. Nixon, </w:t>
      </w:r>
      <w:r w:rsidR="00996A80" w:rsidRPr="00BB6F7F">
        <w:rPr>
          <w:rFonts w:ascii="Palatino" w:hAnsi="Palatino"/>
          <w:i/>
          <w:sz w:val="16"/>
          <w:szCs w:val="16"/>
        </w:rPr>
        <w:t>Six Crises</w:t>
      </w:r>
      <w:r w:rsidR="00996A80" w:rsidRPr="00BB6F7F">
        <w:rPr>
          <w:rFonts w:ascii="Palatino" w:hAnsi="Palatino"/>
          <w:sz w:val="16"/>
          <w:szCs w:val="16"/>
        </w:rPr>
        <w:t xml:space="preserve">, </w:t>
      </w:r>
      <w:r w:rsidR="000A7BBD" w:rsidRPr="00BB6F7F">
        <w:rPr>
          <w:rFonts w:ascii="Palatino" w:hAnsi="Palatino"/>
          <w:sz w:val="16"/>
          <w:szCs w:val="16"/>
        </w:rPr>
        <w:t>pp</w:t>
      </w:r>
      <w:r w:rsidR="00996A80" w:rsidRPr="00BB6F7F">
        <w:rPr>
          <w:rFonts w:ascii="Palatino" w:hAnsi="Palatino"/>
          <w:sz w:val="16"/>
          <w:szCs w:val="16"/>
        </w:rPr>
        <w:t xml:space="preserve"> 15-20</w:t>
      </w:r>
      <w:r w:rsidR="000A7BBD" w:rsidRPr="00BB6F7F">
        <w:rPr>
          <w:rFonts w:ascii="Palatino" w:hAnsi="Palatino"/>
          <w:sz w:val="16"/>
          <w:szCs w:val="16"/>
        </w:rPr>
        <w:t>.</w:t>
      </w:r>
    </w:p>
    <w:p w:rsidR="008A41F0" w:rsidRPr="00BB6F7F" w:rsidRDefault="00996A80"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The GOP </w:t>
      </w:r>
      <w:r w:rsidR="00C61BE1" w:rsidRPr="00BB6F7F">
        <w:rPr>
          <w:rFonts w:ascii="Palatino" w:hAnsi="Palatino"/>
          <w:sz w:val="16"/>
          <w:szCs w:val="16"/>
        </w:rPr>
        <w:t>“</w:t>
      </w:r>
      <w:r w:rsidRPr="00BB6F7F">
        <w:rPr>
          <w:rFonts w:ascii="Palatino" w:hAnsi="Palatino"/>
          <w:sz w:val="16"/>
          <w:szCs w:val="16"/>
        </w:rPr>
        <w:t>dominated by money changers</w:t>
      </w:r>
      <w:r w:rsidR="00C61BE1" w:rsidRPr="00BB6F7F">
        <w:rPr>
          <w:rFonts w:ascii="Palatino" w:hAnsi="Palatino"/>
          <w:sz w:val="16"/>
          <w:szCs w:val="16"/>
        </w:rPr>
        <w:t>”</w:t>
      </w:r>
      <w:r w:rsidRPr="00BB6F7F">
        <w:rPr>
          <w:rFonts w:ascii="Palatino" w:hAnsi="Palatino"/>
          <w:sz w:val="16"/>
          <w:szCs w:val="16"/>
        </w:rPr>
        <w:t xml:space="preserve"> and staffed by </w:t>
      </w:r>
      <w:r w:rsidR="00C61BE1" w:rsidRPr="00BB6F7F">
        <w:rPr>
          <w:rFonts w:ascii="Palatino" w:hAnsi="Palatino"/>
          <w:sz w:val="16"/>
          <w:szCs w:val="16"/>
        </w:rPr>
        <w:t>“</w:t>
      </w:r>
      <w:r w:rsidRPr="00BB6F7F">
        <w:rPr>
          <w:rFonts w:ascii="Palatino" w:hAnsi="Palatino"/>
          <w:sz w:val="16"/>
          <w:szCs w:val="16"/>
        </w:rPr>
        <w:t>legal racketeers</w:t>
      </w:r>
      <w:r w:rsidR="00C61BE1" w:rsidRPr="00BB6F7F">
        <w:rPr>
          <w:rFonts w:ascii="Palatino" w:hAnsi="Palatino"/>
          <w:sz w:val="16"/>
          <w:szCs w:val="16"/>
        </w:rPr>
        <w:t>”</w:t>
      </w:r>
      <w:r w:rsidRPr="00BB6F7F">
        <w:rPr>
          <w:rFonts w:ascii="Palatino" w:hAnsi="Palatino"/>
          <w:sz w:val="16"/>
          <w:szCs w:val="16"/>
        </w:rPr>
        <w:t>, AP Report</w:t>
      </w:r>
      <w:r w:rsidR="008B0FC5" w:rsidRPr="00BB6F7F">
        <w:rPr>
          <w:rFonts w:ascii="Palatino" w:hAnsi="Palatino"/>
          <w:sz w:val="16"/>
          <w:szCs w:val="16"/>
        </w:rPr>
        <w:t xml:space="preserve"> in </w:t>
      </w:r>
      <w:r w:rsidR="000A7BBD" w:rsidRPr="00BB6F7F">
        <w:rPr>
          <w:rFonts w:ascii="Palatino" w:hAnsi="Palatino"/>
          <w:i/>
          <w:sz w:val="16"/>
          <w:szCs w:val="16"/>
        </w:rPr>
        <w:t>The Rhinelander Daily News</w:t>
      </w:r>
      <w:r w:rsidR="008B0FC5" w:rsidRPr="00BB6F7F">
        <w:rPr>
          <w:rFonts w:ascii="Palatino" w:hAnsi="Palatino"/>
          <w:sz w:val="16"/>
          <w:szCs w:val="16"/>
        </w:rPr>
        <w:t xml:space="preserve"> (September 4, 1948), </w:t>
      </w:r>
      <w:r w:rsidR="000A7BBD" w:rsidRPr="00BB6F7F">
        <w:rPr>
          <w:rFonts w:ascii="Palatino" w:hAnsi="Palatino"/>
          <w:sz w:val="16"/>
          <w:szCs w:val="16"/>
        </w:rPr>
        <w:t>p 1. Newspapers.com.</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In view of the facts Chambers has …</w:t>
      </w:r>
      <w:r w:rsidR="00C61BE1" w:rsidRPr="00BB6F7F">
        <w:rPr>
          <w:rFonts w:ascii="Palatino" w:hAnsi="Palatino"/>
          <w:sz w:val="16"/>
          <w:szCs w:val="16"/>
        </w:rPr>
        <w:t>”</w:t>
      </w:r>
      <w:r w:rsidRPr="00BB6F7F">
        <w:rPr>
          <w:rFonts w:ascii="Palatino" w:hAnsi="Palatino"/>
          <w:sz w:val="16"/>
          <w:szCs w:val="16"/>
        </w:rPr>
        <w:t xml:space="preserve"> Nixon </w:t>
      </w:r>
      <w:r w:rsidRPr="00BB6F7F">
        <w:rPr>
          <w:rFonts w:ascii="Palatino" w:hAnsi="Palatino"/>
          <w:i/>
          <w:sz w:val="16"/>
          <w:szCs w:val="16"/>
        </w:rPr>
        <w:t>Six Crises</w:t>
      </w:r>
      <w:r w:rsidR="00F72F7F" w:rsidRPr="00BB6F7F">
        <w:rPr>
          <w:rFonts w:ascii="Palatino" w:hAnsi="Palatino"/>
          <w:sz w:val="16"/>
          <w:szCs w:val="16"/>
        </w:rPr>
        <w:t>,</w:t>
      </w:r>
      <w:r w:rsidRPr="00BB6F7F">
        <w:rPr>
          <w:rFonts w:ascii="Palatino" w:hAnsi="Palatino"/>
          <w:sz w:val="16"/>
          <w:szCs w:val="16"/>
        </w:rPr>
        <w:t xml:space="preserve"> p 21. See also, Summers, </w:t>
      </w:r>
      <w:r w:rsidR="00997388" w:rsidRPr="00BB6F7F">
        <w:rPr>
          <w:rFonts w:ascii="Palatino" w:hAnsi="Palatino"/>
          <w:i/>
          <w:sz w:val="16"/>
          <w:szCs w:val="16"/>
        </w:rPr>
        <w:t>Arrogance of Power</w:t>
      </w:r>
      <w:r w:rsidRPr="00BB6F7F">
        <w:rPr>
          <w:rFonts w:ascii="Palatino" w:hAnsi="Palatino"/>
          <w:sz w:val="16"/>
          <w:szCs w:val="16"/>
        </w:rPr>
        <w:t xml:space="preserve">, p 62 </w:t>
      </w:r>
      <w:r w:rsidR="00DB7A29" w:rsidRPr="00BB6F7F">
        <w:rPr>
          <w:rFonts w:ascii="Palatino" w:hAnsi="Palatino"/>
          <w:sz w:val="16"/>
          <w:szCs w:val="16"/>
        </w:rPr>
        <w:t>fn</w:t>
      </w:r>
      <w:r w:rsidRPr="00BB6F7F">
        <w:rPr>
          <w:rFonts w:ascii="Palatino" w:hAnsi="Palatino"/>
          <w:sz w:val="16"/>
          <w:szCs w:val="16"/>
        </w:rPr>
        <w:t xml:space="preserve"> 3, p 488.</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digging into all phases …</w:t>
      </w:r>
      <w:r w:rsidR="00C61BE1" w:rsidRPr="00BB6F7F">
        <w:rPr>
          <w:rFonts w:ascii="Palatino" w:hAnsi="Palatino"/>
          <w:sz w:val="16"/>
          <w:szCs w:val="16"/>
        </w:rPr>
        <w:t>”</w:t>
      </w:r>
      <w:r w:rsidRPr="00BB6F7F">
        <w:rPr>
          <w:rFonts w:ascii="Palatino" w:hAnsi="Palatino"/>
          <w:sz w:val="16"/>
          <w:szCs w:val="16"/>
        </w:rPr>
        <w:t xml:space="preserve"> Reuben, </w:t>
      </w:r>
      <w:r w:rsidRPr="00BB6F7F">
        <w:rPr>
          <w:rFonts w:ascii="Palatino" w:hAnsi="Palatino"/>
          <w:i/>
          <w:sz w:val="16"/>
          <w:szCs w:val="16"/>
        </w:rPr>
        <w:t>Honorable Mr Nixon</w:t>
      </w:r>
      <w:r w:rsidRPr="00BB6F7F">
        <w:rPr>
          <w:rFonts w:ascii="Palatino" w:hAnsi="Palatino"/>
          <w:sz w:val="16"/>
          <w:szCs w:val="16"/>
        </w:rPr>
        <w:t>, p</w:t>
      </w:r>
      <w:r w:rsidR="00BB7511" w:rsidRPr="00BB6F7F">
        <w:rPr>
          <w:rFonts w:ascii="Palatino" w:hAnsi="Palatino"/>
          <w:sz w:val="16"/>
          <w:szCs w:val="16"/>
        </w:rPr>
        <w:t xml:space="preserve"> </w:t>
      </w:r>
      <w:r w:rsidRPr="00BB6F7F">
        <w:rPr>
          <w:rFonts w:ascii="Palatino" w:hAnsi="Palatino"/>
          <w:sz w:val="16"/>
          <w:szCs w:val="16"/>
        </w:rPr>
        <w:t>22</w:t>
      </w:r>
      <w:r w:rsidR="00BB7511"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B0FC5" w:rsidRPr="00BB6F7F">
        <w:rPr>
          <w:rFonts w:ascii="Palatino" w:hAnsi="Palatino"/>
          <w:sz w:val="16"/>
          <w:szCs w:val="16"/>
        </w:rPr>
        <w:t>unable to find a flaw</w:t>
      </w:r>
      <w:r w:rsidRPr="00BB6F7F">
        <w:rPr>
          <w:rFonts w:ascii="Palatino" w:hAnsi="Palatino"/>
          <w:sz w:val="16"/>
          <w:szCs w:val="16"/>
        </w:rPr>
        <w:t>…</w:t>
      </w:r>
      <w:r w:rsidR="00C61BE1" w:rsidRPr="00BB6F7F">
        <w:rPr>
          <w:rFonts w:ascii="Palatino" w:hAnsi="Palatino"/>
          <w:sz w:val="16"/>
          <w:szCs w:val="16"/>
        </w:rPr>
        <w:t>”</w:t>
      </w:r>
      <w:r w:rsidR="00DB7A29" w:rsidRPr="00BB6F7F">
        <w:rPr>
          <w:rFonts w:ascii="Palatino" w:hAnsi="Palatino"/>
          <w:sz w:val="16"/>
          <w:szCs w:val="16"/>
        </w:rPr>
        <w:t xml:space="preserve"> AP report of</w:t>
      </w:r>
      <w:r w:rsidRPr="00BB6F7F">
        <w:rPr>
          <w:rFonts w:ascii="Palatino" w:hAnsi="Palatino"/>
          <w:sz w:val="16"/>
          <w:szCs w:val="16"/>
        </w:rPr>
        <w:t xml:space="preserve"> </w:t>
      </w:r>
      <w:r w:rsidR="00F66CB2" w:rsidRPr="00BB6F7F">
        <w:rPr>
          <w:rFonts w:ascii="Palatino" w:hAnsi="Palatino"/>
          <w:sz w:val="16"/>
          <w:szCs w:val="16"/>
        </w:rPr>
        <w:t xml:space="preserve">August </w:t>
      </w:r>
      <w:r w:rsidRPr="00BB6F7F">
        <w:rPr>
          <w:rFonts w:ascii="Palatino" w:hAnsi="Palatino"/>
          <w:sz w:val="16"/>
          <w:szCs w:val="16"/>
        </w:rPr>
        <w:t xml:space="preserve">14, 1948 quoted in Reuben, </w:t>
      </w:r>
      <w:r w:rsidRPr="00BB6F7F">
        <w:rPr>
          <w:rFonts w:ascii="Palatino" w:hAnsi="Palatino"/>
          <w:i/>
          <w:sz w:val="16"/>
          <w:szCs w:val="16"/>
        </w:rPr>
        <w:t>Honorable Mr Nixon</w:t>
      </w:r>
      <w:r w:rsidR="00F72F7F" w:rsidRPr="00BB6F7F">
        <w:rPr>
          <w:rFonts w:ascii="Palatino" w:hAnsi="Palatino"/>
          <w:sz w:val="16"/>
          <w:szCs w:val="16"/>
        </w:rPr>
        <w:t>,</w:t>
      </w:r>
      <w:r w:rsidRPr="00BB6F7F">
        <w:rPr>
          <w:rFonts w:ascii="Palatino" w:hAnsi="Palatino"/>
          <w:sz w:val="16"/>
          <w:szCs w:val="16"/>
        </w:rPr>
        <w:t xml:space="preserve"> p 22</w:t>
      </w:r>
    </w:p>
    <w:p w:rsidR="00C27A54"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3B1701" w:rsidRPr="00BB6F7F">
        <w:rPr>
          <w:rFonts w:ascii="Palatino" w:hAnsi="Palatino"/>
          <w:sz w:val="16"/>
          <w:szCs w:val="16"/>
        </w:rPr>
        <w:t>Mystery Witness Talks…</w:t>
      </w:r>
      <w:r w:rsidRPr="00BB6F7F">
        <w:rPr>
          <w:rFonts w:ascii="Palatino" w:hAnsi="Palatino"/>
          <w:sz w:val="16"/>
          <w:szCs w:val="16"/>
        </w:rPr>
        <w:t>”</w:t>
      </w:r>
      <w:r w:rsidR="00BB7511" w:rsidRPr="00BB6F7F">
        <w:rPr>
          <w:rFonts w:ascii="Palatino" w:hAnsi="Palatino"/>
          <w:sz w:val="16"/>
          <w:szCs w:val="16"/>
        </w:rPr>
        <w:t xml:space="preserve"> UP Report in</w:t>
      </w:r>
      <w:r w:rsidR="008B0FC5" w:rsidRPr="00BB6F7F">
        <w:rPr>
          <w:rFonts w:ascii="Palatino" w:hAnsi="Palatino"/>
          <w:sz w:val="16"/>
          <w:szCs w:val="16"/>
        </w:rPr>
        <w:t xml:space="preserve"> the</w:t>
      </w:r>
      <w:r w:rsidR="003B1701" w:rsidRPr="00BB6F7F">
        <w:rPr>
          <w:rFonts w:ascii="Palatino" w:hAnsi="Palatino"/>
          <w:sz w:val="16"/>
          <w:szCs w:val="16"/>
        </w:rPr>
        <w:t xml:space="preserve"> </w:t>
      </w:r>
      <w:r w:rsidR="003B1701" w:rsidRPr="00BB6F7F">
        <w:rPr>
          <w:rFonts w:ascii="Palatino" w:hAnsi="Palatino"/>
          <w:i/>
          <w:sz w:val="16"/>
          <w:szCs w:val="16"/>
        </w:rPr>
        <w:t>El Paso Herald Post</w:t>
      </w:r>
      <w:r w:rsidR="008B0FC5" w:rsidRPr="00BB6F7F">
        <w:rPr>
          <w:rFonts w:ascii="Palatino" w:hAnsi="Palatino"/>
          <w:sz w:val="16"/>
          <w:szCs w:val="16"/>
        </w:rPr>
        <w:t xml:space="preserve"> (</w:t>
      </w:r>
      <w:r w:rsidR="003B1701" w:rsidRPr="00BB6F7F">
        <w:rPr>
          <w:rFonts w:ascii="Palatino" w:hAnsi="Palatino"/>
          <w:sz w:val="16"/>
          <w:szCs w:val="16"/>
        </w:rPr>
        <w:t xml:space="preserve">7 </w:t>
      </w:r>
      <w:r w:rsidR="00F66CB2" w:rsidRPr="00BB6F7F">
        <w:rPr>
          <w:rFonts w:ascii="Palatino" w:hAnsi="Palatino"/>
          <w:sz w:val="16"/>
          <w:szCs w:val="16"/>
        </w:rPr>
        <w:t xml:space="preserve">August </w:t>
      </w:r>
      <w:r w:rsidR="003B1701" w:rsidRPr="00BB6F7F">
        <w:rPr>
          <w:rFonts w:ascii="Palatino" w:hAnsi="Palatino"/>
          <w:sz w:val="16"/>
          <w:szCs w:val="16"/>
        </w:rPr>
        <w:t>1948</w:t>
      </w:r>
      <w:r w:rsidR="008B0FC5" w:rsidRPr="00BB6F7F">
        <w:rPr>
          <w:rFonts w:ascii="Palatino" w:hAnsi="Palatino"/>
          <w:sz w:val="16"/>
          <w:szCs w:val="16"/>
        </w:rPr>
        <w:t>)</w:t>
      </w:r>
      <w:r w:rsidR="003B1701" w:rsidRPr="00BB6F7F">
        <w:rPr>
          <w:rFonts w:ascii="Palatino" w:hAnsi="Palatino"/>
          <w:sz w:val="16"/>
          <w:szCs w:val="16"/>
        </w:rPr>
        <w:t xml:space="preserve">, </w:t>
      </w:r>
      <w:r w:rsidR="000A7BBD" w:rsidRPr="00BB6F7F">
        <w:rPr>
          <w:rFonts w:ascii="Palatino" w:hAnsi="Palatino"/>
          <w:sz w:val="16"/>
          <w:szCs w:val="16"/>
        </w:rPr>
        <w:t>p 7</w:t>
      </w:r>
      <w:r w:rsidR="00BB7511" w:rsidRPr="00BB6F7F">
        <w:rPr>
          <w:rFonts w:ascii="Palatino" w:hAnsi="Palatino"/>
          <w:sz w:val="16"/>
          <w:szCs w:val="16"/>
        </w:rPr>
        <w:t>, Newspapers.Com</w:t>
      </w:r>
      <w:r w:rsidR="000A7BBD" w:rsidRPr="00BB6F7F">
        <w:rPr>
          <w:rFonts w:ascii="Palatino" w:hAnsi="Palatino"/>
          <w:sz w:val="16"/>
          <w:szCs w:val="16"/>
        </w:rPr>
        <w:t xml:space="preserve">. </w:t>
      </w:r>
    </w:p>
    <w:p w:rsidR="000A7BBD"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Key Witness Heard …</w:t>
      </w:r>
      <w:r w:rsidRPr="00BB6F7F">
        <w:rPr>
          <w:rFonts w:ascii="Palatino" w:hAnsi="Palatino"/>
          <w:sz w:val="16"/>
          <w:szCs w:val="16"/>
        </w:rPr>
        <w:t>”</w:t>
      </w:r>
      <w:r w:rsidR="009B4363" w:rsidRPr="00BB6F7F">
        <w:rPr>
          <w:rFonts w:ascii="Palatino" w:hAnsi="Palatino"/>
          <w:sz w:val="16"/>
          <w:szCs w:val="16"/>
        </w:rPr>
        <w:t xml:space="preserve"> William R. Conklin, </w:t>
      </w:r>
      <w:r w:rsidR="000A7BBD" w:rsidRPr="00BB6F7F">
        <w:rPr>
          <w:rFonts w:ascii="Palatino" w:hAnsi="Palatino"/>
          <w:i/>
          <w:sz w:val="16"/>
          <w:szCs w:val="16"/>
        </w:rPr>
        <w:t>New York Times</w:t>
      </w:r>
      <w:r w:rsidR="00DB7A29" w:rsidRPr="00BB6F7F">
        <w:rPr>
          <w:rFonts w:ascii="Palatino" w:hAnsi="Palatino"/>
          <w:sz w:val="16"/>
          <w:szCs w:val="16"/>
        </w:rPr>
        <w:t xml:space="preserve"> (</w:t>
      </w:r>
      <w:r w:rsidR="00F66CB2" w:rsidRPr="00BB6F7F">
        <w:rPr>
          <w:rFonts w:ascii="Palatino" w:hAnsi="Palatino"/>
          <w:sz w:val="16"/>
          <w:szCs w:val="16"/>
        </w:rPr>
        <w:t xml:space="preserve">August </w:t>
      </w:r>
      <w:r w:rsidR="009B4363" w:rsidRPr="00BB6F7F">
        <w:rPr>
          <w:rFonts w:ascii="Palatino" w:hAnsi="Palatino"/>
          <w:sz w:val="16"/>
          <w:szCs w:val="16"/>
        </w:rPr>
        <w:t>8, 1948</w:t>
      </w:r>
      <w:r w:rsidR="00DB7A29" w:rsidRPr="00BB6F7F">
        <w:rPr>
          <w:rFonts w:ascii="Palatino" w:hAnsi="Palatino"/>
          <w:sz w:val="16"/>
          <w:szCs w:val="16"/>
        </w:rPr>
        <w:t>)</w:t>
      </w:r>
      <w:r w:rsidR="009B4363" w:rsidRPr="00BB6F7F">
        <w:rPr>
          <w:rFonts w:ascii="Palatino" w:hAnsi="Palatino"/>
          <w:sz w:val="16"/>
          <w:szCs w:val="16"/>
        </w:rPr>
        <w:t>.</w:t>
      </w:r>
    </w:p>
    <w:p w:rsidR="008A41F0" w:rsidRPr="00BB6F7F" w:rsidRDefault="00BB3AB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visited Chambers at his farm …</w:t>
      </w:r>
      <w:r w:rsidR="00C61BE1" w:rsidRPr="00BB6F7F">
        <w:rPr>
          <w:rFonts w:ascii="Palatino" w:hAnsi="Palatino"/>
          <w:sz w:val="16"/>
          <w:szCs w:val="16"/>
        </w:rPr>
        <w:t>”</w:t>
      </w:r>
      <w:r w:rsidR="009B4363" w:rsidRPr="00BB6F7F">
        <w:rPr>
          <w:rFonts w:ascii="Palatino" w:hAnsi="Palatino"/>
          <w:sz w:val="16"/>
          <w:szCs w:val="16"/>
        </w:rPr>
        <w:t xml:space="preserve"> See Reuben, </w:t>
      </w:r>
      <w:r w:rsidR="009B4363" w:rsidRPr="00BB6F7F">
        <w:rPr>
          <w:rFonts w:ascii="Palatino" w:hAnsi="Palatino"/>
          <w:i/>
          <w:sz w:val="16"/>
          <w:szCs w:val="16"/>
        </w:rPr>
        <w:t>Honorable Mr Nixon</w:t>
      </w:r>
      <w:r w:rsidR="00F72F7F" w:rsidRPr="00BB6F7F">
        <w:rPr>
          <w:rFonts w:ascii="Palatino" w:hAnsi="Palatino"/>
          <w:sz w:val="16"/>
          <w:szCs w:val="16"/>
        </w:rPr>
        <w:t>,</w:t>
      </w:r>
      <w:r w:rsidR="009B4363" w:rsidRPr="00BB6F7F">
        <w:rPr>
          <w:rFonts w:ascii="Palatino" w:hAnsi="Palatino"/>
          <w:sz w:val="16"/>
          <w:szCs w:val="16"/>
        </w:rPr>
        <w:t xml:space="preserve"> p</w:t>
      </w:r>
      <w:r w:rsidR="000A7BBD" w:rsidRPr="00BB6F7F">
        <w:rPr>
          <w:rFonts w:ascii="Palatino" w:hAnsi="Palatino"/>
          <w:sz w:val="16"/>
          <w:szCs w:val="16"/>
        </w:rPr>
        <w:t xml:space="preserve"> </w:t>
      </w:r>
      <w:r w:rsidR="009B4363" w:rsidRPr="00BB6F7F">
        <w:rPr>
          <w:rFonts w:ascii="Palatino" w:hAnsi="Palatino"/>
          <w:sz w:val="16"/>
          <w:szCs w:val="16"/>
        </w:rPr>
        <w:t>23</w:t>
      </w:r>
      <w:r w:rsidR="000A7BBD" w:rsidRPr="00BB6F7F">
        <w:rPr>
          <w:rFonts w:ascii="Palatino" w:hAnsi="Palatino"/>
          <w:sz w:val="16"/>
          <w:szCs w:val="16"/>
        </w:rPr>
        <w:t>.</w:t>
      </w:r>
    </w:p>
    <w:p w:rsidR="008A41F0" w:rsidRPr="00BB6F7F" w:rsidRDefault="00BB3AB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lying on the critical issues…</w:t>
      </w:r>
      <w:r w:rsidR="00C61BE1" w:rsidRPr="00BB6F7F">
        <w:rPr>
          <w:rFonts w:ascii="Palatino" w:hAnsi="Palatino"/>
          <w:sz w:val="16"/>
          <w:szCs w:val="16"/>
        </w:rPr>
        <w:t>”</w:t>
      </w:r>
      <w:r w:rsidR="009B4363" w:rsidRPr="00BB6F7F">
        <w:rPr>
          <w:rFonts w:ascii="Palatino" w:hAnsi="Palatino"/>
          <w:sz w:val="16"/>
          <w:szCs w:val="16"/>
        </w:rPr>
        <w:t xml:space="preserve"> See Reuben, </w:t>
      </w:r>
      <w:r w:rsidR="009B4363" w:rsidRPr="00BB6F7F">
        <w:rPr>
          <w:rFonts w:ascii="Palatino" w:hAnsi="Palatino"/>
          <w:i/>
          <w:sz w:val="16"/>
          <w:szCs w:val="16"/>
        </w:rPr>
        <w:t>Honorable Mr Nixon</w:t>
      </w:r>
      <w:r w:rsidR="009B4363" w:rsidRPr="00BB6F7F">
        <w:rPr>
          <w:rFonts w:ascii="Palatino" w:hAnsi="Palatino"/>
          <w:sz w:val="16"/>
          <w:szCs w:val="16"/>
        </w:rPr>
        <w:t>, p</w:t>
      </w:r>
      <w:r w:rsidR="000A7BBD" w:rsidRPr="00BB6F7F">
        <w:rPr>
          <w:rFonts w:ascii="Palatino" w:hAnsi="Palatino"/>
          <w:sz w:val="16"/>
          <w:szCs w:val="16"/>
        </w:rPr>
        <w:t xml:space="preserve"> </w:t>
      </w:r>
      <w:r w:rsidR="009B4363" w:rsidRPr="00BB6F7F">
        <w:rPr>
          <w:rFonts w:ascii="Palatino" w:hAnsi="Palatino"/>
          <w:sz w:val="16"/>
          <w:szCs w:val="16"/>
        </w:rPr>
        <w:t>22</w:t>
      </w:r>
      <w:r w:rsidR="000A7BBD" w:rsidRPr="00BB6F7F">
        <w:rPr>
          <w:rFonts w:ascii="Palatino" w:hAnsi="Palatino"/>
          <w:sz w:val="16"/>
          <w:szCs w:val="16"/>
        </w:rPr>
        <w:t>.</w:t>
      </w:r>
    </w:p>
    <w:p w:rsidR="008A41F0" w:rsidRPr="00BB6F7F" w:rsidRDefault="00BB3AB0"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the spy case.</w:t>
      </w:r>
      <w:r w:rsidR="00C61BE1" w:rsidRPr="00BB6F7F">
        <w:rPr>
          <w:rFonts w:ascii="Palatino" w:hAnsi="Palatino"/>
          <w:sz w:val="16"/>
          <w:szCs w:val="16"/>
        </w:rPr>
        <w:t>”</w:t>
      </w:r>
      <w:r w:rsidR="009B4363" w:rsidRPr="00BB6F7F">
        <w:rPr>
          <w:rFonts w:ascii="Palatino" w:hAnsi="Palatino"/>
          <w:sz w:val="16"/>
          <w:szCs w:val="16"/>
        </w:rPr>
        <w:t xml:space="preserve"> See Reuben, </w:t>
      </w:r>
      <w:r w:rsidR="009B4363" w:rsidRPr="00BB6F7F">
        <w:rPr>
          <w:rFonts w:ascii="Palatino" w:hAnsi="Palatino"/>
          <w:i/>
          <w:sz w:val="16"/>
          <w:szCs w:val="16"/>
        </w:rPr>
        <w:t>Honorable Mr Nixon</w:t>
      </w:r>
      <w:r w:rsidR="009B4363" w:rsidRPr="00BB6F7F">
        <w:rPr>
          <w:rFonts w:ascii="Palatino" w:hAnsi="Palatino"/>
          <w:sz w:val="16"/>
          <w:szCs w:val="16"/>
        </w:rPr>
        <w:t>, p 22.</w:t>
      </w:r>
    </w:p>
    <w:p w:rsidR="008A41F0" w:rsidRPr="00BB6F7F" w:rsidRDefault="00D5464E" w:rsidP="00971355">
      <w:pPr>
        <w:pStyle w:val="EndnoteText"/>
        <w:spacing w:before="60"/>
        <w:ind w:firstLine="284"/>
        <w:rPr>
          <w:rFonts w:ascii="Palatino" w:hAnsi="Palatino"/>
          <w:i/>
          <w:sz w:val="16"/>
          <w:szCs w:val="16"/>
        </w:rPr>
      </w:pPr>
      <w:r w:rsidRPr="00BB6F7F">
        <w:rPr>
          <w:rFonts w:ascii="Palatino" w:hAnsi="Palatino"/>
          <w:sz w:val="16"/>
          <w:szCs w:val="16"/>
        </w:rPr>
        <w:t>Much of the i</w:t>
      </w:r>
      <w:r w:rsidR="009B4363" w:rsidRPr="00BB6F7F">
        <w:rPr>
          <w:rFonts w:ascii="Palatino" w:hAnsi="Palatino"/>
          <w:sz w:val="16"/>
          <w:szCs w:val="16"/>
        </w:rPr>
        <w:t xml:space="preserve">nformation for this section comes from </w:t>
      </w:r>
      <w:r w:rsidRPr="00BB6F7F">
        <w:rPr>
          <w:rFonts w:ascii="Palatino" w:hAnsi="Palatino"/>
          <w:sz w:val="16"/>
          <w:szCs w:val="16"/>
        </w:rPr>
        <w:t>A. Hiss</w:t>
      </w:r>
      <w:r w:rsidR="00F72F7F" w:rsidRPr="00BB6F7F">
        <w:rPr>
          <w:rFonts w:ascii="Palatino" w:hAnsi="Palatino"/>
          <w:sz w:val="16"/>
          <w:szCs w:val="16"/>
        </w:rPr>
        <w:t>,</w:t>
      </w:r>
      <w:r w:rsidRPr="00BB6F7F">
        <w:rPr>
          <w:rFonts w:ascii="Palatino" w:hAnsi="Palatino"/>
          <w:sz w:val="16"/>
          <w:szCs w:val="16"/>
        </w:rPr>
        <w:t xml:space="preserve"> </w:t>
      </w:r>
      <w:r w:rsidR="009B4363" w:rsidRPr="00BB6F7F">
        <w:rPr>
          <w:rFonts w:ascii="Palatino" w:hAnsi="Palatino"/>
          <w:i/>
          <w:sz w:val="16"/>
          <w:szCs w:val="16"/>
        </w:rPr>
        <w:t>Public Opinion</w:t>
      </w:r>
      <w:r w:rsidR="00BB7511" w:rsidRPr="00BB6F7F">
        <w:rPr>
          <w:rFonts w:ascii="Palatino" w:hAnsi="Palatino"/>
          <w:i/>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 stranger had unaccountably said…</w:t>
      </w:r>
      <w:r w:rsidR="00C61BE1" w:rsidRPr="00BB6F7F">
        <w:rPr>
          <w:rFonts w:ascii="Palatino" w:hAnsi="Palatino"/>
          <w:sz w:val="16"/>
          <w:szCs w:val="16"/>
        </w:rPr>
        <w:t>”</w:t>
      </w:r>
      <w:r w:rsidR="009B4363" w:rsidRPr="00BB6F7F">
        <w:rPr>
          <w:rFonts w:ascii="Palatino" w:hAnsi="Palatino"/>
          <w:sz w:val="16"/>
          <w:szCs w:val="16"/>
        </w:rPr>
        <w:t xml:space="preserve">  A</w:t>
      </w:r>
      <w:r w:rsidR="0067407C"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9B4363" w:rsidRPr="00BB6F7F">
        <w:rPr>
          <w:rFonts w:ascii="Palatino" w:hAnsi="Palatino"/>
          <w:sz w:val="16"/>
          <w:szCs w:val="16"/>
        </w:rPr>
        <w:t>, p 13</w:t>
      </w:r>
      <w:r w:rsidR="00BB7511"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Chambers in his secret testimony …</w:t>
      </w:r>
      <w:r w:rsidR="00C61BE1" w:rsidRPr="00BB6F7F">
        <w:rPr>
          <w:rFonts w:ascii="Palatino" w:hAnsi="Palatino"/>
          <w:sz w:val="16"/>
          <w:szCs w:val="16"/>
        </w:rPr>
        <w:t>”</w:t>
      </w:r>
      <w:r w:rsidR="009B4363" w:rsidRPr="00BB6F7F">
        <w:rPr>
          <w:rFonts w:ascii="Palatino" w:hAnsi="Palatino"/>
          <w:sz w:val="16"/>
          <w:szCs w:val="16"/>
        </w:rPr>
        <w:t xml:space="preserve"> A</w:t>
      </w:r>
      <w:r w:rsidR="0067407C"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9B4363" w:rsidRPr="00BB6F7F">
        <w:rPr>
          <w:rFonts w:ascii="Palatino" w:hAnsi="Palatino"/>
          <w:sz w:val="16"/>
          <w:szCs w:val="16"/>
        </w:rPr>
        <w:t>, p 12</w:t>
      </w:r>
      <w:r w:rsidR="00BB7511"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 dramatic face-to-face …</w:t>
      </w:r>
      <w:r w:rsidR="00C61BE1" w:rsidRPr="00BB6F7F">
        <w:rPr>
          <w:rFonts w:ascii="Palatino" w:hAnsi="Palatino"/>
          <w:sz w:val="16"/>
          <w:szCs w:val="16"/>
        </w:rPr>
        <w:t>”</w:t>
      </w:r>
      <w:r w:rsidR="009B4363" w:rsidRPr="00BB6F7F">
        <w:rPr>
          <w:rFonts w:ascii="Palatino" w:hAnsi="Palatino"/>
          <w:sz w:val="16"/>
          <w:szCs w:val="16"/>
        </w:rPr>
        <w:t xml:space="preserve"> Datelined Washington</w:t>
      </w:r>
      <w:r w:rsidR="00F72F7F" w:rsidRPr="00BB6F7F">
        <w:rPr>
          <w:rFonts w:ascii="Palatino" w:hAnsi="Palatino"/>
          <w:sz w:val="16"/>
          <w:szCs w:val="16"/>
        </w:rPr>
        <w:t>,</w:t>
      </w:r>
      <w:r w:rsidR="009B4363" w:rsidRPr="00BB6F7F">
        <w:rPr>
          <w:rFonts w:ascii="Palatino" w:hAnsi="Palatino"/>
          <w:sz w:val="16"/>
          <w:szCs w:val="16"/>
        </w:rPr>
        <w:t xml:space="preserve"> 15 </w:t>
      </w:r>
      <w:r w:rsidR="00F66CB2" w:rsidRPr="00BB6F7F">
        <w:rPr>
          <w:rFonts w:ascii="Palatino" w:hAnsi="Palatino"/>
          <w:sz w:val="16"/>
          <w:szCs w:val="16"/>
        </w:rPr>
        <w:t xml:space="preserve">August </w:t>
      </w:r>
      <w:r w:rsidR="009B4363" w:rsidRPr="00BB6F7F">
        <w:rPr>
          <w:rFonts w:ascii="Palatino" w:hAnsi="Palatino"/>
          <w:sz w:val="16"/>
          <w:szCs w:val="16"/>
        </w:rPr>
        <w:t>1948</w:t>
      </w:r>
      <w:r w:rsidR="000A7BBD"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Hoover warns of connection between Rockefellers</w:t>
      </w:r>
      <w:r w:rsidR="00722352" w:rsidRPr="00BB6F7F">
        <w:rPr>
          <w:rFonts w:ascii="Palatino" w:hAnsi="Palatino"/>
          <w:sz w:val="16"/>
          <w:szCs w:val="16"/>
        </w:rPr>
        <w:t>’</w:t>
      </w:r>
      <w:r w:rsidRPr="00BB6F7F">
        <w:rPr>
          <w:rFonts w:ascii="Palatino" w:hAnsi="Palatino"/>
          <w:sz w:val="16"/>
          <w:szCs w:val="16"/>
        </w:rPr>
        <w:t xml:space="preserve"> Standard Oil of New Jersey and the Reichsbank: Higham,</w:t>
      </w:r>
      <w:r w:rsidRPr="00BB6F7F">
        <w:rPr>
          <w:rFonts w:ascii="Palatino" w:hAnsi="Palatino"/>
          <w:i/>
          <w:sz w:val="16"/>
          <w:szCs w:val="16"/>
        </w:rPr>
        <w:t xml:space="preserve"> Trading with the Enemy</w:t>
      </w:r>
      <w:r w:rsidRPr="00BB6F7F">
        <w:rPr>
          <w:rFonts w:ascii="Palatino" w:hAnsi="Palatino"/>
          <w:sz w:val="16"/>
          <w:szCs w:val="16"/>
        </w:rPr>
        <w:t>, p 21</w:t>
      </w:r>
      <w:r w:rsidR="00722352"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The Bush family and the Union Bank: </w:t>
      </w:r>
      <w:r w:rsidRPr="00BB6F7F">
        <w:rPr>
          <w:rFonts w:ascii="Palatino" w:hAnsi="Palatino"/>
          <w:sz w:val="16"/>
          <w:szCs w:val="16"/>
          <w:shd w:val="clear" w:color="auto" w:fill="FFFFFF"/>
        </w:rPr>
        <w:t>Ben Aris and</w:t>
      </w:r>
      <w:r w:rsidRPr="00BB6F7F">
        <w:rPr>
          <w:rStyle w:val="apple-converted-space"/>
          <w:rFonts w:ascii="Palatino" w:hAnsi="Palatino"/>
          <w:sz w:val="16"/>
          <w:szCs w:val="16"/>
          <w:shd w:val="clear" w:color="auto" w:fill="FFFFFF"/>
        </w:rPr>
        <w:t> </w:t>
      </w:r>
      <w:r w:rsidRPr="00BB6F7F">
        <w:rPr>
          <w:rFonts w:ascii="Palatino" w:hAnsi="Palatino"/>
          <w:sz w:val="16"/>
          <w:szCs w:val="16"/>
          <w:shd w:val="clear" w:color="auto" w:fill="FFFFFF"/>
        </w:rPr>
        <w:t>Duncan Campbell</w:t>
      </w:r>
      <w:r w:rsidR="000D611F" w:rsidRPr="00BB6F7F">
        <w:rPr>
          <w:rStyle w:val="apple-converted-space"/>
          <w:rFonts w:ascii="Palatino" w:hAnsi="Palatino"/>
          <w:sz w:val="16"/>
          <w:szCs w:val="16"/>
          <w:shd w:val="clear" w:color="auto" w:fill="FFFFFF"/>
        </w:rPr>
        <w:t>,</w:t>
      </w:r>
      <w:r w:rsidRPr="00BB6F7F">
        <w:rPr>
          <w:rFonts w:ascii="Palatino" w:hAnsi="Palatino"/>
          <w:sz w:val="16"/>
          <w:szCs w:val="16"/>
          <w:shd w:val="clear" w:color="auto" w:fill="FFFFFF"/>
        </w:rPr>
        <w:t xml:space="preserve"> </w:t>
      </w:r>
      <w:r w:rsidR="00C61BE1" w:rsidRPr="00BB6F7F">
        <w:rPr>
          <w:rFonts w:ascii="Palatino" w:hAnsi="Palatino"/>
          <w:sz w:val="16"/>
          <w:szCs w:val="16"/>
          <w:shd w:val="clear" w:color="auto" w:fill="FFFFFF"/>
        </w:rPr>
        <w:t>“</w:t>
      </w:r>
      <w:r w:rsidR="00D5464E" w:rsidRPr="00BB6F7F">
        <w:rPr>
          <w:rFonts w:ascii="Palatino" w:hAnsi="Palatino"/>
          <w:sz w:val="16"/>
          <w:szCs w:val="16"/>
        </w:rPr>
        <w:t>How Bush</w:t>
      </w:r>
      <w:r w:rsidR="00BB7511" w:rsidRPr="00BB6F7F">
        <w:rPr>
          <w:rFonts w:ascii="Palatino" w:hAnsi="Palatino"/>
          <w:sz w:val="16"/>
          <w:szCs w:val="16"/>
        </w:rPr>
        <w:t>’</w:t>
      </w:r>
      <w:r w:rsidR="00D5464E" w:rsidRPr="00BB6F7F">
        <w:rPr>
          <w:rFonts w:ascii="Palatino" w:hAnsi="Palatino"/>
          <w:sz w:val="16"/>
          <w:szCs w:val="16"/>
        </w:rPr>
        <w:t xml:space="preserve">s grandfather </w:t>
      </w:r>
      <w:r w:rsidRPr="00BB6F7F">
        <w:rPr>
          <w:rFonts w:ascii="Palatino" w:hAnsi="Palatino"/>
          <w:sz w:val="16"/>
          <w:szCs w:val="16"/>
        </w:rPr>
        <w:t>helped Hitler</w:t>
      </w:r>
      <w:r w:rsidR="00722352" w:rsidRPr="00BB6F7F">
        <w:rPr>
          <w:rFonts w:ascii="Palatino" w:hAnsi="Palatino"/>
          <w:sz w:val="16"/>
          <w:szCs w:val="16"/>
        </w:rPr>
        <w:t xml:space="preserve">’s </w:t>
      </w:r>
      <w:r w:rsidRPr="00BB6F7F">
        <w:rPr>
          <w:rFonts w:ascii="Palatino" w:hAnsi="Palatino"/>
          <w:sz w:val="16"/>
          <w:szCs w:val="16"/>
        </w:rPr>
        <w:t>rise to power</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Guardian</w:t>
      </w:r>
      <w:r w:rsidR="00722352" w:rsidRPr="00BB6F7F">
        <w:rPr>
          <w:rFonts w:ascii="Palatino" w:hAnsi="Palatino"/>
          <w:sz w:val="16"/>
          <w:szCs w:val="16"/>
        </w:rPr>
        <w:t xml:space="preserve"> (</w:t>
      </w:r>
      <w:r w:rsidRPr="00BB6F7F">
        <w:rPr>
          <w:rFonts w:ascii="Palatino" w:hAnsi="Palatino"/>
          <w:sz w:val="16"/>
          <w:szCs w:val="16"/>
          <w:shd w:val="clear" w:color="auto" w:fill="FFFFFF"/>
        </w:rPr>
        <w:t>25 September 2004</w:t>
      </w:r>
      <w:r w:rsidR="00722352" w:rsidRPr="00BB6F7F">
        <w:rPr>
          <w:rFonts w:ascii="Palatino" w:hAnsi="Palatino"/>
          <w:sz w:val="16"/>
          <w:szCs w:val="16"/>
          <w:shd w:val="clear" w:color="auto" w:fill="FFFFFF"/>
        </w:rPr>
        <w:t>)</w:t>
      </w:r>
      <w:r w:rsidRPr="00BB6F7F">
        <w:rPr>
          <w:rFonts w:ascii="Palatino" w:hAnsi="Palatino"/>
          <w:sz w:val="16"/>
          <w:szCs w:val="16"/>
          <w:shd w:val="clear" w:color="auto" w:fill="FFFFFF"/>
        </w:rPr>
        <w:t xml:space="preserve">. </w:t>
      </w:r>
      <w:hyperlink r:id="rId46" w:history="1">
        <w:r w:rsidR="00BB37AE" w:rsidRPr="00BB6F7F">
          <w:rPr>
            <w:rStyle w:val="Hyperlink"/>
            <w:rFonts w:ascii="Palatino" w:hAnsi="Palatino"/>
            <w:sz w:val="16"/>
            <w:szCs w:val="16"/>
            <w:shd w:val="clear" w:color="auto" w:fill="FFFFFF"/>
          </w:rPr>
          <w:t>http://www.theguardian.com/world/2004/sep/25/usa.secondworldwar</w:t>
        </w:r>
      </w:hyperlink>
      <w:r w:rsidR="00C61CE3" w:rsidRPr="00BB6F7F">
        <w:rPr>
          <w:rFonts w:ascii="Palatino" w:hAnsi="Palatino"/>
          <w:sz w:val="16"/>
          <w:szCs w:val="16"/>
          <w:shd w:val="clear" w:color="auto" w:fill="FFFFFF"/>
        </w:rPr>
        <w:t>.</w:t>
      </w:r>
      <w:r w:rsidR="00252D60" w:rsidRPr="00BB6F7F">
        <w:rPr>
          <w:rFonts w:ascii="Palatino" w:hAnsi="Palatino"/>
          <w:sz w:val="16"/>
          <w:szCs w:val="16"/>
          <w:shd w:val="clear" w:color="auto" w:fill="FFFFFF"/>
        </w:rPr>
        <w:t xml:space="preserve"> See also</w:t>
      </w:r>
      <w:r w:rsidR="00C61CE3" w:rsidRPr="00BB6F7F">
        <w:rPr>
          <w:rFonts w:ascii="Palatino" w:hAnsi="Palatino"/>
          <w:sz w:val="16"/>
          <w:szCs w:val="16"/>
          <w:shd w:val="clear" w:color="auto" w:fill="FFFFFF"/>
        </w:rPr>
        <w:t xml:space="preserve"> </w:t>
      </w:r>
      <w:r w:rsidR="00C61CE3" w:rsidRPr="00BB6F7F">
        <w:rPr>
          <w:rFonts w:ascii="Palatino" w:hAnsi="Palatino"/>
          <w:sz w:val="16"/>
          <w:szCs w:val="16"/>
        </w:rPr>
        <w:t xml:space="preserve">Kevin Phillips, </w:t>
      </w:r>
      <w:r w:rsidR="00C61CE3" w:rsidRPr="00BB6F7F">
        <w:rPr>
          <w:rFonts w:ascii="Palatino" w:hAnsi="Palatino"/>
          <w:i/>
          <w:sz w:val="16"/>
          <w:szCs w:val="16"/>
        </w:rPr>
        <w:t>American Dynasty</w:t>
      </w:r>
      <w:r w:rsidR="00C61CE3" w:rsidRPr="00BB6F7F">
        <w:rPr>
          <w:rFonts w:ascii="Palatino" w:hAnsi="Palatino"/>
          <w:sz w:val="16"/>
          <w:szCs w:val="16"/>
        </w:rPr>
        <w:t>. (New York: Penguin, 2004),</w:t>
      </w:r>
      <w:r w:rsidR="000D611F" w:rsidRPr="00BB6F7F">
        <w:rPr>
          <w:rFonts w:ascii="Palatino" w:hAnsi="Palatino"/>
          <w:sz w:val="16"/>
          <w:szCs w:val="16"/>
        </w:rPr>
        <w:t xml:space="preserve"> </w:t>
      </w:r>
      <w:r w:rsidR="00BB37AE" w:rsidRPr="00BB6F7F">
        <w:rPr>
          <w:rFonts w:ascii="Palatino" w:hAnsi="Palatino"/>
          <w:sz w:val="16"/>
          <w:szCs w:val="16"/>
        </w:rPr>
        <w:t>pp 37-40</w:t>
      </w:r>
      <w:r w:rsidR="00D961FA" w:rsidRPr="00BB6F7F">
        <w:rPr>
          <w:rFonts w:ascii="Palatino" w:hAnsi="Palatino"/>
          <w:sz w:val="16"/>
          <w:szCs w:val="16"/>
        </w:rPr>
        <w:t>,</w:t>
      </w:r>
      <w:r w:rsidR="00C61CE3" w:rsidRPr="00BB6F7F">
        <w:rPr>
          <w:rFonts w:ascii="Palatino" w:hAnsi="Palatino"/>
          <w:sz w:val="16"/>
          <w:szCs w:val="16"/>
        </w:rPr>
        <w:t xml:space="preserve"> 178-199</w:t>
      </w:r>
      <w:r w:rsidR="00BB7511" w:rsidRPr="00BB6F7F">
        <w:rPr>
          <w:rFonts w:ascii="Palatino" w:hAnsi="Palatino"/>
          <w:sz w:val="16"/>
          <w:szCs w:val="16"/>
        </w:rPr>
        <w:t>.</w:t>
      </w:r>
    </w:p>
    <w:p w:rsidR="00D961FA" w:rsidRPr="00BB6F7F" w:rsidRDefault="00D961FA" w:rsidP="00971355">
      <w:pPr>
        <w:pStyle w:val="EndnoteText"/>
        <w:spacing w:before="60"/>
        <w:ind w:firstLine="284"/>
        <w:rPr>
          <w:rFonts w:ascii="Palatino" w:hAnsi="Palatino"/>
          <w:sz w:val="16"/>
          <w:szCs w:val="16"/>
        </w:rPr>
      </w:pPr>
    </w:p>
    <w:p w:rsidR="008A41F0" w:rsidRPr="00BB6F7F" w:rsidRDefault="004A0CA2"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9B4363" w:rsidRPr="00BB6F7F">
        <w:rPr>
          <w:rFonts w:ascii="Palatino" w:hAnsi="Palatino"/>
          <w:sz w:val="16"/>
          <w:szCs w:val="16"/>
        </w:rPr>
        <w:t>17</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photographers scrambled, crouched for angle shots…</w:t>
      </w:r>
      <w:r w:rsidRPr="00BB6F7F">
        <w:rPr>
          <w:rFonts w:ascii="Palatino" w:hAnsi="Palatino"/>
          <w:sz w:val="16"/>
          <w:szCs w:val="16"/>
        </w:rPr>
        <w:t>”</w:t>
      </w:r>
      <w:r w:rsidR="009B4363" w:rsidRPr="00BB6F7F">
        <w:rPr>
          <w:rFonts w:ascii="Palatino" w:hAnsi="Palatino"/>
          <w:sz w:val="16"/>
          <w:szCs w:val="16"/>
        </w:rPr>
        <w:t xml:space="preserve">  Chambers, </w:t>
      </w:r>
      <w:r w:rsidR="009B4363" w:rsidRPr="00BB6F7F">
        <w:rPr>
          <w:rFonts w:ascii="Palatino" w:hAnsi="Palatino"/>
          <w:i/>
          <w:sz w:val="16"/>
          <w:szCs w:val="16"/>
        </w:rPr>
        <w:t>Witness</w:t>
      </w:r>
      <w:r w:rsidR="009B4363" w:rsidRPr="00BB6F7F">
        <w:rPr>
          <w:rFonts w:ascii="Palatino" w:hAnsi="Palatino"/>
          <w:sz w:val="16"/>
          <w:szCs w:val="16"/>
        </w:rPr>
        <w:t>, p 538</w:t>
      </w:r>
      <w:r w:rsidR="00BB7511" w:rsidRPr="00BB6F7F">
        <w:rPr>
          <w:rFonts w:ascii="Palatino" w:hAnsi="Palatino"/>
          <w:sz w:val="16"/>
          <w:szCs w:val="16"/>
        </w:rPr>
        <w:t>.</w:t>
      </w:r>
    </w:p>
    <w:p w:rsidR="008A41F0" w:rsidRPr="00BB6F7F" w:rsidRDefault="00B81359" w:rsidP="00971355">
      <w:pPr>
        <w:pStyle w:val="EndnoteText"/>
        <w:spacing w:before="60"/>
        <w:ind w:firstLine="284"/>
        <w:rPr>
          <w:rFonts w:ascii="Palatino" w:hAnsi="Palatino"/>
          <w:sz w:val="16"/>
          <w:szCs w:val="16"/>
        </w:rPr>
      </w:pPr>
      <w:r w:rsidRPr="00BB6F7F">
        <w:rPr>
          <w:rFonts w:ascii="Palatino" w:hAnsi="Palatino"/>
          <w:sz w:val="16"/>
          <w:szCs w:val="16"/>
        </w:rPr>
        <w:t>Padding congressional payrolls … A</w:t>
      </w:r>
      <w:r w:rsidR="00252D60" w:rsidRPr="00BB6F7F">
        <w:rPr>
          <w:rFonts w:ascii="Palatino" w:hAnsi="Palatino"/>
          <w:sz w:val="16"/>
          <w:szCs w:val="16"/>
        </w:rPr>
        <w:t xml:space="preserve">. </w:t>
      </w:r>
      <w:r w:rsidRPr="00BB6F7F">
        <w:rPr>
          <w:rFonts w:ascii="Palatino" w:hAnsi="Palatino"/>
          <w:sz w:val="16"/>
          <w:szCs w:val="16"/>
        </w:rPr>
        <w:t>J</w:t>
      </w:r>
      <w:r w:rsidR="00252D60" w:rsidRPr="00BB6F7F">
        <w:rPr>
          <w:rFonts w:ascii="Palatino" w:hAnsi="Palatino"/>
          <w:sz w:val="16"/>
          <w:szCs w:val="16"/>
        </w:rPr>
        <w:t>.</w:t>
      </w:r>
      <w:r w:rsidRPr="00BB6F7F">
        <w:rPr>
          <w:rFonts w:ascii="Palatino" w:hAnsi="Palatino"/>
          <w:sz w:val="16"/>
          <w:szCs w:val="16"/>
        </w:rPr>
        <w:t xml:space="preserve"> Liebling</w:t>
      </w:r>
      <w:r w:rsidR="00252D60"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Mink and the Red Herring: the Wayward Pressman</w:t>
      </w:r>
      <w:r w:rsidR="00BB7511" w:rsidRPr="00BB6F7F">
        <w:rPr>
          <w:rFonts w:ascii="Palatino" w:hAnsi="Palatino"/>
          <w:i/>
          <w:sz w:val="16"/>
          <w:szCs w:val="16"/>
        </w:rPr>
        <w:t>’</w:t>
      </w:r>
      <w:r w:rsidRPr="00BB6F7F">
        <w:rPr>
          <w:rFonts w:ascii="Palatino" w:hAnsi="Palatino"/>
          <w:i/>
          <w:sz w:val="16"/>
          <w:szCs w:val="16"/>
        </w:rPr>
        <w:t>s Casebook</w:t>
      </w:r>
      <w:r w:rsidR="00BB7511" w:rsidRPr="00BB6F7F">
        <w:rPr>
          <w:rFonts w:ascii="Palatino" w:hAnsi="Palatino"/>
          <w:sz w:val="16"/>
          <w:szCs w:val="16"/>
        </w:rPr>
        <w:t xml:space="preserve"> (</w:t>
      </w:r>
      <w:r w:rsidRPr="00BB6F7F">
        <w:rPr>
          <w:rFonts w:ascii="Palatino" w:hAnsi="Palatino"/>
          <w:sz w:val="16"/>
          <w:szCs w:val="16"/>
        </w:rPr>
        <w:t>NY: Doubleday, 1949</w:t>
      </w:r>
      <w:r w:rsidR="00BB7511" w:rsidRPr="00BB6F7F">
        <w:rPr>
          <w:rFonts w:ascii="Palatino" w:hAnsi="Palatino"/>
          <w:sz w:val="16"/>
          <w:szCs w:val="16"/>
        </w:rPr>
        <w:t xml:space="preserve">), </w:t>
      </w:r>
      <w:r w:rsidRPr="00BB6F7F">
        <w:rPr>
          <w:rFonts w:ascii="Palatino" w:hAnsi="Palatino"/>
          <w:sz w:val="16"/>
          <w:szCs w:val="16"/>
        </w:rPr>
        <w:t>p 200</w:t>
      </w:r>
      <w:r w:rsidR="00BB7511" w:rsidRPr="00BB6F7F">
        <w:rPr>
          <w:rFonts w:ascii="Palatino" w:hAnsi="Palatino"/>
          <w:sz w:val="16"/>
          <w:szCs w:val="16"/>
        </w:rPr>
        <w:t>.</w:t>
      </w:r>
      <w:r w:rsidRPr="00BB6F7F">
        <w:rPr>
          <w:rFonts w:ascii="Palatino" w:hAnsi="Palatino"/>
          <w:sz w:val="16"/>
          <w:szCs w:val="16"/>
        </w:rPr>
        <w:t xml:space="preserve"> </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no more than five feet tall …</w:t>
      </w:r>
      <w:r w:rsidRPr="00BB6F7F">
        <w:rPr>
          <w:rFonts w:ascii="Palatino" w:hAnsi="Palatino"/>
          <w:sz w:val="16"/>
          <w:szCs w:val="16"/>
        </w:rPr>
        <w:t>”</w:t>
      </w:r>
      <w:r w:rsidR="009B4363" w:rsidRPr="00BB6F7F">
        <w:rPr>
          <w:rFonts w:ascii="Palatino" w:hAnsi="Palatino"/>
          <w:sz w:val="16"/>
          <w:szCs w:val="16"/>
        </w:rPr>
        <w:t xml:space="preserve"> Lester Cole, </w:t>
      </w:r>
      <w:r w:rsidR="009B4363" w:rsidRPr="00BB6F7F">
        <w:rPr>
          <w:rFonts w:ascii="Palatino" w:hAnsi="Palatino"/>
          <w:i/>
          <w:sz w:val="16"/>
          <w:szCs w:val="16"/>
        </w:rPr>
        <w:t>Hollywood Red: The Autobiography of Lester Cole</w:t>
      </w:r>
      <w:r w:rsidR="009B4363" w:rsidRPr="00BB6F7F">
        <w:rPr>
          <w:rFonts w:ascii="Palatino" w:hAnsi="Palatino"/>
          <w:sz w:val="16"/>
          <w:szCs w:val="16"/>
        </w:rPr>
        <w:t xml:space="preserve"> (California: Ramparts Press, 1981), p 273</w:t>
      </w:r>
      <w:r w:rsidR="00BB7511"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As at the first hearing…</w:t>
      </w:r>
      <w:r w:rsidRPr="00BB6F7F">
        <w:rPr>
          <w:rFonts w:ascii="Palatino" w:hAnsi="Palatino"/>
          <w:sz w:val="16"/>
          <w:szCs w:val="16"/>
        </w:rPr>
        <w:t>”</w:t>
      </w:r>
      <w:r w:rsidR="009B4363" w:rsidRPr="00BB6F7F">
        <w:rPr>
          <w:rFonts w:ascii="Palatino" w:hAnsi="Palatino"/>
          <w:sz w:val="16"/>
          <w:szCs w:val="16"/>
        </w:rPr>
        <w:t xml:space="preserve"> A</w:t>
      </w:r>
      <w:r w:rsidR="00252D60"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BB7511" w:rsidRPr="00BB6F7F">
        <w:rPr>
          <w:rFonts w:ascii="Palatino" w:hAnsi="Palatino"/>
          <w:sz w:val="16"/>
          <w:szCs w:val="16"/>
        </w:rPr>
        <w:t>, p</w:t>
      </w:r>
      <w:r w:rsidR="009B4363" w:rsidRPr="00BB6F7F">
        <w:rPr>
          <w:rFonts w:ascii="Palatino" w:hAnsi="Palatino"/>
          <w:sz w:val="16"/>
          <w:szCs w:val="16"/>
        </w:rPr>
        <w:t xml:space="preserve"> 20</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9B4363" w:rsidRPr="00BB6F7F">
        <w:rPr>
          <w:rFonts w:ascii="Palatino" w:hAnsi="Palatino"/>
          <w:sz w:val="16"/>
          <w:szCs w:val="16"/>
          <w:lang w:val="en-US"/>
        </w:rPr>
        <w:t>Do you recall having known …</w:t>
      </w:r>
      <w:r w:rsidR="00C61BE1" w:rsidRPr="00BB6F7F">
        <w:rPr>
          <w:rFonts w:ascii="Palatino" w:hAnsi="Palatino"/>
          <w:sz w:val="16"/>
          <w:szCs w:val="16"/>
          <w:lang w:val="en-US"/>
        </w:rPr>
        <w:t>”</w:t>
      </w:r>
      <w:r w:rsidR="009B4363" w:rsidRPr="00BB6F7F">
        <w:rPr>
          <w:rFonts w:ascii="Palatino" w:hAnsi="Palatino"/>
          <w:sz w:val="16"/>
          <w:szCs w:val="16"/>
          <w:lang w:val="en-US"/>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938</w:t>
      </w:r>
      <w:r w:rsidR="00BB7511"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D961FA" w:rsidRPr="00BB6F7F">
        <w:rPr>
          <w:rFonts w:ascii="Palatino" w:hAnsi="Palatino"/>
          <w:sz w:val="16"/>
          <w:szCs w:val="16"/>
        </w:rPr>
        <w:t>Your testimony is then…</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938</w:t>
      </w:r>
      <w:r w:rsidR="00BB7511"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Nixon repeats the timeframe nine times: </w:t>
      </w:r>
      <w:r w:rsidRPr="00BB6F7F">
        <w:rPr>
          <w:rFonts w:ascii="Palatino" w:hAnsi="Palatino"/>
          <w:i/>
          <w:sz w:val="16"/>
          <w:szCs w:val="16"/>
        </w:rPr>
        <w:t>HUAC</w:t>
      </w:r>
      <w:r w:rsidRPr="00BB6F7F">
        <w:rPr>
          <w:rFonts w:ascii="Palatino" w:hAnsi="Palatino"/>
          <w:sz w:val="16"/>
          <w:szCs w:val="16"/>
        </w:rPr>
        <w:t xml:space="preserve"> </w:t>
      </w:r>
      <w:r w:rsidR="00D961FA" w:rsidRPr="00BB6F7F">
        <w:rPr>
          <w:rFonts w:ascii="Palatino" w:hAnsi="Palatino"/>
          <w:bCs/>
          <w:i/>
          <w:sz w:val="16"/>
          <w:szCs w:val="16"/>
        </w:rPr>
        <w:t>Hearings</w:t>
      </w:r>
      <w:r w:rsidR="00D961FA" w:rsidRPr="00BB6F7F">
        <w:rPr>
          <w:rFonts w:ascii="Palatino" w:hAnsi="Palatino"/>
          <w:sz w:val="16"/>
          <w:szCs w:val="16"/>
        </w:rPr>
        <w:t>,</w:t>
      </w:r>
      <w:r w:rsidR="00D961FA" w:rsidRPr="00BB6F7F">
        <w:rPr>
          <w:rFonts w:ascii="Palatino" w:hAnsi="Palatino"/>
          <w:bCs/>
          <w:i/>
          <w:sz w:val="16"/>
          <w:szCs w:val="16"/>
        </w:rPr>
        <w:t xml:space="preserve"> </w:t>
      </w:r>
      <w:r w:rsidR="000D611F" w:rsidRPr="00BB6F7F">
        <w:rPr>
          <w:rFonts w:ascii="Palatino" w:hAnsi="Palatino"/>
          <w:sz w:val="16"/>
          <w:szCs w:val="16"/>
        </w:rPr>
        <w:t xml:space="preserve">16 Aug1948, pp </w:t>
      </w:r>
      <w:r w:rsidR="00BB7511" w:rsidRPr="00BB6F7F">
        <w:rPr>
          <w:rFonts w:ascii="Palatino" w:hAnsi="Palatino"/>
          <w:sz w:val="16"/>
          <w:szCs w:val="16"/>
        </w:rPr>
        <w:t xml:space="preserve">398, </w:t>
      </w:r>
      <w:r w:rsidRPr="00BB6F7F">
        <w:rPr>
          <w:rFonts w:ascii="Palatino" w:hAnsi="Palatino"/>
          <w:sz w:val="16"/>
          <w:szCs w:val="16"/>
        </w:rPr>
        <w:t>492,</w:t>
      </w:r>
      <w:r w:rsidR="000D611F" w:rsidRPr="00BB6F7F">
        <w:rPr>
          <w:rFonts w:ascii="Palatino" w:hAnsi="Palatino"/>
          <w:sz w:val="16"/>
          <w:szCs w:val="16"/>
        </w:rPr>
        <w:t xml:space="preserve"> </w:t>
      </w:r>
      <w:r w:rsidRPr="00BB6F7F">
        <w:rPr>
          <w:rFonts w:ascii="Palatino" w:hAnsi="Palatino"/>
          <w:sz w:val="16"/>
          <w:szCs w:val="16"/>
        </w:rPr>
        <w:t>944,</w:t>
      </w:r>
      <w:r w:rsidR="000D611F" w:rsidRPr="00BB6F7F">
        <w:rPr>
          <w:rFonts w:ascii="Palatino" w:hAnsi="Palatino"/>
          <w:sz w:val="16"/>
          <w:szCs w:val="16"/>
        </w:rPr>
        <w:t xml:space="preserve"> </w:t>
      </w:r>
      <w:r w:rsidRPr="00BB6F7F">
        <w:rPr>
          <w:rFonts w:ascii="Palatino" w:hAnsi="Palatino"/>
          <w:sz w:val="16"/>
          <w:szCs w:val="16"/>
        </w:rPr>
        <w:t>953,</w:t>
      </w:r>
      <w:r w:rsidR="000D611F" w:rsidRPr="00BB6F7F">
        <w:rPr>
          <w:rFonts w:ascii="Palatino" w:hAnsi="Palatino"/>
          <w:sz w:val="16"/>
          <w:szCs w:val="16"/>
        </w:rPr>
        <w:t xml:space="preserve"> </w:t>
      </w:r>
      <w:r w:rsidRPr="00BB6F7F">
        <w:rPr>
          <w:rFonts w:ascii="Palatino" w:hAnsi="Palatino"/>
          <w:sz w:val="16"/>
          <w:szCs w:val="16"/>
        </w:rPr>
        <w:t>954,</w:t>
      </w:r>
      <w:r w:rsidR="000D611F" w:rsidRPr="00BB6F7F">
        <w:rPr>
          <w:rFonts w:ascii="Palatino" w:hAnsi="Palatino"/>
          <w:sz w:val="16"/>
          <w:szCs w:val="16"/>
        </w:rPr>
        <w:t xml:space="preserve"> </w:t>
      </w:r>
      <w:r w:rsidRPr="00BB6F7F">
        <w:rPr>
          <w:rFonts w:ascii="Palatino" w:hAnsi="Palatino"/>
          <w:sz w:val="16"/>
          <w:szCs w:val="16"/>
        </w:rPr>
        <w:t>960,</w:t>
      </w:r>
      <w:r w:rsidR="000D611F" w:rsidRPr="00BB6F7F">
        <w:rPr>
          <w:rFonts w:ascii="Palatino" w:hAnsi="Palatino"/>
          <w:sz w:val="16"/>
          <w:szCs w:val="16"/>
        </w:rPr>
        <w:t xml:space="preserve"> </w:t>
      </w:r>
      <w:r w:rsidRPr="00BB6F7F">
        <w:rPr>
          <w:rFonts w:ascii="Palatino" w:hAnsi="Palatino"/>
          <w:sz w:val="16"/>
          <w:szCs w:val="16"/>
        </w:rPr>
        <w:t>962</w:t>
      </w:r>
      <w:r w:rsidR="00252D60" w:rsidRPr="00BB6F7F">
        <w:rPr>
          <w:rFonts w:ascii="Palatino" w:hAnsi="Palatino"/>
          <w:sz w:val="16"/>
          <w:szCs w:val="16"/>
        </w:rPr>
        <w:t xml:space="preserve"> (he repeats himself on a couple of these pages)</w:t>
      </w:r>
      <w:r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Alger again refuses to identify from photographs: </w:t>
      </w:r>
      <w:r w:rsidRPr="00BB6F7F">
        <w:rPr>
          <w:rFonts w:ascii="Palatino" w:hAnsi="Palatino"/>
          <w:i/>
          <w:sz w:val="16"/>
          <w:szCs w:val="16"/>
        </w:rPr>
        <w:t>HUAC</w:t>
      </w:r>
      <w:r w:rsidRPr="00BB6F7F">
        <w:rPr>
          <w:rFonts w:ascii="Palatino" w:hAnsi="Palatino"/>
          <w:sz w:val="16"/>
          <w:szCs w:val="16"/>
        </w:rPr>
        <w:t xml:space="preserve"> </w:t>
      </w:r>
      <w:r w:rsidRPr="00BB6F7F">
        <w:rPr>
          <w:rFonts w:ascii="Palatino" w:hAnsi="Palatino"/>
          <w:bCs/>
          <w:i/>
          <w:sz w:val="16"/>
          <w:szCs w:val="16"/>
        </w:rPr>
        <w:t>Hearings</w:t>
      </w:r>
      <w:r w:rsidR="00D961FA" w:rsidRPr="00BB6F7F">
        <w:rPr>
          <w:rFonts w:ascii="Palatino" w:hAnsi="Palatino"/>
          <w:sz w:val="16"/>
          <w:szCs w:val="16"/>
        </w:rPr>
        <w:t>,</w:t>
      </w:r>
      <w:r w:rsidR="00D961FA" w:rsidRPr="00BB6F7F">
        <w:rPr>
          <w:rFonts w:ascii="Palatino" w:hAnsi="Palatino"/>
          <w:bCs/>
          <w:i/>
          <w:sz w:val="16"/>
          <w:szCs w:val="16"/>
        </w:rPr>
        <w:t xml:space="preserve"> </w:t>
      </w:r>
      <w:r w:rsidRPr="00BB6F7F">
        <w:rPr>
          <w:rFonts w:ascii="Palatino" w:hAnsi="Palatino"/>
          <w:sz w:val="16"/>
          <w:szCs w:val="16"/>
        </w:rPr>
        <w:t xml:space="preserve">16 </w:t>
      </w:r>
      <w:r w:rsidR="00F66CB2" w:rsidRPr="00BB6F7F">
        <w:rPr>
          <w:rFonts w:ascii="Palatino" w:hAnsi="Palatino"/>
          <w:sz w:val="16"/>
          <w:szCs w:val="16"/>
        </w:rPr>
        <w:t xml:space="preserve">August </w:t>
      </w:r>
      <w:r w:rsidRPr="00BB6F7F">
        <w:rPr>
          <w:rFonts w:ascii="Palatino" w:hAnsi="Palatino"/>
          <w:sz w:val="16"/>
          <w:szCs w:val="16"/>
        </w:rPr>
        <w:t>1948, p, 940, 947</w:t>
      </w:r>
      <w:r w:rsidR="00252D60"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9B4363" w:rsidRPr="00BB6F7F">
        <w:rPr>
          <w:rFonts w:ascii="Palatino" w:hAnsi="Palatino"/>
          <w:sz w:val="16"/>
          <w:szCs w:val="16"/>
          <w:lang w:val="en-US"/>
        </w:rPr>
        <w:t>I honestly have the feeling …</w:t>
      </w:r>
      <w:r w:rsidR="00C61BE1" w:rsidRPr="00BB6F7F">
        <w:rPr>
          <w:rFonts w:ascii="Palatino" w:hAnsi="Palatino"/>
          <w:sz w:val="16"/>
          <w:szCs w:val="16"/>
          <w:lang w:val="en-US"/>
        </w:rPr>
        <w:t>”</w:t>
      </w:r>
      <w:r w:rsidR="009B4363" w:rsidRPr="00BB6F7F">
        <w:rPr>
          <w:rFonts w:ascii="Palatino" w:hAnsi="Palatino"/>
          <w:sz w:val="16"/>
          <w:szCs w:val="16"/>
          <w:lang w:val="en-US"/>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D961FA"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946</w:t>
      </w:r>
      <w:r w:rsidR="00252D60"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9B4363" w:rsidRPr="00BB6F7F">
        <w:rPr>
          <w:rFonts w:ascii="Palatino" w:hAnsi="Palatino"/>
          <w:sz w:val="16"/>
          <w:szCs w:val="16"/>
          <w:lang w:val="en-US"/>
        </w:rPr>
        <w:t>You can be very sure when …</w:t>
      </w:r>
      <w:r w:rsidR="00C61BE1" w:rsidRPr="00BB6F7F">
        <w:rPr>
          <w:rFonts w:ascii="Palatino" w:hAnsi="Palatino"/>
          <w:sz w:val="16"/>
          <w:szCs w:val="16"/>
          <w:lang w:val="en-US"/>
        </w:rPr>
        <w:t>”</w:t>
      </w:r>
      <w:r w:rsidR="009B4363" w:rsidRPr="00BB6F7F">
        <w:rPr>
          <w:rFonts w:ascii="Palatino" w:hAnsi="Palatino"/>
          <w:sz w:val="16"/>
          <w:szCs w:val="16"/>
          <w:lang w:val="en-US"/>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D961FA"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946</w:t>
      </w:r>
      <w:r w:rsidR="00252D60"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9B4363" w:rsidRPr="00BB6F7F">
        <w:rPr>
          <w:rFonts w:ascii="Palatino" w:hAnsi="Palatino"/>
          <w:sz w:val="16"/>
          <w:szCs w:val="16"/>
        </w:rPr>
        <w:t>I have written a name on this pad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D961FA" w:rsidRPr="00BB6F7F">
        <w:rPr>
          <w:rFonts w:ascii="Palatino" w:hAnsi="Palatino"/>
          <w:bCs/>
          <w:i/>
          <w:sz w:val="16"/>
          <w:szCs w:val="16"/>
        </w:rPr>
        <w:t>Hearings</w:t>
      </w:r>
      <w:r w:rsidR="00D961FA" w:rsidRPr="00BB6F7F">
        <w:rPr>
          <w:rFonts w:ascii="Palatino" w:hAnsi="Palatino"/>
          <w:sz w:val="16"/>
          <w:szCs w:val="16"/>
        </w:rPr>
        <w:t>,</w:t>
      </w:r>
      <w:r w:rsidR="00D961FA" w:rsidRPr="00BB6F7F">
        <w:rPr>
          <w:rFonts w:ascii="Palatino" w:hAnsi="Palatino"/>
          <w:bCs/>
          <w:i/>
          <w:sz w:val="16"/>
          <w:szCs w:val="16"/>
        </w:rPr>
        <w:t xml:space="preserve"> </w:t>
      </w:r>
      <w:r w:rsidR="009B4363" w:rsidRPr="00BB6F7F">
        <w:rPr>
          <w:rFonts w:ascii="Palatino" w:hAnsi="Palatino"/>
          <w:sz w:val="16"/>
          <w:szCs w:val="16"/>
        </w:rPr>
        <w:t>16 Aug1948, p 948</w:t>
      </w:r>
      <w:r w:rsidR="00252D60" w:rsidRPr="00BB6F7F">
        <w:rPr>
          <w:rFonts w:ascii="Palatino" w:hAnsi="Palatino"/>
          <w:sz w:val="16"/>
          <w:szCs w:val="16"/>
        </w:rPr>
        <w:t>.</w:t>
      </w:r>
    </w:p>
    <w:p w:rsidR="008A41F0" w:rsidRPr="00BB6F7F" w:rsidRDefault="00D546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Never mind feelings</w:t>
      </w:r>
      <w:r w:rsidR="009B4363" w:rsidRPr="00BB6F7F">
        <w:rPr>
          <w:rFonts w:ascii="Palatino" w:hAnsi="Palatino"/>
          <w:i/>
          <w:sz w:val="16"/>
          <w:szCs w:val="16"/>
        </w:rPr>
        <w:t xml:space="preserve"> …</w:t>
      </w:r>
      <w:r w:rsidR="00C61BE1" w:rsidRPr="00BB6F7F">
        <w:rPr>
          <w:rFonts w:ascii="Palatino" w:hAnsi="Palatino"/>
          <w:sz w:val="16"/>
          <w:szCs w:val="16"/>
        </w:rPr>
        <w:t>”</w:t>
      </w:r>
      <w:r w:rsidR="00252D60" w:rsidRPr="00BB6F7F">
        <w:rPr>
          <w:rFonts w:ascii="Palatino" w:hAnsi="Palatino"/>
          <w:i/>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16</w:t>
      </w:r>
      <w:r w:rsidR="00D961FA" w:rsidRPr="00BB6F7F">
        <w:rPr>
          <w:rFonts w:ascii="Palatino" w:hAnsi="Palatino"/>
          <w:bCs/>
          <w:i/>
          <w:sz w:val="16"/>
          <w:szCs w:val="16"/>
        </w:rPr>
        <w:t xml:space="preserve"> </w:t>
      </w:r>
      <w:r w:rsidR="009B4363" w:rsidRPr="00BB6F7F">
        <w:rPr>
          <w:rFonts w:ascii="Palatino" w:hAnsi="Palatino"/>
          <w:sz w:val="16"/>
          <w:szCs w:val="16"/>
        </w:rPr>
        <w:t>Aug1948, p 949</w:t>
      </w:r>
      <w:r w:rsidR="00252D60"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B4363" w:rsidRPr="00BB6F7F">
        <w:rPr>
          <w:rFonts w:ascii="Palatino" w:hAnsi="Palatino"/>
          <w:sz w:val="16"/>
          <w:szCs w:val="16"/>
        </w:rPr>
        <w:t>Either you or Mr Chambers is lying.</w:t>
      </w:r>
      <w:r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16 Aug1948, p  951</w:t>
      </w:r>
      <w:r w:rsidR="00252D60"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Has no bearing on his credibility?</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 xml:space="preserve">Hearings </w:t>
      </w:r>
      <w:r w:rsidR="009B4363" w:rsidRPr="00BB6F7F">
        <w:rPr>
          <w:rFonts w:ascii="Palatino" w:hAnsi="Palatino"/>
          <w:sz w:val="16"/>
          <w:szCs w:val="16"/>
        </w:rPr>
        <w:t>16 Aug1948, p 952</w:t>
      </w:r>
      <w:r w:rsidR="00252D60"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You show me a good police force</w:t>
      </w:r>
      <w:r w:rsidR="009B4363" w:rsidRPr="00BB6F7F">
        <w:rPr>
          <w:rFonts w:ascii="Palatino" w:hAnsi="Palatino"/>
          <w:i/>
          <w:sz w:val="16"/>
          <w:szCs w:val="16"/>
        </w:rPr>
        <w:t xml:space="preserve"> </w:t>
      </w:r>
      <w:r w:rsidR="009B4363" w:rsidRPr="00BB6F7F">
        <w:rPr>
          <w:rFonts w:ascii="Palatino" w:hAnsi="Palatino"/>
          <w:sz w:val="16"/>
          <w:szCs w:val="16"/>
        </w:rPr>
        <w:t>…</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 xml:space="preserve">Hearings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952</w:t>
      </w:r>
      <w:r w:rsidR="00252D60"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9B4363" w:rsidRPr="00BB6F7F">
        <w:rPr>
          <w:rFonts w:ascii="Palatino" w:hAnsi="Palatino"/>
          <w:sz w:val="16"/>
          <w:szCs w:val="16"/>
          <w:lang w:val="en-US"/>
        </w:rPr>
        <w:t>You have made your position clear</w:t>
      </w:r>
      <w:r w:rsidR="009B4363" w:rsidRPr="00BB6F7F">
        <w:rPr>
          <w:rFonts w:ascii="Palatino" w:hAnsi="Palatino"/>
          <w:i/>
          <w:sz w:val="16"/>
          <w:szCs w:val="16"/>
        </w:rPr>
        <w:t xml:space="preserve"> …</w:t>
      </w:r>
      <w:r w:rsidR="00C61BE1" w:rsidRPr="00BB6F7F">
        <w:rPr>
          <w:rFonts w:ascii="Palatino" w:hAnsi="Palatino"/>
          <w:i/>
          <w:sz w:val="16"/>
          <w:szCs w:val="16"/>
        </w:rPr>
        <w:t>”</w:t>
      </w:r>
      <w:r w:rsidR="009B4363" w:rsidRPr="00BB6F7F">
        <w:rPr>
          <w:rFonts w:ascii="Palatino" w:hAnsi="Palatino"/>
          <w:i/>
          <w:sz w:val="16"/>
          <w:szCs w:val="16"/>
        </w:rPr>
        <w:t xml:space="preserve"> 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952</w:t>
      </w:r>
      <w:r w:rsidR="00252D60"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I met him when I was working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955</w:t>
      </w:r>
      <w:r w:rsidR="00252D60"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Chambers</w:t>
      </w:r>
      <w:r w:rsidR="00BB7511" w:rsidRPr="00BB6F7F">
        <w:rPr>
          <w:rFonts w:ascii="Palatino" w:hAnsi="Palatino"/>
          <w:sz w:val="16"/>
          <w:szCs w:val="16"/>
        </w:rPr>
        <w:t>’</w:t>
      </w:r>
      <w:r w:rsidRPr="00BB6F7F">
        <w:rPr>
          <w:rFonts w:ascii="Palatino" w:hAnsi="Palatino"/>
          <w:sz w:val="16"/>
          <w:szCs w:val="16"/>
        </w:rPr>
        <w:t xml:space="preserve">s life story as he gave it to Alger, and </w:t>
      </w:r>
      <w:r w:rsidR="00D961FA" w:rsidRPr="00BB6F7F">
        <w:rPr>
          <w:rFonts w:ascii="Palatino" w:hAnsi="Palatino"/>
          <w:sz w:val="16"/>
          <w:szCs w:val="16"/>
        </w:rPr>
        <w:t>as</w:t>
      </w:r>
      <w:r w:rsidRPr="00BB6F7F">
        <w:rPr>
          <w:rFonts w:ascii="Palatino" w:hAnsi="Palatino"/>
          <w:sz w:val="16"/>
          <w:szCs w:val="16"/>
        </w:rPr>
        <w:t xml:space="preserve"> Alger testified</w:t>
      </w:r>
      <w:r w:rsidR="00D961FA" w:rsidRPr="00BB6F7F">
        <w:rPr>
          <w:rFonts w:ascii="Palatino" w:hAnsi="Palatino"/>
          <w:sz w:val="16"/>
          <w:szCs w:val="16"/>
        </w:rPr>
        <w:t xml:space="preserve"> to it</w:t>
      </w:r>
      <w:r w:rsidR="00FD241F"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HUAC</w:t>
      </w:r>
      <w:r w:rsidRPr="00BB6F7F">
        <w:rPr>
          <w:rFonts w:ascii="Palatino" w:hAnsi="Palatino"/>
          <w:sz w:val="16"/>
          <w:szCs w:val="16"/>
        </w:rPr>
        <w:t xml:space="preserve"> </w:t>
      </w:r>
      <w:r w:rsidR="00D961FA" w:rsidRPr="00BB6F7F">
        <w:rPr>
          <w:rFonts w:ascii="Palatino" w:hAnsi="Palatino"/>
          <w:bCs/>
          <w:sz w:val="16"/>
          <w:szCs w:val="16"/>
        </w:rPr>
        <w:t>Hearings,</w:t>
      </w:r>
      <w:r w:rsidR="00252D60" w:rsidRPr="00BB6F7F">
        <w:rPr>
          <w:rFonts w:ascii="Palatino" w:hAnsi="Palatino"/>
          <w:bCs/>
          <w:sz w:val="16"/>
          <w:szCs w:val="16"/>
        </w:rPr>
        <w:t xml:space="preserve"> </w:t>
      </w:r>
      <w:r w:rsidRPr="00BB6F7F">
        <w:rPr>
          <w:rFonts w:ascii="Palatino" w:hAnsi="Palatino"/>
          <w:sz w:val="16"/>
          <w:szCs w:val="16"/>
        </w:rPr>
        <w:t xml:space="preserve">16 </w:t>
      </w:r>
      <w:r w:rsidR="00F66CB2" w:rsidRPr="00BB6F7F">
        <w:rPr>
          <w:rFonts w:ascii="Palatino" w:hAnsi="Palatino"/>
          <w:sz w:val="16"/>
          <w:szCs w:val="16"/>
        </w:rPr>
        <w:t xml:space="preserve">August </w:t>
      </w:r>
      <w:r w:rsidRPr="00BB6F7F">
        <w:rPr>
          <w:rFonts w:ascii="Palatino" w:hAnsi="Palatino"/>
          <w:sz w:val="16"/>
          <w:szCs w:val="16"/>
        </w:rPr>
        <w:t>1948, p</w:t>
      </w:r>
      <w:r w:rsidR="00BB7511" w:rsidRPr="00BB6F7F">
        <w:rPr>
          <w:rFonts w:ascii="Palatino" w:hAnsi="Palatino"/>
          <w:sz w:val="16"/>
          <w:szCs w:val="16"/>
        </w:rPr>
        <w:t>p</w:t>
      </w:r>
      <w:r w:rsidRPr="00BB6F7F">
        <w:rPr>
          <w:rFonts w:ascii="Palatino" w:hAnsi="Palatino"/>
          <w:sz w:val="16"/>
          <w:szCs w:val="16"/>
        </w:rPr>
        <w:t xml:space="preserve"> 956-958</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 xml:space="preserve">I </w:t>
      </w:r>
      <w:r w:rsidR="00BB7511" w:rsidRPr="00BB6F7F">
        <w:rPr>
          <w:rFonts w:ascii="Palatino" w:hAnsi="Palatino"/>
          <w:sz w:val="16"/>
          <w:szCs w:val="16"/>
        </w:rPr>
        <w:t>can’t</w:t>
      </w:r>
      <w:r w:rsidR="009B4363" w:rsidRPr="00BB6F7F">
        <w:rPr>
          <w:rFonts w:ascii="Palatino" w:hAnsi="Palatino"/>
          <w:sz w:val="16"/>
          <w:szCs w:val="16"/>
        </w:rPr>
        <w:t xml:space="preserve"> remember when it was I finally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957</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Yes, in the sense that I said…</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969</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 xml:space="preserve">That is why I say I </w:t>
      </w:r>
      <w:r w:rsidR="00184F3A" w:rsidRPr="00BB6F7F">
        <w:rPr>
          <w:rFonts w:ascii="Palatino" w:hAnsi="Palatino"/>
          <w:sz w:val="16"/>
          <w:szCs w:val="16"/>
        </w:rPr>
        <w:t>can’t</w:t>
      </w:r>
      <w:r w:rsidR="009B4363" w:rsidRPr="00BB6F7F">
        <w:rPr>
          <w:rFonts w:ascii="Palatino" w:hAnsi="Palatino"/>
          <w:sz w:val="16"/>
          <w:szCs w:val="16"/>
        </w:rPr>
        <w:t xml:space="preserve"> believe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 xml:space="preserve">Hearings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970</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BB7511" w:rsidRPr="00BB6F7F">
        <w:rPr>
          <w:rFonts w:ascii="Palatino" w:hAnsi="Palatino"/>
          <w:sz w:val="16"/>
          <w:szCs w:val="16"/>
        </w:rPr>
        <w:t>Very bad teeth</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BB7511" w:rsidRPr="00BB6F7F">
        <w:rPr>
          <w:rFonts w:ascii="Palatino" w:hAnsi="Palatino"/>
          <w:sz w:val="16"/>
          <w:szCs w:val="16"/>
        </w:rPr>
        <w:t>1948, p 956.</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were decayed and one of them was split…</w:t>
      </w:r>
      <w:r w:rsidR="00C61BE1" w:rsidRPr="00BB6F7F">
        <w:rPr>
          <w:rFonts w:ascii="Palatino" w:hAnsi="Palatino"/>
          <w:sz w:val="16"/>
          <w:szCs w:val="16"/>
        </w:rPr>
        <w:t>”</w:t>
      </w:r>
      <w:r w:rsidR="009B4363" w:rsidRPr="00BB6F7F">
        <w:rPr>
          <w:rFonts w:ascii="Palatino" w:hAnsi="Palatino"/>
          <w:sz w:val="16"/>
          <w:szCs w:val="16"/>
        </w:rPr>
        <w:t xml:space="preserve"> A Hiss, </w:t>
      </w:r>
      <w:r w:rsidR="009B4363" w:rsidRPr="00BB6F7F">
        <w:rPr>
          <w:rFonts w:ascii="Palatino" w:hAnsi="Palatino"/>
          <w:i/>
          <w:sz w:val="16"/>
          <w:szCs w:val="16"/>
        </w:rPr>
        <w:t>Public Opinion</w:t>
      </w:r>
      <w:r w:rsidR="009B4363" w:rsidRPr="00BB6F7F">
        <w:rPr>
          <w:rFonts w:ascii="Palatino" w:hAnsi="Palatino"/>
          <w:sz w:val="16"/>
          <w:szCs w:val="16"/>
        </w:rPr>
        <w:t>, p</w:t>
      </w:r>
      <w:r w:rsidR="00BB7511" w:rsidRPr="00BB6F7F">
        <w:rPr>
          <w:rFonts w:ascii="Palatino" w:hAnsi="Palatino"/>
          <w:sz w:val="16"/>
          <w:szCs w:val="16"/>
        </w:rPr>
        <w:t>p</w:t>
      </w:r>
      <w:r w:rsidR="009B4363" w:rsidRPr="00BB6F7F">
        <w:rPr>
          <w:rFonts w:ascii="Palatino" w:hAnsi="Palatino"/>
          <w:sz w:val="16"/>
          <w:szCs w:val="16"/>
        </w:rPr>
        <w:t xml:space="preserve"> 12-13</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 devastation of empty sockets…</w:t>
      </w:r>
      <w:r w:rsidR="00C61BE1" w:rsidRPr="00BB6F7F">
        <w:rPr>
          <w:rFonts w:ascii="Palatino" w:hAnsi="Palatino"/>
          <w:sz w:val="16"/>
          <w:szCs w:val="16"/>
        </w:rPr>
        <w:t>”</w:t>
      </w:r>
      <w:r w:rsidR="009B4363" w:rsidRPr="00BB6F7F">
        <w:rPr>
          <w:rFonts w:ascii="Palatino" w:hAnsi="Palatino"/>
          <w:sz w:val="16"/>
          <w:szCs w:val="16"/>
        </w:rPr>
        <w:t xml:space="preserve"> Smith, </w:t>
      </w:r>
      <w:r w:rsidR="009B4363" w:rsidRPr="00BB6F7F">
        <w:rPr>
          <w:rFonts w:ascii="Palatino" w:hAnsi="Palatino"/>
          <w:i/>
          <w:sz w:val="16"/>
          <w:szCs w:val="16"/>
        </w:rPr>
        <w:t>Alger Hiss</w:t>
      </w:r>
      <w:r w:rsidR="009B4363" w:rsidRPr="00BB6F7F">
        <w:rPr>
          <w:rFonts w:ascii="Palatino" w:hAnsi="Palatino"/>
          <w:sz w:val="16"/>
          <w:szCs w:val="16"/>
        </w:rPr>
        <w:t xml:space="preserve">, p 217, quoting from a 1975 </w:t>
      </w:r>
      <w:r w:rsidR="009B4363" w:rsidRPr="00BB6F7F">
        <w:rPr>
          <w:rFonts w:ascii="Palatino" w:hAnsi="Palatino"/>
          <w:i/>
          <w:sz w:val="16"/>
          <w:szCs w:val="16"/>
        </w:rPr>
        <w:t>New York Review of Books</w:t>
      </w:r>
      <w:r w:rsidR="009B4363" w:rsidRPr="00BB6F7F">
        <w:rPr>
          <w:rFonts w:ascii="Palatino" w:hAnsi="Palatino"/>
          <w:sz w:val="16"/>
          <w:szCs w:val="16"/>
        </w:rPr>
        <w:t xml:space="preserve"> article. </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Do you think those are relevant questions</w:t>
      </w:r>
      <w:r w:rsidR="009B4363" w:rsidRPr="00BB6F7F">
        <w:rPr>
          <w:rFonts w:ascii="Palatino" w:hAnsi="Palatino"/>
          <w:i/>
          <w:sz w:val="16"/>
          <w:szCs w:val="16"/>
        </w:rPr>
        <w:t>…</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 xml:space="preserve">Hearings </w:t>
      </w:r>
      <w:r w:rsidR="009B4363" w:rsidRPr="00BB6F7F">
        <w:rPr>
          <w:rFonts w:ascii="Palatino" w:hAnsi="Palatino"/>
          <w:sz w:val="16"/>
          <w:szCs w:val="16"/>
        </w:rPr>
        <w:t>16</w:t>
      </w:r>
      <w:r w:rsidR="00D961FA" w:rsidRPr="00BB6F7F">
        <w:rPr>
          <w:rFonts w:ascii="Palatino" w:hAnsi="Palatino"/>
          <w:sz w:val="16"/>
          <w:szCs w:val="16"/>
        </w:rPr>
        <w:t>,</w:t>
      </w:r>
      <w:r w:rsidR="009B4363" w:rsidRPr="00BB6F7F">
        <w:rPr>
          <w:rFonts w:ascii="Palatino" w:hAnsi="Palatino"/>
          <w:sz w:val="16"/>
          <w:szCs w:val="16"/>
        </w:rPr>
        <w:t xml:space="preserve"> </w:t>
      </w:r>
      <w:r w:rsidR="00F66CB2" w:rsidRPr="00BB6F7F">
        <w:rPr>
          <w:rFonts w:ascii="Palatino" w:hAnsi="Palatino"/>
          <w:sz w:val="16"/>
          <w:szCs w:val="16"/>
        </w:rPr>
        <w:t xml:space="preserve">August </w:t>
      </w:r>
      <w:r w:rsidR="009B4363" w:rsidRPr="00BB6F7F">
        <w:rPr>
          <w:rFonts w:ascii="Palatino" w:hAnsi="Palatino"/>
          <w:sz w:val="16"/>
          <w:szCs w:val="16"/>
        </w:rPr>
        <w:t xml:space="preserve">48, </w:t>
      </w:r>
      <w:r w:rsidR="00BB7511" w:rsidRPr="00BB6F7F">
        <w:rPr>
          <w:rFonts w:ascii="Palatino" w:hAnsi="Palatino"/>
          <w:sz w:val="16"/>
          <w:szCs w:val="16"/>
        </w:rPr>
        <w:t xml:space="preserve">p </w:t>
      </w:r>
      <w:r w:rsidR="009B4363" w:rsidRPr="00BB6F7F">
        <w:rPr>
          <w:rFonts w:ascii="Palatino" w:hAnsi="Palatino"/>
          <w:sz w:val="16"/>
          <w:szCs w:val="16"/>
        </w:rPr>
        <w:t>971</w:t>
      </w:r>
      <w:r w:rsidR="00BB7511" w:rsidRPr="00BB6F7F">
        <w:rPr>
          <w:rFonts w:ascii="Palatino" w:hAnsi="Palatino"/>
          <w:sz w:val="16"/>
          <w:szCs w:val="16"/>
        </w:rPr>
        <w:t>.</w:t>
      </w:r>
    </w:p>
    <w:p w:rsidR="008A41F0" w:rsidRPr="00BB6F7F" w:rsidRDefault="00603FB9"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Mr Hiss, the Committee has unanimously…</w:t>
      </w:r>
      <w:r w:rsidR="00C61BE1" w:rsidRPr="00BB6F7F">
        <w:rPr>
          <w:rFonts w:ascii="Palatino" w:hAnsi="Palatino"/>
          <w:sz w:val="16"/>
          <w:szCs w:val="16"/>
        </w:rPr>
        <w:t>”</w:t>
      </w:r>
      <w:r w:rsidR="009B4363" w:rsidRPr="00BB6F7F">
        <w:rPr>
          <w:rFonts w:ascii="Palatino" w:hAnsi="Palatino"/>
          <w:sz w:val="16"/>
          <w:szCs w:val="16"/>
        </w:rPr>
        <w:t xml:space="preserve">  HUAC </w:t>
      </w:r>
      <w:r w:rsidR="009B4363" w:rsidRPr="00BB6F7F">
        <w:rPr>
          <w:rFonts w:ascii="Palatino" w:hAnsi="Palatino"/>
          <w:bCs/>
          <w:i/>
          <w:sz w:val="16"/>
          <w:szCs w:val="16"/>
        </w:rPr>
        <w:t xml:space="preserve">Hearings </w:t>
      </w:r>
      <w:r w:rsidR="009B4363" w:rsidRPr="00BB6F7F">
        <w:rPr>
          <w:rFonts w:ascii="Palatino" w:hAnsi="Palatino"/>
          <w:sz w:val="16"/>
          <w:szCs w:val="16"/>
        </w:rPr>
        <w:t>16</w:t>
      </w:r>
      <w:r w:rsidR="00D961FA" w:rsidRPr="00BB6F7F">
        <w:rPr>
          <w:rFonts w:ascii="Palatino" w:hAnsi="Palatino"/>
          <w:sz w:val="16"/>
          <w:szCs w:val="16"/>
        </w:rPr>
        <w:t>,</w:t>
      </w:r>
      <w:r w:rsidR="009B4363" w:rsidRPr="00BB6F7F">
        <w:rPr>
          <w:rFonts w:ascii="Palatino" w:hAnsi="Palatino"/>
          <w:sz w:val="16"/>
          <w:szCs w:val="16"/>
        </w:rPr>
        <w:t xml:space="preserve"> </w:t>
      </w:r>
      <w:r w:rsidR="00F66CB2" w:rsidRPr="00BB6F7F">
        <w:rPr>
          <w:rFonts w:ascii="Palatino" w:hAnsi="Palatino"/>
          <w:sz w:val="16"/>
          <w:szCs w:val="16"/>
        </w:rPr>
        <w:t xml:space="preserve">August </w:t>
      </w:r>
      <w:r w:rsidR="009B4363" w:rsidRPr="00BB6F7F">
        <w:rPr>
          <w:rFonts w:ascii="Palatino" w:hAnsi="Palatino"/>
          <w:sz w:val="16"/>
          <w:szCs w:val="16"/>
        </w:rPr>
        <w:t xml:space="preserve">48, </w:t>
      </w:r>
      <w:r w:rsidR="00BB7511" w:rsidRPr="00BB6F7F">
        <w:rPr>
          <w:rFonts w:ascii="Palatino" w:hAnsi="Palatino"/>
          <w:sz w:val="16"/>
          <w:szCs w:val="16"/>
        </w:rPr>
        <w:t xml:space="preserve">p </w:t>
      </w:r>
      <w:r w:rsidR="009B4363" w:rsidRPr="00BB6F7F">
        <w:rPr>
          <w:rFonts w:ascii="Palatino" w:hAnsi="Palatino"/>
          <w:sz w:val="16"/>
          <w:szCs w:val="16"/>
        </w:rPr>
        <w:t>972</w:t>
      </w:r>
      <w:r w:rsidR="00BB7511" w:rsidRPr="00BB6F7F">
        <w:rPr>
          <w:rFonts w:ascii="Palatino" w:hAnsi="Palatino"/>
          <w:sz w:val="16"/>
          <w:szCs w:val="16"/>
        </w:rPr>
        <w:t>.</w:t>
      </w:r>
    </w:p>
    <w:p w:rsidR="009B4363" w:rsidRPr="00BB6F7F" w:rsidRDefault="009B4363" w:rsidP="00971355">
      <w:pPr>
        <w:pStyle w:val="EndnoteText"/>
        <w:spacing w:before="60"/>
        <w:ind w:firstLine="284"/>
        <w:rPr>
          <w:rFonts w:ascii="Palatino" w:hAnsi="Palatino"/>
          <w:sz w:val="16"/>
          <w:szCs w:val="16"/>
        </w:rPr>
      </w:pPr>
    </w:p>
    <w:p w:rsidR="008A41F0" w:rsidRPr="00BB6F7F" w:rsidRDefault="004A0CA2"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CHAPTER </w:t>
      </w:r>
      <w:r w:rsidR="009B4363" w:rsidRPr="00BB6F7F">
        <w:rPr>
          <w:rFonts w:ascii="Palatino" w:hAnsi="Palatino"/>
          <w:sz w:val="16"/>
          <w:szCs w:val="16"/>
        </w:rPr>
        <w:t>18</w:t>
      </w:r>
    </w:p>
    <w:p w:rsidR="008A41F0" w:rsidRPr="00BB6F7F" w:rsidRDefault="00603FB9"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He</w:t>
      </w:r>
      <w:r w:rsidR="00D961FA" w:rsidRPr="00BB6F7F">
        <w:rPr>
          <w:rFonts w:ascii="Palatino" w:hAnsi="Palatino"/>
          <w:sz w:val="16"/>
          <w:szCs w:val="16"/>
        </w:rPr>
        <w:t>re I was intent on revisiting…</w:t>
      </w:r>
      <w:r w:rsidR="00C61BE1" w:rsidRPr="00BB6F7F">
        <w:rPr>
          <w:rFonts w:ascii="Palatino" w:hAnsi="Palatino"/>
          <w:sz w:val="16"/>
          <w:szCs w:val="16"/>
        </w:rPr>
        <w:t>”</w:t>
      </w:r>
      <w:r w:rsidR="009B4363" w:rsidRPr="00BB6F7F">
        <w:rPr>
          <w:rFonts w:ascii="Palatino" w:hAnsi="Palatino"/>
          <w:sz w:val="16"/>
          <w:szCs w:val="16"/>
        </w:rPr>
        <w:t xml:space="preserve"> A. Hiss, </w:t>
      </w:r>
      <w:r w:rsidR="009B4363" w:rsidRPr="00BB6F7F">
        <w:rPr>
          <w:rFonts w:ascii="Palatino" w:hAnsi="Palatino"/>
          <w:i/>
          <w:sz w:val="16"/>
          <w:szCs w:val="16"/>
        </w:rPr>
        <w:t>Recollections</w:t>
      </w:r>
      <w:r w:rsidR="00BB7511" w:rsidRPr="00BB6F7F">
        <w:rPr>
          <w:rFonts w:ascii="Palatino" w:hAnsi="Palatino"/>
          <w:sz w:val="16"/>
          <w:szCs w:val="16"/>
        </w:rPr>
        <w:t>, p</w:t>
      </w:r>
      <w:r w:rsidR="009B4363" w:rsidRPr="00BB6F7F">
        <w:rPr>
          <w:rFonts w:ascii="Palatino" w:hAnsi="Palatino"/>
          <w:sz w:val="16"/>
          <w:szCs w:val="16"/>
        </w:rPr>
        <w:t xml:space="preserve"> 188</w:t>
      </w:r>
      <w:r w:rsidR="00BB7511" w:rsidRPr="00BB6F7F">
        <w:rPr>
          <w:rFonts w:ascii="Palatino" w:hAnsi="Palatino"/>
          <w:sz w:val="16"/>
          <w:szCs w:val="16"/>
        </w:rPr>
        <w:t>.</w:t>
      </w:r>
    </w:p>
    <w:p w:rsidR="008A41F0" w:rsidRPr="00BB6F7F" w:rsidRDefault="00603FB9"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I could not hope to better my lot …</w:t>
      </w:r>
      <w:r w:rsidR="00C61BE1" w:rsidRPr="00BB6F7F">
        <w:rPr>
          <w:rFonts w:ascii="Palatino" w:hAnsi="Palatino"/>
          <w:sz w:val="16"/>
          <w:szCs w:val="16"/>
        </w:rPr>
        <w:t>”</w:t>
      </w:r>
      <w:r w:rsidR="009B4363" w:rsidRPr="00BB6F7F">
        <w:rPr>
          <w:rFonts w:ascii="Palatino" w:hAnsi="Palatino"/>
          <w:sz w:val="16"/>
          <w:szCs w:val="16"/>
        </w:rPr>
        <w:t xml:space="preserve"> </w:t>
      </w:r>
      <w:r w:rsidR="00D961FA" w:rsidRPr="00BB6F7F">
        <w:rPr>
          <w:rFonts w:ascii="Palatino" w:hAnsi="Palatino"/>
          <w:sz w:val="16"/>
          <w:szCs w:val="16"/>
        </w:rPr>
        <w:t>A</w:t>
      </w:r>
      <w:r w:rsidR="009B4363" w:rsidRPr="00BB6F7F">
        <w:rPr>
          <w:rFonts w:ascii="Palatino" w:hAnsi="Palatino"/>
          <w:sz w:val="16"/>
          <w:szCs w:val="16"/>
        </w:rPr>
        <w:t xml:space="preserve">. Hiss, </w:t>
      </w:r>
      <w:r w:rsidR="009B4363" w:rsidRPr="00BB6F7F">
        <w:rPr>
          <w:rFonts w:ascii="Palatino" w:hAnsi="Palatino"/>
          <w:i/>
          <w:sz w:val="16"/>
          <w:szCs w:val="16"/>
        </w:rPr>
        <w:t>Recollections</w:t>
      </w:r>
      <w:r w:rsidR="009B4363" w:rsidRPr="00BB6F7F">
        <w:rPr>
          <w:rFonts w:ascii="Palatino" w:hAnsi="Palatino"/>
          <w:sz w:val="16"/>
          <w:szCs w:val="16"/>
        </w:rPr>
        <w:t>, p 190</w:t>
      </w:r>
      <w:r w:rsidR="00BB7511" w:rsidRPr="00BB6F7F">
        <w:rPr>
          <w:rFonts w:ascii="Palatino" w:hAnsi="Palatino"/>
          <w:sz w:val="16"/>
          <w:szCs w:val="16"/>
        </w:rPr>
        <w:t>.</w:t>
      </w:r>
    </w:p>
    <w:p w:rsidR="008A41F0" w:rsidRPr="00BB6F7F" w:rsidRDefault="00603FB9"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self-confidence remained boundless …</w:t>
      </w:r>
      <w:r w:rsidR="00C61BE1" w:rsidRPr="00BB6F7F">
        <w:rPr>
          <w:rFonts w:ascii="Palatino" w:hAnsi="Palatino"/>
          <w:sz w:val="16"/>
          <w:szCs w:val="16"/>
        </w:rPr>
        <w:t>”</w:t>
      </w:r>
      <w:r w:rsidR="009B4363" w:rsidRPr="00BB6F7F">
        <w:rPr>
          <w:rFonts w:ascii="Palatino" w:hAnsi="Palatino"/>
          <w:sz w:val="16"/>
          <w:szCs w:val="16"/>
        </w:rPr>
        <w:t xml:space="preserve"> A. Hiss, </w:t>
      </w:r>
      <w:r w:rsidR="009B4363" w:rsidRPr="00BB6F7F">
        <w:rPr>
          <w:rFonts w:ascii="Palatino" w:hAnsi="Palatino"/>
          <w:i/>
          <w:sz w:val="16"/>
          <w:szCs w:val="16"/>
        </w:rPr>
        <w:t>Recollections</w:t>
      </w:r>
      <w:r w:rsidR="00BB7511" w:rsidRPr="00BB6F7F">
        <w:rPr>
          <w:rFonts w:ascii="Palatino" w:hAnsi="Palatino"/>
          <w:sz w:val="16"/>
          <w:szCs w:val="16"/>
        </w:rPr>
        <w:t>, p</w:t>
      </w:r>
      <w:r w:rsidR="009B4363" w:rsidRPr="00BB6F7F">
        <w:rPr>
          <w:rFonts w:ascii="Palatino" w:hAnsi="Palatino"/>
          <w:sz w:val="16"/>
          <w:szCs w:val="16"/>
        </w:rPr>
        <w:t xml:space="preserve"> 190</w:t>
      </w:r>
      <w:r w:rsidR="00BB7511" w:rsidRPr="00BB6F7F">
        <w:rPr>
          <w:rFonts w:ascii="Palatino" w:hAnsi="Palatino"/>
          <w:sz w:val="16"/>
          <w:szCs w:val="16"/>
        </w:rPr>
        <w:t>.</w:t>
      </w:r>
    </w:p>
    <w:p w:rsidR="008A41F0" w:rsidRPr="00BB6F7F" w:rsidRDefault="00603FB9"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BB7511" w:rsidRPr="00BB6F7F">
        <w:rPr>
          <w:rFonts w:ascii="Palatino" w:hAnsi="Palatino"/>
          <w:sz w:val="16"/>
          <w:szCs w:val="16"/>
        </w:rPr>
        <w:t>she’s</w:t>
      </w:r>
      <w:r w:rsidR="009B4363" w:rsidRPr="00BB6F7F">
        <w:rPr>
          <w:rFonts w:ascii="Palatino" w:hAnsi="Palatino"/>
          <w:sz w:val="16"/>
          <w:szCs w:val="16"/>
        </w:rPr>
        <w:t xml:space="preserve"> always known, as I did …</w:t>
      </w:r>
      <w:r w:rsidR="00C61BE1" w:rsidRPr="00BB6F7F">
        <w:rPr>
          <w:rFonts w:ascii="Palatino" w:hAnsi="Palatino"/>
          <w:sz w:val="16"/>
          <w:szCs w:val="16"/>
        </w:rPr>
        <w:t>”</w:t>
      </w:r>
      <w:r w:rsidR="00FD241F" w:rsidRPr="00BB6F7F">
        <w:rPr>
          <w:rFonts w:ascii="Palatino" w:hAnsi="Palatino"/>
          <w:sz w:val="16"/>
          <w:szCs w:val="16"/>
        </w:rPr>
        <w:t xml:space="preserve"> T.</w:t>
      </w:r>
      <w:r w:rsidR="009B4363" w:rsidRPr="00BB6F7F">
        <w:rPr>
          <w:rFonts w:ascii="Palatino" w:hAnsi="Palatino"/>
          <w:sz w:val="16"/>
          <w:szCs w:val="16"/>
        </w:rPr>
        <w:t xml:space="preserve"> Hiss. </w:t>
      </w:r>
      <w:r w:rsidR="009B4363" w:rsidRPr="00BB6F7F">
        <w:rPr>
          <w:rFonts w:ascii="Palatino" w:hAnsi="Palatino"/>
          <w:i/>
          <w:sz w:val="16"/>
          <w:szCs w:val="16"/>
        </w:rPr>
        <w:t>Laughing Last</w:t>
      </w:r>
      <w:r w:rsidR="009B4363" w:rsidRPr="00BB6F7F">
        <w:rPr>
          <w:rFonts w:ascii="Palatino" w:hAnsi="Palatino"/>
          <w:sz w:val="16"/>
          <w:szCs w:val="16"/>
        </w:rPr>
        <w:t>, p 186</w:t>
      </w:r>
      <w:r w:rsidR="00BB7511" w:rsidRPr="00BB6F7F">
        <w:rPr>
          <w:rFonts w:ascii="Palatino" w:hAnsi="Palatino"/>
          <w:sz w:val="16"/>
          <w:szCs w:val="16"/>
        </w:rPr>
        <w:t>.</w:t>
      </w:r>
    </w:p>
    <w:p w:rsidR="008A41F0" w:rsidRPr="00BB6F7F" w:rsidRDefault="00603FB9"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deeply embedded altruism …</w:t>
      </w:r>
      <w:r w:rsidR="00C61BE1" w:rsidRPr="00BB6F7F">
        <w:rPr>
          <w:rFonts w:ascii="Palatino" w:hAnsi="Palatino"/>
          <w:sz w:val="16"/>
          <w:szCs w:val="16"/>
        </w:rPr>
        <w:t>”</w:t>
      </w:r>
      <w:r w:rsidR="00905C2D" w:rsidRPr="00BB6F7F">
        <w:rPr>
          <w:rFonts w:ascii="Palatino" w:hAnsi="Palatino"/>
          <w:sz w:val="16"/>
          <w:szCs w:val="16"/>
        </w:rPr>
        <w:t xml:space="preserve"> Zeligs</w:t>
      </w:r>
      <w:r w:rsidR="00680659" w:rsidRPr="00BB6F7F">
        <w:rPr>
          <w:rFonts w:ascii="Palatino" w:hAnsi="Palatino"/>
          <w:sz w:val="16"/>
          <w:szCs w:val="16"/>
        </w:rPr>
        <w:t xml:space="preserve">, </w:t>
      </w:r>
      <w:r w:rsidR="00BB7511" w:rsidRPr="00BB6F7F">
        <w:rPr>
          <w:rFonts w:ascii="Palatino" w:hAnsi="Palatino"/>
          <w:sz w:val="16"/>
          <w:szCs w:val="16"/>
        </w:rPr>
        <w:t xml:space="preserve">p </w:t>
      </w:r>
      <w:r w:rsidR="009B4363" w:rsidRPr="00BB6F7F">
        <w:rPr>
          <w:rFonts w:ascii="Palatino" w:hAnsi="Palatino"/>
          <w:sz w:val="16"/>
          <w:szCs w:val="16"/>
        </w:rPr>
        <w:t>173</w:t>
      </w:r>
      <w:r w:rsidR="00BB7511" w:rsidRPr="00BB6F7F">
        <w:rPr>
          <w:rFonts w:ascii="Palatino" w:hAnsi="Palatino"/>
          <w:sz w:val="16"/>
          <w:szCs w:val="16"/>
        </w:rPr>
        <w:t>.</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 xml:space="preserve">Isabel has, </w:t>
      </w:r>
      <w:r w:rsidR="00BB7511" w:rsidRPr="00BB6F7F">
        <w:rPr>
          <w:rFonts w:ascii="Palatino" w:hAnsi="Palatino"/>
          <w:sz w:val="16"/>
          <w:szCs w:val="16"/>
        </w:rPr>
        <w:t>I’m</w:t>
      </w:r>
      <w:r w:rsidR="00DC0DB1" w:rsidRPr="00BB6F7F">
        <w:rPr>
          <w:rFonts w:ascii="Palatino" w:hAnsi="Palatino"/>
          <w:sz w:val="16"/>
          <w:szCs w:val="16"/>
        </w:rPr>
        <w:t xml:space="preserve"> sure, covered</w:t>
      </w:r>
      <w:r w:rsidR="009B4363" w:rsidRPr="00BB6F7F">
        <w:rPr>
          <w:rFonts w:ascii="Palatino" w:hAnsi="Palatino"/>
          <w:sz w:val="16"/>
          <w:szCs w:val="16"/>
        </w:rPr>
        <w:t>…</w:t>
      </w:r>
      <w:r w:rsidR="00C61BE1" w:rsidRPr="00BB6F7F">
        <w:rPr>
          <w:rFonts w:ascii="Palatino" w:hAnsi="Palatino"/>
          <w:sz w:val="16"/>
          <w:szCs w:val="16"/>
        </w:rPr>
        <w:t>”</w:t>
      </w:r>
      <w:r w:rsidR="009B4363" w:rsidRPr="00BB6F7F">
        <w:rPr>
          <w:rFonts w:ascii="Palatino" w:hAnsi="Palatino"/>
          <w:sz w:val="16"/>
          <w:szCs w:val="16"/>
        </w:rPr>
        <w:t xml:space="preserve"> Personal letter: Alger Hiss to Joan Brady and Dexter Masters 14 December 1968</w:t>
      </w:r>
      <w:r w:rsidR="00BB7511" w:rsidRPr="00BB6F7F">
        <w:rPr>
          <w:rFonts w:ascii="Palatino" w:hAnsi="Palatino"/>
          <w:sz w:val="16"/>
          <w:szCs w:val="16"/>
        </w:rPr>
        <w:t>.</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All the odds clearly favour…</w:t>
      </w:r>
      <w:r w:rsidR="00C61BE1" w:rsidRPr="00BB6F7F">
        <w:rPr>
          <w:rFonts w:ascii="Palatino" w:hAnsi="Palatino"/>
          <w:sz w:val="16"/>
          <w:szCs w:val="16"/>
        </w:rPr>
        <w:t>”</w:t>
      </w:r>
      <w:r w:rsidR="009B4363" w:rsidRPr="00BB6F7F">
        <w:rPr>
          <w:rFonts w:ascii="Palatino" w:hAnsi="Palatino"/>
          <w:sz w:val="16"/>
          <w:szCs w:val="16"/>
        </w:rPr>
        <w:t xml:space="preserve"> Personal letter: Alger Hiss to Dexter Masters</w:t>
      </w:r>
      <w:r w:rsidR="00680659" w:rsidRPr="00BB6F7F">
        <w:rPr>
          <w:rFonts w:ascii="Palatino" w:hAnsi="Palatino"/>
          <w:sz w:val="16"/>
          <w:szCs w:val="16"/>
        </w:rPr>
        <w:t>,</w:t>
      </w:r>
      <w:r w:rsidR="009B4363" w:rsidRPr="00BB6F7F">
        <w:rPr>
          <w:rFonts w:ascii="Palatino" w:hAnsi="Palatino"/>
          <w:sz w:val="16"/>
          <w:szCs w:val="16"/>
        </w:rPr>
        <w:t xml:space="preserve"> 28</w:t>
      </w:r>
      <w:r w:rsidR="00BB7511" w:rsidRPr="00BB6F7F">
        <w:rPr>
          <w:rFonts w:ascii="Palatino" w:hAnsi="Palatino"/>
          <w:sz w:val="16"/>
          <w:szCs w:val="16"/>
        </w:rPr>
        <w:t xml:space="preserve"> September </w:t>
      </w:r>
      <w:r w:rsidR="009B4363" w:rsidRPr="00BB6F7F">
        <w:rPr>
          <w:rFonts w:ascii="Palatino" w:hAnsi="Palatino"/>
          <w:sz w:val="16"/>
          <w:szCs w:val="16"/>
        </w:rPr>
        <w:t>1968</w:t>
      </w:r>
      <w:r w:rsidR="00BB7511" w:rsidRPr="00BB6F7F">
        <w:rPr>
          <w:rFonts w:ascii="Palatino" w:hAnsi="Palatino"/>
          <w:sz w:val="16"/>
          <w:szCs w:val="16"/>
        </w:rPr>
        <w:t>.</w:t>
      </w:r>
      <w:r w:rsidR="00680659" w:rsidRPr="00BB6F7F">
        <w:rPr>
          <w:rFonts w:ascii="Palatino" w:hAnsi="Palatino"/>
          <w:sz w:val="16"/>
          <w:szCs w:val="16"/>
        </w:rPr>
        <w:t xml:space="preserve"> </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was a time of intellectual aberration…</w:t>
      </w:r>
      <w:r w:rsidR="00C61BE1" w:rsidRPr="00BB6F7F">
        <w:rPr>
          <w:rFonts w:ascii="Palatino" w:hAnsi="Palatino"/>
          <w:sz w:val="16"/>
          <w:szCs w:val="16"/>
        </w:rPr>
        <w:t>”</w:t>
      </w:r>
      <w:r w:rsidR="009B4363" w:rsidRPr="00BB6F7F">
        <w:rPr>
          <w:rFonts w:ascii="Palatino" w:hAnsi="Palatino"/>
          <w:sz w:val="16"/>
          <w:szCs w:val="16"/>
        </w:rPr>
        <w:t xml:space="preserve"> Personal letter: Alger Hiss to Dexter Masters</w:t>
      </w:r>
      <w:r w:rsidR="00680659" w:rsidRPr="00BB6F7F">
        <w:rPr>
          <w:rFonts w:ascii="Palatino" w:hAnsi="Palatino"/>
          <w:sz w:val="16"/>
          <w:szCs w:val="16"/>
        </w:rPr>
        <w:t>,</w:t>
      </w:r>
      <w:r w:rsidR="009B4363" w:rsidRPr="00BB6F7F">
        <w:rPr>
          <w:rFonts w:ascii="Palatino" w:hAnsi="Palatino"/>
          <w:sz w:val="16"/>
          <w:szCs w:val="16"/>
        </w:rPr>
        <w:t xml:space="preserve"> 28</w:t>
      </w:r>
      <w:r w:rsidR="00BB7511" w:rsidRPr="00BB6F7F">
        <w:rPr>
          <w:rFonts w:ascii="Palatino" w:hAnsi="Palatino"/>
          <w:sz w:val="16"/>
          <w:szCs w:val="16"/>
        </w:rPr>
        <w:t xml:space="preserve"> September </w:t>
      </w:r>
      <w:r w:rsidR="009B4363" w:rsidRPr="00BB6F7F">
        <w:rPr>
          <w:rFonts w:ascii="Palatino" w:hAnsi="Palatino"/>
          <w:sz w:val="16"/>
          <w:szCs w:val="16"/>
        </w:rPr>
        <w:t>1968</w:t>
      </w:r>
      <w:r w:rsidR="00BB7511" w:rsidRPr="00BB6F7F">
        <w:rPr>
          <w:rFonts w:ascii="Palatino" w:hAnsi="Palatino"/>
          <w:sz w:val="16"/>
          <w:szCs w:val="16"/>
        </w:rPr>
        <w:t>.</w:t>
      </w:r>
      <w:r w:rsidR="00680659" w:rsidRPr="00BB6F7F">
        <w:rPr>
          <w:rFonts w:ascii="Palatino" w:hAnsi="Palatino"/>
          <w:sz w:val="16"/>
          <w:szCs w:val="16"/>
        </w:rPr>
        <w:t xml:space="preserve"> </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i/>
          <w:sz w:val="16"/>
          <w:szCs w:val="16"/>
        </w:rPr>
        <w:t>I</w:t>
      </w:r>
      <w:r w:rsidR="009B4363" w:rsidRPr="00BB6F7F">
        <w:rPr>
          <w:rFonts w:ascii="Palatino" w:hAnsi="Palatino"/>
          <w:sz w:val="16"/>
          <w:szCs w:val="16"/>
        </w:rPr>
        <w:t xml:space="preserve"> am coming in May or June …</w:t>
      </w:r>
      <w:r w:rsidR="00C61BE1" w:rsidRPr="00BB6F7F">
        <w:rPr>
          <w:rFonts w:ascii="Palatino" w:hAnsi="Palatino"/>
          <w:sz w:val="16"/>
          <w:szCs w:val="16"/>
        </w:rPr>
        <w:t>”</w:t>
      </w:r>
      <w:r w:rsidR="009B4363" w:rsidRPr="00BB6F7F">
        <w:rPr>
          <w:rFonts w:ascii="Palatino" w:hAnsi="Palatino"/>
          <w:sz w:val="16"/>
          <w:szCs w:val="16"/>
        </w:rPr>
        <w:t xml:space="preserve"> Personal letter: Alger Hiss to Dexter Masters</w:t>
      </w:r>
      <w:r w:rsidR="00680659" w:rsidRPr="00BB6F7F">
        <w:rPr>
          <w:rFonts w:ascii="Palatino" w:hAnsi="Palatino"/>
          <w:sz w:val="16"/>
          <w:szCs w:val="16"/>
        </w:rPr>
        <w:t>,</w:t>
      </w:r>
      <w:r w:rsidR="009B4363" w:rsidRPr="00BB6F7F">
        <w:rPr>
          <w:rFonts w:ascii="Palatino" w:hAnsi="Palatino"/>
          <w:sz w:val="16"/>
          <w:szCs w:val="16"/>
        </w:rPr>
        <w:t xml:space="preserve"> 28</w:t>
      </w:r>
      <w:r w:rsidR="00BB7511" w:rsidRPr="00BB6F7F">
        <w:rPr>
          <w:rFonts w:ascii="Palatino" w:hAnsi="Palatino"/>
          <w:sz w:val="16"/>
          <w:szCs w:val="16"/>
        </w:rPr>
        <w:t xml:space="preserve"> September </w:t>
      </w:r>
      <w:r w:rsidR="009B4363" w:rsidRPr="00BB6F7F">
        <w:rPr>
          <w:rFonts w:ascii="Palatino" w:hAnsi="Palatino"/>
          <w:sz w:val="16"/>
          <w:szCs w:val="16"/>
        </w:rPr>
        <w:t>1968</w:t>
      </w:r>
      <w:r w:rsidR="00BB7511" w:rsidRPr="00BB6F7F">
        <w:rPr>
          <w:rFonts w:ascii="Palatino" w:hAnsi="Palatino"/>
          <w:sz w:val="16"/>
          <w:szCs w:val="16"/>
        </w:rPr>
        <w:t>.</w:t>
      </w:r>
      <w:r w:rsidR="00680659" w:rsidRPr="00BB6F7F">
        <w:rPr>
          <w:rFonts w:ascii="Palatino" w:hAnsi="Palatino"/>
          <w:sz w:val="16"/>
          <w:szCs w:val="16"/>
        </w:rPr>
        <w:t xml:space="preserve"> </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Isabel brought back a glowing account …</w:t>
      </w:r>
      <w:r w:rsidR="00C61BE1" w:rsidRPr="00BB6F7F">
        <w:rPr>
          <w:rFonts w:ascii="Palatino" w:hAnsi="Palatino"/>
          <w:sz w:val="16"/>
          <w:szCs w:val="16"/>
        </w:rPr>
        <w:t>”</w:t>
      </w:r>
      <w:r w:rsidR="009B4363" w:rsidRPr="00BB6F7F">
        <w:rPr>
          <w:rFonts w:ascii="Palatino" w:hAnsi="Palatino"/>
          <w:sz w:val="16"/>
          <w:szCs w:val="16"/>
        </w:rPr>
        <w:t xml:space="preserve"> Personal letter: Alger Hiss to Dexter Masters</w:t>
      </w:r>
      <w:r w:rsidR="00680659" w:rsidRPr="00BB6F7F">
        <w:rPr>
          <w:rFonts w:ascii="Palatino" w:hAnsi="Palatino"/>
          <w:sz w:val="16"/>
          <w:szCs w:val="16"/>
        </w:rPr>
        <w:t>,</w:t>
      </w:r>
      <w:r w:rsidR="009B4363" w:rsidRPr="00BB6F7F">
        <w:rPr>
          <w:rFonts w:ascii="Palatino" w:hAnsi="Palatino"/>
          <w:sz w:val="16"/>
          <w:szCs w:val="16"/>
        </w:rPr>
        <w:t xml:space="preserve"> 20</w:t>
      </w:r>
      <w:r w:rsidR="00BB7511" w:rsidRPr="00BB6F7F">
        <w:rPr>
          <w:rFonts w:ascii="Palatino" w:hAnsi="Palatino"/>
          <w:sz w:val="16"/>
          <w:szCs w:val="16"/>
        </w:rPr>
        <w:t xml:space="preserve"> September </w:t>
      </w:r>
      <w:r w:rsidR="009B4363" w:rsidRPr="00BB6F7F">
        <w:rPr>
          <w:rFonts w:ascii="Palatino" w:hAnsi="Palatino"/>
          <w:sz w:val="16"/>
          <w:szCs w:val="16"/>
        </w:rPr>
        <w:t>1969</w:t>
      </w:r>
      <w:r w:rsidR="00BB7511" w:rsidRPr="00BB6F7F">
        <w:rPr>
          <w:rFonts w:ascii="Palatino" w:hAnsi="Palatino"/>
          <w:sz w:val="16"/>
          <w:szCs w:val="16"/>
        </w:rPr>
        <w:t>.</w:t>
      </w:r>
      <w:r w:rsidR="00680659" w:rsidRPr="00BB6F7F">
        <w:rPr>
          <w:rFonts w:ascii="Palatino" w:hAnsi="Palatino"/>
          <w:sz w:val="16"/>
          <w:szCs w:val="16"/>
        </w:rPr>
        <w:t xml:space="preserve"> </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My great moral dread…</w:t>
      </w:r>
      <w:r w:rsidR="00C61BE1" w:rsidRPr="00BB6F7F">
        <w:rPr>
          <w:rFonts w:ascii="Palatino" w:hAnsi="Palatino"/>
          <w:sz w:val="16"/>
          <w:szCs w:val="16"/>
        </w:rPr>
        <w:t>”</w:t>
      </w:r>
      <w:r w:rsidR="009B4363" w:rsidRPr="00BB6F7F">
        <w:rPr>
          <w:rFonts w:ascii="Palatino" w:hAnsi="Palatino"/>
          <w:sz w:val="16"/>
          <w:szCs w:val="16"/>
        </w:rPr>
        <w:t xml:space="preserve"> T</w:t>
      </w:r>
      <w:r w:rsidR="00905C2D"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Laughing Last</w:t>
      </w:r>
      <w:r w:rsidR="00905C2D" w:rsidRPr="00BB6F7F">
        <w:rPr>
          <w:rFonts w:ascii="Palatino" w:hAnsi="Palatino"/>
          <w:sz w:val="16"/>
          <w:szCs w:val="16"/>
        </w:rPr>
        <w:t xml:space="preserve">, </w:t>
      </w:r>
      <w:r w:rsidR="009B4363" w:rsidRPr="00BB6F7F">
        <w:rPr>
          <w:rFonts w:ascii="Palatino" w:hAnsi="Palatino"/>
          <w:sz w:val="16"/>
          <w:szCs w:val="16"/>
        </w:rPr>
        <w:t>p 51</w:t>
      </w:r>
      <w:r w:rsidR="00BB7511" w:rsidRPr="00BB6F7F">
        <w:rPr>
          <w:rFonts w:ascii="Palatino" w:hAnsi="Palatino"/>
          <w:sz w:val="16"/>
          <w:szCs w:val="16"/>
        </w:rPr>
        <w:t>.</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9B4363" w:rsidRPr="00BB6F7F">
        <w:rPr>
          <w:rFonts w:ascii="Palatino" w:hAnsi="Palatino"/>
          <w:sz w:val="16"/>
          <w:szCs w:val="16"/>
        </w:rPr>
        <w:t>despite an alpha double plus intellect…</w:t>
      </w:r>
      <w:r w:rsidR="00C61BE1" w:rsidRPr="00BB6F7F">
        <w:rPr>
          <w:rFonts w:ascii="Palatino" w:hAnsi="Palatino"/>
          <w:sz w:val="16"/>
          <w:szCs w:val="16"/>
        </w:rPr>
        <w:t>”</w:t>
      </w:r>
      <w:r w:rsidR="009B4363" w:rsidRPr="00BB6F7F">
        <w:rPr>
          <w:rFonts w:ascii="Palatino" w:hAnsi="Palatino"/>
          <w:sz w:val="16"/>
          <w:szCs w:val="16"/>
        </w:rPr>
        <w:t xml:space="preserve"> Tony Hiss. </w:t>
      </w:r>
      <w:r w:rsidR="009B4363" w:rsidRPr="00BB6F7F">
        <w:rPr>
          <w:rFonts w:ascii="Palatino" w:hAnsi="Palatino"/>
          <w:i/>
          <w:sz w:val="16"/>
          <w:szCs w:val="16"/>
        </w:rPr>
        <w:t xml:space="preserve">The View from </w:t>
      </w:r>
      <w:r w:rsidR="00BB7511" w:rsidRPr="00BB6F7F">
        <w:rPr>
          <w:rFonts w:ascii="Palatino" w:hAnsi="Palatino"/>
          <w:i/>
          <w:sz w:val="16"/>
          <w:szCs w:val="16"/>
        </w:rPr>
        <w:t>Alger’s</w:t>
      </w:r>
      <w:r w:rsidR="009B4363" w:rsidRPr="00BB6F7F">
        <w:rPr>
          <w:rFonts w:ascii="Palatino" w:hAnsi="Palatino"/>
          <w:i/>
          <w:sz w:val="16"/>
          <w:szCs w:val="16"/>
        </w:rPr>
        <w:t xml:space="preserve"> Window: A </w:t>
      </w:r>
      <w:r w:rsidR="00AB5540" w:rsidRPr="00BB6F7F">
        <w:rPr>
          <w:rFonts w:ascii="Palatino" w:hAnsi="Palatino"/>
          <w:i/>
          <w:sz w:val="16"/>
          <w:szCs w:val="16"/>
        </w:rPr>
        <w:t>Son’s</w:t>
      </w:r>
      <w:r w:rsidR="009B4363" w:rsidRPr="00BB6F7F">
        <w:rPr>
          <w:rFonts w:ascii="Palatino" w:hAnsi="Palatino"/>
          <w:i/>
          <w:sz w:val="16"/>
          <w:szCs w:val="16"/>
        </w:rPr>
        <w:t xml:space="preserve"> Memoir</w:t>
      </w:r>
      <w:r w:rsidR="009B4363" w:rsidRPr="00BB6F7F">
        <w:rPr>
          <w:rFonts w:ascii="Palatino" w:hAnsi="Palatino"/>
          <w:sz w:val="16"/>
          <w:szCs w:val="16"/>
        </w:rPr>
        <w:t xml:space="preserve"> (New York: Alfred A. Knopf, 1999), p 227</w:t>
      </w:r>
      <w:r w:rsidR="00AB5540" w:rsidRPr="00BB6F7F">
        <w:rPr>
          <w:rFonts w:ascii="Palatino" w:hAnsi="Palatino"/>
          <w:sz w:val="16"/>
          <w:szCs w:val="16"/>
        </w:rPr>
        <w:t>.</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9B4363" w:rsidRPr="00BB6F7F">
        <w:rPr>
          <w:rFonts w:ascii="Palatino" w:hAnsi="Palatino" w:cs="Times New Roman"/>
          <w:sz w:val="16"/>
          <w:szCs w:val="16"/>
        </w:rPr>
        <w:t>I just</w:t>
      </w:r>
      <w:r w:rsidR="00AB5540" w:rsidRPr="00BB6F7F">
        <w:rPr>
          <w:rFonts w:ascii="Palatino" w:hAnsi="Palatino" w:cs="Times New Roman"/>
          <w:sz w:val="16"/>
          <w:szCs w:val="16"/>
        </w:rPr>
        <w:t xml:space="preserve"> couldn’t</w:t>
      </w:r>
      <w:r w:rsidR="009B4363" w:rsidRPr="00BB6F7F">
        <w:rPr>
          <w:rFonts w:ascii="Palatino" w:hAnsi="Palatino" w:cs="Times New Roman"/>
          <w:sz w:val="16"/>
          <w:szCs w:val="16"/>
        </w:rPr>
        <w:t xml:space="preserve"> believe …</w:t>
      </w:r>
      <w:r w:rsidR="00C61BE1" w:rsidRPr="00BB6F7F">
        <w:rPr>
          <w:rFonts w:ascii="Palatino" w:hAnsi="Palatino" w:cs="Times New Roman"/>
          <w:sz w:val="16"/>
          <w:szCs w:val="16"/>
        </w:rPr>
        <w:t>”</w:t>
      </w:r>
      <w:r w:rsidR="009B4363" w:rsidRPr="00BB6F7F">
        <w:rPr>
          <w:rFonts w:ascii="Palatino" w:hAnsi="Palatino" w:cs="Times New Roman"/>
          <w:sz w:val="16"/>
          <w:szCs w:val="16"/>
        </w:rPr>
        <w:t xml:space="preserve"> </w:t>
      </w:r>
      <w:r w:rsidR="009B4363" w:rsidRPr="00BB6F7F">
        <w:rPr>
          <w:rFonts w:ascii="Palatino" w:hAnsi="Palatino"/>
          <w:sz w:val="16"/>
          <w:szCs w:val="16"/>
        </w:rPr>
        <w:t>T</w:t>
      </w:r>
      <w:r w:rsidR="00905C2D"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Laughing Last</w:t>
      </w:r>
      <w:r w:rsidR="009C6698" w:rsidRPr="00BB6F7F">
        <w:rPr>
          <w:rFonts w:ascii="Palatino" w:hAnsi="Palatino"/>
          <w:sz w:val="16"/>
          <w:szCs w:val="16"/>
        </w:rPr>
        <w:t xml:space="preserve">, p </w:t>
      </w:r>
      <w:r w:rsidR="009B4363" w:rsidRPr="00BB6F7F">
        <w:rPr>
          <w:rFonts w:ascii="Palatino" w:hAnsi="Palatino"/>
          <w:sz w:val="16"/>
          <w:szCs w:val="16"/>
        </w:rPr>
        <w:t>131</w:t>
      </w:r>
      <w:r w:rsidR="009C6698" w:rsidRPr="00BB6F7F">
        <w:rPr>
          <w:rFonts w:ascii="Palatino" w:hAnsi="Palatino"/>
          <w:sz w:val="16"/>
          <w:szCs w:val="16"/>
        </w:rPr>
        <w:t>.</w:t>
      </w:r>
    </w:p>
    <w:p w:rsidR="008A41F0" w:rsidRPr="00BB6F7F" w:rsidRDefault="00B30F3D"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9B4363" w:rsidRPr="00BB6F7F">
        <w:rPr>
          <w:rFonts w:ascii="Palatino" w:hAnsi="Palatino" w:cs="Times New Roman"/>
          <w:sz w:val="16"/>
          <w:szCs w:val="16"/>
        </w:rPr>
        <w:t>I remember he told me …</w:t>
      </w:r>
      <w:r w:rsidR="00C61BE1" w:rsidRPr="00BB6F7F">
        <w:rPr>
          <w:rFonts w:ascii="Palatino" w:hAnsi="Palatino" w:cs="Times New Roman"/>
          <w:sz w:val="16"/>
          <w:szCs w:val="16"/>
        </w:rPr>
        <w:t>”</w:t>
      </w:r>
      <w:r w:rsidR="009B4363" w:rsidRPr="00BB6F7F">
        <w:rPr>
          <w:rFonts w:ascii="Palatino" w:hAnsi="Palatino" w:cs="Times New Roman"/>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680659" w:rsidRPr="00BB6F7F">
        <w:rPr>
          <w:rFonts w:ascii="Palatino" w:hAnsi="Palatino"/>
          <w:bCs/>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958</w:t>
      </w:r>
    </w:p>
    <w:p w:rsidR="008A41F0" w:rsidRPr="00BB6F7F" w:rsidRDefault="009B4363"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Story about the homeless man told by Jeff Kisseloff, telephone conversation </w:t>
      </w:r>
      <w:r w:rsidR="00680659" w:rsidRPr="00BB6F7F">
        <w:rPr>
          <w:rFonts w:ascii="Palatino" w:hAnsi="Palatino"/>
          <w:sz w:val="16"/>
          <w:szCs w:val="16"/>
        </w:rPr>
        <w:t xml:space="preserve">with the author, </w:t>
      </w:r>
      <w:r w:rsidRPr="00BB6F7F">
        <w:rPr>
          <w:rFonts w:ascii="Palatino" w:hAnsi="Palatino"/>
          <w:sz w:val="16"/>
          <w:szCs w:val="16"/>
        </w:rPr>
        <w:t xml:space="preserve">22 </w:t>
      </w:r>
      <w:r w:rsidR="00F66CB2" w:rsidRPr="00BB6F7F">
        <w:rPr>
          <w:rFonts w:ascii="Palatino" w:hAnsi="Palatino"/>
          <w:sz w:val="16"/>
          <w:szCs w:val="16"/>
        </w:rPr>
        <w:t xml:space="preserve">August </w:t>
      </w:r>
      <w:r w:rsidRPr="00BB6F7F">
        <w:rPr>
          <w:rFonts w:ascii="Palatino" w:hAnsi="Palatino"/>
          <w:sz w:val="16"/>
          <w:szCs w:val="16"/>
        </w:rPr>
        <w:t>2013</w:t>
      </w:r>
      <w:r w:rsidR="009C6698" w:rsidRPr="00BB6F7F">
        <w:rPr>
          <w:rFonts w:ascii="Palatino" w:hAnsi="Palatino"/>
          <w:sz w:val="16"/>
          <w:szCs w:val="16"/>
        </w:rPr>
        <w:t>.</w:t>
      </w:r>
    </w:p>
    <w:p w:rsidR="009B4363" w:rsidRPr="00BB6F7F" w:rsidRDefault="00B30F3D" w:rsidP="00971355">
      <w:pPr>
        <w:tabs>
          <w:tab w:val="right" w:pos="8920"/>
        </w:tabs>
        <w:spacing w:before="60" w:after="0" w:line="240" w:lineRule="auto"/>
        <w:ind w:firstLine="284"/>
        <w:outlineLvl w:val="0"/>
        <w:rPr>
          <w:rFonts w:ascii="Palatino" w:hAnsi="Palatino"/>
          <w:sz w:val="16"/>
          <w:szCs w:val="16"/>
          <w:lang w:eastAsia="en-GB"/>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dissonance in the system…</w:t>
      </w:r>
      <w:r w:rsidR="00C61BE1" w:rsidRPr="00BB6F7F">
        <w:rPr>
          <w:rFonts w:ascii="Palatino" w:hAnsi="Palatino"/>
          <w:sz w:val="16"/>
          <w:szCs w:val="16"/>
        </w:rPr>
        <w:t>”</w:t>
      </w:r>
      <w:r w:rsidR="009B4363" w:rsidRPr="00BB6F7F">
        <w:rPr>
          <w:rFonts w:ascii="Palatino" w:eastAsia="Arial Unicode MS" w:hAnsi="Palatino"/>
          <w:sz w:val="16"/>
          <w:szCs w:val="16"/>
          <w:u w:color="000000"/>
          <w:lang w:val="en-US"/>
        </w:rPr>
        <w:t xml:space="preserve"> Joe Kloc, </w:t>
      </w:r>
      <w:r w:rsidR="00C61BE1" w:rsidRPr="00BB6F7F">
        <w:rPr>
          <w:rFonts w:ascii="Palatino" w:eastAsia="Arial Unicode MS" w:hAnsi="Palatino"/>
          <w:sz w:val="16"/>
          <w:szCs w:val="16"/>
          <w:u w:color="000000"/>
          <w:lang w:val="en-US"/>
        </w:rPr>
        <w:t>“</w:t>
      </w:r>
      <w:r w:rsidR="009B4363" w:rsidRPr="00BB6F7F">
        <w:rPr>
          <w:rFonts w:ascii="Palatino" w:eastAsia="Arial Unicode MS" w:hAnsi="Palatino"/>
          <w:sz w:val="16"/>
          <w:szCs w:val="16"/>
          <w:u w:color="000000"/>
          <w:lang w:val="en-US"/>
        </w:rPr>
        <w:t>Too Close for Comfort</w:t>
      </w:r>
      <w:r w:rsidR="00C61BE1" w:rsidRPr="00BB6F7F">
        <w:rPr>
          <w:rFonts w:ascii="Palatino" w:eastAsia="Arial Unicode MS" w:hAnsi="Palatino"/>
          <w:sz w:val="16"/>
          <w:szCs w:val="16"/>
          <w:u w:color="000000"/>
          <w:lang w:val="en-US"/>
        </w:rPr>
        <w:t>”</w:t>
      </w:r>
      <w:r w:rsidR="009B4363" w:rsidRPr="00BB6F7F">
        <w:rPr>
          <w:rFonts w:ascii="Palatino" w:eastAsia="Arial Unicode MS" w:hAnsi="Palatino"/>
          <w:sz w:val="16"/>
          <w:szCs w:val="16"/>
          <w:u w:color="000000"/>
          <w:lang w:val="en-US"/>
        </w:rPr>
        <w:t xml:space="preserve">, </w:t>
      </w:r>
      <w:r w:rsidR="009B4363" w:rsidRPr="00BB6F7F">
        <w:rPr>
          <w:rFonts w:ascii="Palatino" w:eastAsia="Arial Unicode MS" w:hAnsi="Palatino"/>
          <w:i/>
          <w:sz w:val="16"/>
          <w:szCs w:val="16"/>
          <w:u w:color="000000"/>
          <w:lang w:val="en-US"/>
        </w:rPr>
        <w:t>New Scientist</w:t>
      </w:r>
      <w:r w:rsidR="009B4363" w:rsidRPr="00BB6F7F">
        <w:rPr>
          <w:rFonts w:ascii="Palatino" w:eastAsia="Arial Unicode MS" w:hAnsi="Palatino"/>
          <w:sz w:val="16"/>
          <w:szCs w:val="16"/>
          <w:u w:color="000000"/>
          <w:lang w:val="en-US"/>
        </w:rPr>
        <w:t xml:space="preserve"> </w:t>
      </w:r>
      <w:r w:rsidR="009C6698" w:rsidRPr="00BB6F7F">
        <w:rPr>
          <w:rFonts w:ascii="Palatino" w:eastAsia="Arial Unicode MS" w:hAnsi="Palatino"/>
          <w:sz w:val="16"/>
          <w:szCs w:val="16"/>
          <w:u w:color="000000"/>
          <w:lang w:val="en-US"/>
        </w:rPr>
        <w:t>(</w:t>
      </w:r>
      <w:r w:rsidR="009B4363" w:rsidRPr="00BB6F7F">
        <w:rPr>
          <w:rFonts w:ascii="Palatino" w:eastAsia="Arial Unicode MS" w:hAnsi="Palatino"/>
          <w:sz w:val="16"/>
          <w:szCs w:val="16"/>
          <w:u w:color="000000"/>
          <w:lang w:val="en-US"/>
        </w:rPr>
        <w:t>12 Jan 2013</w:t>
      </w:r>
      <w:r w:rsidR="009C6698" w:rsidRPr="00BB6F7F">
        <w:rPr>
          <w:rFonts w:ascii="Palatino" w:eastAsia="Arial Unicode MS" w:hAnsi="Palatino"/>
          <w:sz w:val="16"/>
          <w:szCs w:val="16"/>
          <w:u w:color="000000"/>
          <w:lang w:val="en-US"/>
        </w:rPr>
        <w:t>)</w:t>
      </w:r>
      <w:r w:rsidR="009B4363" w:rsidRPr="00BB6F7F">
        <w:rPr>
          <w:rFonts w:ascii="Palatino" w:eastAsia="Arial Unicode MS" w:hAnsi="Palatino"/>
          <w:sz w:val="16"/>
          <w:szCs w:val="16"/>
          <w:u w:color="000000"/>
          <w:lang w:val="en-US"/>
        </w:rPr>
        <w:t>, p 35-37.</w:t>
      </w:r>
    </w:p>
    <w:p w:rsidR="008A41F0" w:rsidRPr="00BB6F7F" w:rsidRDefault="00C61BE1" w:rsidP="00971355">
      <w:pPr>
        <w:tabs>
          <w:tab w:val="right" w:pos="8920"/>
        </w:tabs>
        <w:spacing w:before="60" w:after="0" w:line="240" w:lineRule="auto"/>
        <w:ind w:firstLine="284"/>
        <w:outlineLvl w:val="0"/>
        <w:rPr>
          <w:rFonts w:ascii="Palatino" w:eastAsia="Arial Unicode MS" w:hAnsi="Palatino"/>
          <w:sz w:val="16"/>
          <w:szCs w:val="16"/>
          <w:u w:color="000000"/>
          <w:lang w:val="en-US"/>
        </w:rPr>
      </w:pPr>
      <w:r w:rsidRPr="00BB6F7F">
        <w:rPr>
          <w:rFonts w:ascii="Palatino" w:hAnsi="Palatino"/>
          <w:sz w:val="16"/>
          <w:szCs w:val="16"/>
        </w:rPr>
        <w:t>“</w:t>
      </w:r>
      <w:r w:rsidR="009B4363" w:rsidRPr="00BB6F7F">
        <w:rPr>
          <w:rFonts w:ascii="Palatino" w:hAnsi="Palatino"/>
          <w:sz w:val="16"/>
          <w:szCs w:val="16"/>
        </w:rPr>
        <w:t>Indeed you can usually tell when …</w:t>
      </w:r>
      <w:r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eastAsia="Arial Unicode MS" w:hAnsi="Palatino"/>
          <w:sz w:val="16"/>
          <w:szCs w:val="16"/>
          <w:u w:color="000000"/>
          <w:lang w:val="en-US"/>
        </w:rPr>
        <w:t xml:space="preserve">I have to confess </w:t>
      </w:r>
      <w:r w:rsidR="00B30F3D" w:rsidRPr="00BB6F7F">
        <w:rPr>
          <w:rFonts w:ascii="Palatino" w:eastAsia="Arial Unicode MS" w:hAnsi="Palatino"/>
          <w:sz w:val="16"/>
          <w:szCs w:val="16"/>
          <w:u w:color="000000"/>
          <w:lang w:val="en-US"/>
        </w:rPr>
        <w:t>I found this quote in Wikipedia</w:t>
      </w:r>
      <w:r w:rsidR="009B4363" w:rsidRPr="00BB6F7F">
        <w:rPr>
          <w:rFonts w:ascii="Palatino" w:eastAsia="Arial Unicode MS" w:hAnsi="Palatino"/>
          <w:sz w:val="16"/>
          <w:szCs w:val="16"/>
          <w:u w:color="000000"/>
          <w:lang w:val="en-US"/>
        </w:rPr>
        <w:t xml:space="preserve"> </w:t>
      </w:r>
      <w:r w:rsidR="00F56D69" w:rsidRPr="00BB6F7F">
        <w:rPr>
          <w:rFonts w:ascii="Palatino" w:eastAsia="Arial Unicode MS" w:hAnsi="Palatino"/>
          <w:color w:val="000000"/>
          <w:sz w:val="16"/>
          <w:szCs w:val="16"/>
          <w:u w:color="000000"/>
          <w:lang w:val="en-US"/>
        </w:rPr>
        <w:t xml:space="preserve">: </w:t>
      </w:r>
      <w:hyperlink r:id="rId47" w:history="1">
        <w:r w:rsidR="00F56D69" w:rsidRPr="00BB6F7F">
          <w:rPr>
            <w:rStyle w:val="Hyperlink"/>
            <w:rFonts w:ascii="Palatino" w:eastAsia="Arial Unicode MS" w:hAnsi="Palatino"/>
            <w:sz w:val="16"/>
            <w:szCs w:val="16"/>
            <w:u w:color="0000FF"/>
            <w:lang w:val="en-US"/>
          </w:rPr>
          <w:t>http://en.wikipedia.org/wiki/Noblesse_oblige</w:t>
        </w:r>
      </w:hyperlink>
      <w:r w:rsidR="009B4363" w:rsidRPr="00BB6F7F">
        <w:rPr>
          <w:rFonts w:ascii="Palatino" w:eastAsia="Arial Unicode MS" w:hAnsi="Palatino"/>
          <w:sz w:val="16"/>
          <w:szCs w:val="16"/>
          <w:u w:color="000000"/>
          <w:lang w:val="en-US"/>
        </w:rPr>
        <w:t xml:space="preserve"> </w:t>
      </w:r>
      <w:r w:rsidR="00DC0DB1" w:rsidRPr="00BB6F7F">
        <w:rPr>
          <w:rFonts w:ascii="Palatino" w:eastAsia="Arial Unicode MS" w:hAnsi="Palatino"/>
          <w:sz w:val="16"/>
          <w:szCs w:val="16"/>
          <w:u w:color="000000"/>
          <w:lang w:val="en-US"/>
        </w:rPr>
        <w:t xml:space="preserve">[accessed 12 June 2013]. </w:t>
      </w:r>
      <w:r w:rsidR="009B4363" w:rsidRPr="00BB6F7F">
        <w:rPr>
          <w:rFonts w:ascii="Palatino" w:eastAsia="Arial Unicode MS" w:hAnsi="Palatino"/>
          <w:sz w:val="16"/>
          <w:szCs w:val="16"/>
          <w:u w:color="000000"/>
          <w:lang w:val="en-US"/>
        </w:rPr>
        <w:t xml:space="preserve">Apparently it appears in </w:t>
      </w:r>
      <w:r w:rsidR="009B4363" w:rsidRPr="00BB6F7F">
        <w:rPr>
          <w:rFonts w:ascii="Palatino" w:eastAsia="Arial Unicode MS" w:hAnsi="Palatino"/>
          <w:i/>
          <w:sz w:val="16"/>
          <w:szCs w:val="16"/>
          <w:u w:color="000000"/>
          <w:lang w:val="en-US"/>
        </w:rPr>
        <w:t>Reflections of a Siamese Twin: Canada at the End of the Twentieth Century</w:t>
      </w:r>
      <w:r w:rsidR="00F56D69" w:rsidRPr="00BB6F7F">
        <w:rPr>
          <w:rFonts w:ascii="Palatino" w:eastAsia="Arial Unicode MS" w:hAnsi="Palatino"/>
          <w:sz w:val="16"/>
          <w:szCs w:val="16"/>
          <w:u w:color="000000"/>
          <w:lang w:val="en-US"/>
        </w:rPr>
        <w:t xml:space="preserve"> (</w:t>
      </w:r>
      <w:r w:rsidR="00905C2D" w:rsidRPr="00BB6F7F">
        <w:rPr>
          <w:rFonts w:ascii="Palatino" w:hAnsi="Palatino" w:cs="Arial"/>
          <w:sz w:val="16"/>
          <w:szCs w:val="16"/>
          <w:shd w:val="clear" w:color="auto" w:fill="FFFFFF"/>
        </w:rPr>
        <w:t>Penguin Books Australia:</w:t>
      </w:r>
      <w:r w:rsidR="00F56D69" w:rsidRPr="00BB6F7F">
        <w:rPr>
          <w:rFonts w:ascii="Palatino" w:hAnsi="Palatino" w:cs="Arial"/>
          <w:sz w:val="16"/>
          <w:szCs w:val="16"/>
          <w:shd w:val="clear" w:color="auto" w:fill="FFFFFF"/>
        </w:rPr>
        <w:t xml:space="preserve"> September 24, 1998)</w:t>
      </w:r>
      <w:r w:rsidR="009B4363" w:rsidRPr="00BB6F7F">
        <w:rPr>
          <w:rFonts w:ascii="Palatino" w:eastAsia="Arial Unicode MS" w:hAnsi="Palatino"/>
          <w:sz w:val="16"/>
          <w:szCs w:val="16"/>
          <w:u w:color="000000"/>
          <w:lang w:val="en-US"/>
        </w:rPr>
        <w:t>.</w:t>
      </w:r>
    </w:p>
    <w:p w:rsidR="009B4363" w:rsidRPr="00BB6F7F" w:rsidRDefault="004A0CA2" w:rsidP="00971355">
      <w:pPr>
        <w:tabs>
          <w:tab w:val="right" w:pos="8920"/>
        </w:tabs>
        <w:spacing w:before="60" w:after="0" w:line="240" w:lineRule="auto"/>
        <w:ind w:firstLine="284"/>
        <w:outlineLvl w:val="0"/>
        <w:rPr>
          <w:rFonts w:ascii="Palatino" w:eastAsia="Arial Unicode MS" w:hAnsi="Palatino"/>
          <w:sz w:val="16"/>
          <w:szCs w:val="16"/>
          <w:u w:color="000000"/>
          <w:lang w:val="en-US"/>
        </w:rPr>
      </w:pPr>
      <w:r w:rsidRPr="00BB6F7F">
        <w:rPr>
          <w:rFonts w:ascii="Palatino" w:eastAsia="Arial Unicode MS" w:hAnsi="Palatino"/>
          <w:sz w:val="16"/>
          <w:szCs w:val="16"/>
          <w:u w:color="000000"/>
          <w:lang w:val="en-US"/>
        </w:rPr>
        <w:t xml:space="preserve">CHAPTER </w:t>
      </w:r>
      <w:r w:rsidR="009B4363" w:rsidRPr="00BB6F7F">
        <w:rPr>
          <w:rFonts w:ascii="Palatino" w:eastAsia="Arial Unicode MS" w:hAnsi="Palatino"/>
          <w:sz w:val="16"/>
          <w:szCs w:val="16"/>
          <w:u w:color="000000"/>
          <w:lang w:val="en-US"/>
        </w:rPr>
        <w:t>19</w:t>
      </w:r>
    </w:p>
    <w:p w:rsidR="008A41F0" w:rsidRPr="00BB6F7F" w:rsidRDefault="00B30F3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I again had the sense of …</w:t>
      </w:r>
      <w:r w:rsidR="00C61BE1" w:rsidRPr="00BB6F7F">
        <w:rPr>
          <w:rFonts w:ascii="Palatino" w:hAnsi="Palatino"/>
          <w:sz w:val="16"/>
          <w:szCs w:val="16"/>
        </w:rPr>
        <w:t>”</w:t>
      </w:r>
      <w:r w:rsidR="009B4363" w:rsidRPr="00BB6F7F">
        <w:rPr>
          <w:rFonts w:ascii="Palatino" w:hAnsi="Palatino"/>
          <w:sz w:val="16"/>
          <w:szCs w:val="16"/>
        </w:rPr>
        <w:t xml:space="preserve"> A</w:t>
      </w:r>
      <w:r w:rsidR="007464B8"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7464B8" w:rsidRPr="00BB6F7F">
        <w:rPr>
          <w:rFonts w:ascii="Palatino" w:hAnsi="Palatino"/>
          <w:sz w:val="16"/>
          <w:szCs w:val="16"/>
        </w:rPr>
        <w:t xml:space="preserve">, </w:t>
      </w:r>
      <w:r w:rsidR="009B4363" w:rsidRPr="00BB6F7F">
        <w:rPr>
          <w:rFonts w:ascii="Palatino" w:hAnsi="Palatino"/>
          <w:sz w:val="16"/>
          <w:szCs w:val="16"/>
        </w:rPr>
        <w:t>p 37</w:t>
      </w:r>
      <w:r w:rsidR="009C6698" w:rsidRPr="00BB6F7F">
        <w:rPr>
          <w:rFonts w:ascii="Palatino" w:hAnsi="Palatino"/>
          <w:sz w:val="16"/>
          <w:szCs w:val="16"/>
        </w:rPr>
        <w:t>.</w:t>
      </w:r>
    </w:p>
    <w:p w:rsidR="008A41F0" w:rsidRPr="00BB6F7F" w:rsidRDefault="00B30F3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public grilling</w:t>
      </w:r>
      <w:r w:rsidR="00C61BE1" w:rsidRPr="00BB6F7F">
        <w:rPr>
          <w:rFonts w:ascii="Palatino" w:hAnsi="Palatino"/>
          <w:sz w:val="16"/>
          <w:szCs w:val="16"/>
        </w:rPr>
        <w:t>”</w:t>
      </w:r>
      <w:r w:rsidR="009B4363" w:rsidRPr="00BB6F7F">
        <w:rPr>
          <w:rFonts w:ascii="Palatino" w:hAnsi="Palatino"/>
          <w:sz w:val="16"/>
          <w:szCs w:val="16"/>
        </w:rPr>
        <w:t xml:space="preserve"> A Hiss, </w:t>
      </w:r>
      <w:r w:rsidR="009B4363" w:rsidRPr="00BB6F7F">
        <w:rPr>
          <w:rFonts w:ascii="Palatino" w:hAnsi="Palatino"/>
          <w:i/>
          <w:sz w:val="16"/>
          <w:szCs w:val="16"/>
        </w:rPr>
        <w:t>Public Opinion</w:t>
      </w:r>
      <w:r w:rsidR="009C6698" w:rsidRPr="00BB6F7F">
        <w:rPr>
          <w:rFonts w:ascii="Palatino" w:hAnsi="Palatino"/>
          <w:i/>
          <w:sz w:val="16"/>
          <w:szCs w:val="16"/>
        </w:rPr>
        <w:t>,</w:t>
      </w:r>
      <w:r w:rsidR="009B4363" w:rsidRPr="00BB6F7F">
        <w:rPr>
          <w:rFonts w:ascii="Palatino" w:hAnsi="Palatino"/>
          <w:sz w:val="16"/>
          <w:szCs w:val="16"/>
        </w:rPr>
        <w:t xml:space="preserve"> p 80</w:t>
      </w:r>
      <w:r w:rsidR="009C6698" w:rsidRPr="00BB6F7F">
        <w:rPr>
          <w:rFonts w:ascii="Palatino" w:hAnsi="Palatino"/>
          <w:sz w:val="16"/>
          <w:szCs w:val="16"/>
        </w:rPr>
        <w:t>.</w:t>
      </w:r>
    </w:p>
    <w:p w:rsidR="008A41F0" w:rsidRPr="00BB6F7F" w:rsidRDefault="00B30F3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You are the guests of the Committee</w:t>
      </w:r>
      <w:r w:rsidR="009B4363" w:rsidRPr="00BB6F7F">
        <w:rPr>
          <w:rFonts w:ascii="Palatino" w:hAnsi="Palatino"/>
          <w:i/>
          <w:sz w:val="16"/>
          <w:szCs w:val="16"/>
        </w:rPr>
        <w:t xml:space="preserve"> …</w:t>
      </w:r>
      <w:r w:rsidR="00C61BE1" w:rsidRPr="00BB6F7F">
        <w:rPr>
          <w:rFonts w:ascii="Palatino" w:hAnsi="Palatino"/>
          <w:sz w:val="16"/>
          <w:szCs w:val="16"/>
        </w:rPr>
        <w:t>”</w:t>
      </w:r>
      <w:r w:rsidR="009B4363" w:rsidRPr="00BB6F7F">
        <w:rPr>
          <w:rFonts w:ascii="Palatino" w:hAnsi="Palatino"/>
          <w:i/>
          <w:sz w:val="16"/>
          <w:szCs w:val="16"/>
        </w:rPr>
        <w:t xml:space="preserve"> 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13 </w:t>
      </w:r>
      <w:r w:rsidR="00F66CB2" w:rsidRPr="00BB6F7F">
        <w:rPr>
          <w:rFonts w:ascii="Palatino" w:hAnsi="Palatino"/>
          <w:sz w:val="16"/>
          <w:szCs w:val="16"/>
        </w:rPr>
        <w:t xml:space="preserve">August </w:t>
      </w:r>
      <w:r w:rsidR="009B4363" w:rsidRPr="00BB6F7F">
        <w:rPr>
          <w:rFonts w:ascii="Palatino" w:hAnsi="Palatino"/>
          <w:sz w:val="16"/>
          <w:szCs w:val="16"/>
        </w:rPr>
        <w:t>1948, p 904</w:t>
      </w:r>
      <w:r w:rsidR="009C6698"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Just a minute, right there. ..</w:t>
      </w:r>
      <w:r w:rsidR="00C61BE1" w:rsidRPr="00BB6F7F">
        <w:rPr>
          <w:rFonts w:ascii="Palatino" w:hAnsi="Palatino"/>
          <w:sz w:val="16"/>
          <w:szCs w:val="16"/>
        </w:rPr>
        <w:t>”</w:t>
      </w:r>
      <w:r w:rsidR="007464B8"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13 </w:t>
      </w:r>
      <w:r w:rsidR="00F66CB2" w:rsidRPr="00BB6F7F">
        <w:rPr>
          <w:rFonts w:ascii="Palatino" w:hAnsi="Palatino"/>
          <w:sz w:val="16"/>
          <w:szCs w:val="16"/>
        </w:rPr>
        <w:t xml:space="preserve">August </w:t>
      </w:r>
      <w:r w:rsidR="009B4363" w:rsidRPr="00BB6F7F">
        <w:rPr>
          <w:rFonts w:ascii="Palatino" w:hAnsi="Palatino"/>
          <w:sz w:val="16"/>
          <w:szCs w:val="16"/>
        </w:rPr>
        <w:t>1948, p 881</w:t>
      </w:r>
      <w:r w:rsidR="009C6698"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 xml:space="preserve">I would say you had an </w:t>
      </w:r>
      <w:r w:rsidR="009C6698" w:rsidRPr="00BB6F7F">
        <w:rPr>
          <w:rFonts w:ascii="Palatino" w:hAnsi="Palatino"/>
          <w:sz w:val="16"/>
          <w:szCs w:val="16"/>
        </w:rPr>
        <w:t>athlete’s</w:t>
      </w:r>
      <w:r w:rsidR="009B4363" w:rsidRPr="00BB6F7F">
        <w:rPr>
          <w:rFonts w:ascii="Palatino" w:hAnsi="Palatino"/>
          <w:sz w:val="16"/>
          <w:szCs w:val="16"/>
        </w:rPr>
        <w:t xml:space="preserve"> heart</w:t>
      </w:r>
      <w:r w:rsidR="009B4363" w:rsidRPr="00BB6F7F">
        <w:rPr>
          <w:rFonts w:ascii="Palatino" w:hAnsi="Palatino"/>
          <w:i/>
          <w:sz w:val="16"/>
          <w:szCs w:val="16"/>
        </w:rPr>
        <w:t xml:space="preserve"> …</w:t>
      </w:r>
      <w:r w:rsidR="00C61BE1" w:rsidRPr="00BB6F7F">
        <w:rPr>
          <w:rFonts w:ascii="Palatino" w:hAnsi="Palatino"/>
          <w:sz w:val="16"/>
          <w:szCs w:val="16"/>
        </w:rPr>
        <w:t>”</w:t>
      </w:r>
      <w:r w:rsidR="007464B8" w:rsidRPr="00BB6F7F">
        <w:rPr>
          <w:rFonts w:ascii="Palatino" w:hAnsi="Palatino"/>
          <w:i/>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13 </w:t>
      </w:r>
      <w:r w:rsidR="00F66CB2" w:rsidRPr="00BB6F7F">
        <w:rPr>
          <w:rFonts w:ascii="Palatino" w:hAnsi="Palatino"/>
          <w:sz w:val="16"/>
          <w:szCs w:val="16"/>
        </w:rPr>
        <w:t xml:space="preserve">August </w:t>
      </w:r>
      <w:r w:rsidR="009B4363" w:rsidRPr="00BB6F7F">
        <w:rPr>
          <w:rFonts w:ascii="Palatino" w:hAnsi="Palatino"/>
          <w:sz w:val="16"/>
          <w:szCs w:val="16"/>
        </w:rPr>
        <w:t>1948, p 882</w:t>
      </w:r>
      <w:r w:rsidR="00DC0DB1"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 xml:space="preserve">as they jump out </w:t>
      </w:r>
      <w:r w:rsidR="008A2242" w:rsidRPr="00BB6F7F">
        <w:rPr>
          <w:rFonts w:ascii="Palatino" w:hAnsi="Palatino"/>
          <w:sz w:val="16"/>
          <w:szCs w:val="16"/>
        </w:rPr>
        <w:t xml:space="preserve">of </w:t>
      </w:r>
      <w:r w:rsidR="009B4363" w:rsidRPr="00BB6F7F">
        <w:rPr>
          <w:rFonts w:ascii="Palatino" w:hAnsi="Palatino"/>
          <w:sz w:val="16"/>
          <w:szCs w:val="16"/>
        </w:rPr>
        <w:t>windows.</w:t>
      </w:r>
      <w:r w:rsidR="00C61BE1" w:rsidRPr="00BB6F7F">
        <w:rPr>
          <w:rFonts w:ascii="Palatino" w:hAnsi="Palatino"/>
          <w:sz w:val="16"/>
          <w:szCs w:val="16"/>
        </w:rPr>
        <w:t>”</w:t>
      </w:r>
      <w:r w:rsidR="009B4363" w:rsidRPr="00BB6F7F">
        <w:rPr>
          <w:rFonts w:ascii="Palatino" w:hAnsi="Palatino"/>
          <w:sz w:val="16"/>
          <w:szCs w:val="16"/>
        </w:rPr>
        <w:t xml:space="preserve"> Drew </w:t>
      </w:r>
      <w:r w:rsidR="009C6698" w:rsidRPr="00BB6F7F">
        <w:rPr>
          <w:rFonts w:ascii="Palatino" w:hAnsi="Palatino"/>
          <w:sz w:val="16"/>
          <w:szCs w:val="16"/>
        </w:rPr>
        <w:t>Pearson’s</w:t>
      </w:r>
      <w:r w:rsidR="0065686B" w:rsidRPr="00BB6F7F">
        <w:rPr>
          <w:rFonts w:ascii="Palatino" w:hAnsi="Palatino"/>
          <w:sz w:val="16"/>
          <w:szCs w:val="16"/>
        </w:rPr>
        <w:t xml:space="preserve"> </w:t>
      </w:r>
      <w:r w:rsidR="00C61BE1" w:rsidRPr="00BB6F7F">
        <w:rPr>
          <w:rFonts w:ascii="Palatino" w:hAnsi="Palatino"/>
          <w:sz w:val="16"/>
          <w:szCs w:val="16"/>
        </w:rPr>
        <w:t>“</w:t>
      </w:r>
      <w:r w:rsidR="0065686B" w:rsidRPr="00BB6F7F">
        <w:rPr>
          <w:rFonts w:ascii="Palatino" w:hAnsi="Palatino"/>
          <w:sz w:val="16"/>
          <w:szCs w:val="16"/>
        </w:rPr>
        <w:t>Washington-Merry-Go-Round</w:t>
      </w:r>
      <w:r w:rsidR="00C61BE1" w:rsidRPr="00BB6F7F">
        <w:rPr>
          <w:rFonts w:ascii="Palatino" w:hAnsi="Palatino"/>
          <w:sz w:val="16"/>
          <w:szCs w:val="16"/>
        </w:rPr>
        <w:t>”</w:t>
      </w:r>
      <w:r w:rsidR="0065686B" w:rsidRPr="00BB6F7F">
        <w:rPr>
          <w:rFonts w:ascii="Palatino" w:hAnsi="Palatino"/>
          <w:sz w:val="16"/>
          <w:szCs w:val="16"/>
        </w:rPr>
        <w:t xml:space="preserve"> with the subhead: </w:t>
      </w:r>
      <w:r w:rsidR="00C61BE1" w:rsidRPr="00BB6F7F">
        <w:rPr>
          <w:rFonts w:ascii="Palatino" w:hAnsi="Palatino"/>
          <w:sz w:val="16"/>
          <w:szCs w:val="16"/>
        </w:rPr>
        <w:t>“</w:t>
      </w:r>
      <w:r w:rsidR="0065686B" w:rsidRPr="00BB6F7F">
        <w:rPr>
          <w:rFonts w:ascii="Palatino" w:hAnsi="Palatino"/>
          <w:sz w:val="16"/>
          <w:szCs w:val="16"/>
        </w:rPr>
        <w:t xml:space="preserve">Drew Pearson says: Laurence </w:t>
      </w:r>
      <w:r w:rsidR="009C6698" w:rsidRPr="00BB6F7F">
        <w:rPr>
          <w:rFonts w:ascii="Palatino" w:hAnsi="Palatino"/>
          <w:sz w:val="16"/>
          <w:szCs w:val="16"/>
        </w:rPr>
        <w:t>Duggan’s</w:t>
      </w:r>
      <w:r w:rsidR="0065686B" w:rsidRPr="00BB6F7F">
        <w:rPr>
          <w:rFonts w:ascii="Palatino" w:hAnsi="Palatino"/>
          <w:sz w:val="16"/>
          <w:szCs w:val="16"/>
        </w:rPr>
        <w:t xml:space="preserve"> reputation can never be harmed among those who knew him; </w:t>
      </w:r>
      <w:r w:rsidR="009C6698" w:rsidRPr="00BB6F7F">
        <w:rPr>
          <w:rFonts w:ascii="Palatino" w:hAnsi="Palatino"/>
          <w:sz w:val="16"/>
          <w:szCs w:val="16"/>
        </w:rPr>
        <w:t>Mundts’s</w:t>
      </w:r>
      <w:r w:rsidR="0065686B" w:rsidRPr="00BB6F7F">
        <w:rPr>
          <w:rFonts w:ascii="Palatino" w:hAnsi="Palatino"/>
          <w:sz w:val="16"/>
          <w:szCs w:val="16"/>
        </w:rPr>
        <w:t xml:space="preserve"> Era of Terror can undermine America system…</w:t>
      </w:r>
      <w:r w:rsidR="00C61BE1" w:rsidRPr="00BB6F7F">
        <w:rPr>
          <w:rFonts w:ascii="Palatino" w:hAnsi="Palatino"/>
          <w:sz w:val="16"/>
          <w:szCs w:val="16"/>
        </w:rPr>
        <w:t>”</w:t>
      </w:r>
      <w:r w:rsidR="0065686B" w:rsidRPr="00BB6F7F">
        <w:rPr>
          <w:rFonts w:ascii="Palatino" w:hAnsi="Palatino"/>
          <w:sz w:val="16"/>
          <w:szCs w:val="16"/>
        </w:rPr>
        <w:t xml:space="preserve"> This column was widely published. Even today, the Newspaper Archive brings up ten copies of it from all over the country. This one came from </w:t>
      </w:r>
      <w:r w:rsidR="009B4363" w:rsidRPr="00BB6F7F">
        <w:rPr>
          <w:rFonts w:ascii="Palatino" w:hAnsi="Palatino"/>
          <w:sz w:val="16"/>
          <w:szCs w:val="16"/>
        </w:rPr>
        <w:t xml:space="preserve"> </w:t>
      </w:r>
      <w:r w:rsidR="009B4363" w:rsidRPr="00BB6F7F">
        <w:rPr>
          <w:rFonts w:ascii="Palatino" w:hAnsi="Palatino"/>
          <w:i/>
          <w:sz w:val="16"/>
          <w:szCs w:val="16"/>
        </w:rPr>
        <w:t>Hutchinson News Herald</w:t>
      </w:r>
      <w:r w:rsidR="009B4363" w:rsidRPr="00BB6F7F">
        <w:rPr>
          <w:rFonts w:ascii="Palatino" w:hAnsi="Palatino"/>
          <w:sz w:val="16"/>
          <w:szCs w:val="16"/>
        </w:rPr>
        <w:t xml:space="preserve"> of Hutchinson, Kansas, Dec 27, </w:t>
      </w:r>
      <w:r w:rsidR="0065686B" w:rsidRPr="00BB6F7F">
        <w:rPr>
          <w:rFonts w:ascii="Palatino" w:hAnsi="Palatino"/>
          <w:sz w:val="16"/>
          <w:szCs w:val="16"/>
        </w:rPr>
        <w:t>1948</w:t>
      </w:r>
      <w:r w:rsidR="009B4363" w:rsidRPr="00BB6F7F">
        <w:rPr>
          <w:rFonts w:ascii="Palatino" w:hAnsi="Palatino"/>
          <w:sz w:val="16"/>
          <w:szCs w:val="16"/>
        </w:rPr>
        <w:t xml:space="preserve"> </w:t>
      </w:r>
      <w:r w:rsidR="002161AB" w:rsidRPr="00BB6F7F">
        <w:rPr>
          <w:rFonts w:ascii="Palatino" w:hAnsi="Palatino"/>
          <w:sz w:val="16"/>
          <w:szCs w:val="16"/>
        </w:rPr>
        <w:t>(NewspaperArchive.com)</w:t>
      </w:r>
      <w:r w:rsidR="00DC0DB1"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HISS ADMITS ACQUAINTANCE…</w:t>
      </w:r>
      <w:r w:rsidR="00C61BE1" w:rsidRPr="00BB6F7F">
        <w:rPr>
          <w:rFonts w:ascii="Palatino" w:hAnsi="Palatino"/>
          <w:sz w:val="16"/>
          <w:szCs w:val="16"/>
        </w:rPr>
        <w:t>”</w:t>
      </w:r>
      <w:r w:rsidR="009B4363" w:rsidRPr="00BB6F7F">
        <w:rPr>
          <w:rFonts w:ascii="Palatino" w:hAnsi="Palatino"/>
          <w:sz w:val="16"/>
          <w:szCs w:val="16"/>
        </w:rPr>
        <w:t xml:space="preserve"> AP Report</w:t>
      </w:r>
      <w:r w:rsidR="009C6698" w:rsidRPr="00BB6F7F">
        <w:rPr>
          <w:rFonts w:ascii="Palatino" w:hAnsi="Palatino"/>
          <w:sz w:val="16"/>
          <w:szCs w:val="16"/>
        </w:rPr>
        <w:t xml:space="preserve"> in the </w:t>
      </w:r>
      <w:r w:rsidR="009C6698" w:rsidRPr="00BB6F7F">
        <w:rPr>
          <w:rFonts w:ascii="Palatino" w:hAnsi="Palatino"/>
          <w:i/>
          <w:sz w:val="16"/>
          <w:szCs w:val="16"/>
        </w:rPr>
        <w:t xml:space="preserve"> Beckly Post-Herald</w:t>
      </w:r>
      <w:r w:rsidR="009C6698" w:rsidRPr="00BB6F7F">
        <w:rPr>
          <w:rFonts w:ascii="Palatino" w:hAnsi="Palatino"/>
          <w:sz w:val="16"/>
          <w:szCs w:val="16"/>
        </w:rPr>
        <w:t xml:space="preserve"> of West Virginia, 17 August 1948, p 1:</w:t>
      </w:r>
      <w:r w:rsidR="00AB56BD" w:rsidRPr="00BB6F7F">
        <w:rPr>
          <w:rFonts w:ascii="Palatino" w:hAnsi="Palatino"/>
          <w:sz w:val="16"/>
          <w:szCs w:val="16"/>
        </w:rPr>
        <w:t xml:space="preserve"> </w:t>
      </w:r>
      <w:r w:rsidR="00C61BE1" w:rsidRPr="00BB6F7F">
        <w:rPr>
          <w:rFonts w:ascii="Palatino" w:hAnsi="Palatino"/>
          <w:sz w:val="16"/>
          <w:szCs w:val="16"/>
        </w:rPr>
        <w:t>“</w:t>
      </w:r>
      <w:r w:rsidR="00AB56BD" w:rsidRPr="00BB6F7F">
        <w:rPr>
          <w:rFonts w:ascii="Palatino" w:hAnsi="Palatino"/>
          <w:sz w:val="16"/>
          <w:szCs w:val="16"/>
        </w:rPr>
        <w:t xml:space="preserve">Pair Brought Face to Face </w:t>
      </w:r>
      <w:r w:rsidR="007A2796" w:rsidRPr="00BB6F7F">
        <w:rPr>
          <w:rFonts w:ascii="Palatino" w:hAnsi="Palatino"/>
          <w:sz w:val="16"/>
          <w:szCs w:val="16"/>
        </w:rPr>
        <w:t xml:space="preserve">in New York Hotel </w:t>
      </w:r>
      <w:r w:rsidR="00AB56BD" w:rsidRPr="00BB6F7F">
        <w:rPr>
          <w:rFonts w:ascii="Palatino" w:hAnsi="Palatino"/>
          <w:sz w:val="16"/>
          <w:szCs w:val="16"/>
        </w:rPr>
        <w:t>for First Time</w:t>
      </w:r>
      <w:r w:rsidR="0046256C" w:rsidRPr="00BB6F7F">
        <w:rPr>
          <w:rFonts w:ascii="Palatino" w:hAnsi="Palatino"/>
          <w:sz w:val="16"/>
          <w:szCs w:val="16"/>
        </w:rPr>
        <w:t xml:space="preserve"> for Purposes of Identification…</w:t>
      </w:r>
      <w:r w:rsidR="00C61BE1" w:rsidRPr="00BB6F7F">
        <w:rPr>
          <w:rFonts w:ascii="Palatino" w:hAnsi="Palatino"/>
          <w:sz w:val="16"/>
          <w:szCs w:val="16"/>
        </w:rPr>
        <w:t>”</w:t>
      </w:r>
      <w:r w:rsidR="0046256C" w:rsidRPr="00BB6F7F">
        <w:rPr>
          <w:rFonts w:ascii="Palatino" w:hAnsi="Palatino"/>
          <w:sz w:val="16"/>
          <w:szCs w:val="16"/>
        </w:rPr>
        <w:t xml:space="preserve"> </w:t>
      </w:r>
      <w:r w:rsidR="009B4363" w:rsidRPr="00BB6F7F">
        <w:rPr>
          <w:rFonts w:ascii="Palatino" w:hAnsi="Palatino"/>
          <w:sz w:val="16"/>
          <w:szCs w:val="16"/>
        </w:rPr>
        <w:t xml:space="preserve"> </w:t>
      </w:r>
      <w:r w:rsidR="00AB56BD" w:rsidRPr="00BB6F7F">
        <w:rPr>
          <w:rFonts w:ascii="Palatino" w:hAnsi="Palatino"/>
          <w:sz w:val="16"/>
          <w:szCs w:val="16"/>
        </w:rPr>
        <w:t>(Newspapers.com)</w:t>
      </w:r>
      <w:r w:rsidR="00DC0DB1"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LIE DETECTOR TEST FOR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Herald Tribune</w:t>
      </w:r>
      <w:r w:rsidR="00DC0DB1" w:rsidRPr="00BB6F7F">
        <w:rPr>
          <w:rFonts w:ascii="Palatino" w:hAnsi="Palatino"/>
          <w:sz w:val="16"/>
          <w:szCs w:val="16"/>
        </w:rPr>
        <w:t xml:space="preserve"> (</w:t>
      </w:r>
      <w:r w:rsidR="009B4363" w:rsidRPr="00BB6F7F">
        <w:rPr>
          <w:rFonts w:ascii="Palatino" w:hAnsi="Palatino"/>
          <w:sz w:val="16"/>
          <w:szCs w:val="16"/>
        </w:rPr>
        <w:t>17 August 1948</w:t>
      </w:r>
      <w:r w:rsidR="00DC0DB1" w:rsidRPr="00BB6F7F">
        <w:rPr>
          <w:rFonts w:ascii="Palatino" w:hAnsi="Palatino"/>
          <w:sz w:val="16"/>
          <w:szCs w:val="16"/>
        </w:rPr>
        <w:t>)</w:t>
      </w:r>
      <w:r w:rsidR="002161AB" w:rsidRPr="00BB6F7F">
        <w:rPr>
          <w:rFonts w:ascii="Palatino" w:hAnsi="Palatino"/>
          <w:sz w:val="16"/>
          <w:szCs w:val="16"/>
        </w:rPr>
        <w:t>. T</w:t>
      </w:r>
      <w:r w:rsidR="00AA6C70" w:rsidRPr="00BB6F7F">
        <w:rPr>
          <w:rFonts w:ascii="Palatino" w:hAnsi="Palatino"/>
          <w:sz w:val="16"/>
          <w:szCs w:val="16"/>
        </w:rPr>
        <w:t>his is the</w:t>
      </w:r>
      <w:r w:rsidR="00DC0DB1" w:rsidRPr="00BB6F7F">
        <w:rPr>
          <w:rFonts w:ascii="Palatino" w:hAnsi="Palatino"/>
          <w:sz w:val="16"/>
          <w:szCs w:val="16"/>
        </w:rPr>
        <w:t xml:space="preserve"> paper </w:t>
      </w:r>
      <w:r w:rsidR="002161AB" w:rsidRPr="00BB6F7F">
        <w:rPr>
          <w:rFonts w:ascii="Palatino" w:hAnsi="Palatino"/>
          <w:sz w:val="16"/>
          <w:szCs w:val="16"/>
        </w:rPr>
        <w:t>Nixon was quoting from, but t</w:t>
      </w:r>
      <w:r w:rsidR="00AA6C70" w:rsidRPr="00BB6F7F">
        <w:rPr>
          <w:rFonts w:ascii="Palatino" w:hAnsi="Palatino"/>
          <w:sz w:val="16"/>
          <w:szCs w:val="16"/>
        </w:rPr>
        <w:t xml:space="preserve">he story ran everywhere. </w:t>
      </w:r>
      <w:r w:rsidR="00DC0DB1" w:rsidRPr="00BB6F7F">
        <w:rPr>
          <w:rFonts w:ascii="Palatino" w:hAnsi="Palatino"/>
          <w:sz w:val="16"/>
          <w:szCs w:val="16"/>
        </w:rPr>
        <w:t>An AP Report in</w:t>
      </w:r>
      <w:r w:rsidR="00DC0DB1" w:rsidRPr="00BB6F7F">
        <w:rPr>
          <w:rFonts w:ascii="Palatino" w:hAnsi="Palatino"/>
          <w:i/>
          <w:sz w:val="16"/>
          <w:szCs w:val="16"/>
        </w:rPr>
        <w:t xml:space="preserve"> </w:t>
      </w:r>
      <w:r w:rsidR="00AA6C70" w:rsidRPr="00BB6F7F">
        <w:rPr>
          <w:rFonts w:ascii="Palatino" w:hAnsi="Palatino"/>
          <w:i/>
          <w:sz w:val="16"/>
          <w:szCs w:val="16"/>
        </w:rPr>
        <w:t>The Muscatine Journal</w:t>
      </w:r>
      <w:r w:rsidR="00AA6C70" w:rsidRPr="00BB6F7F">
        <w:rPr>
          <w:rFonts w:ascii="Palatino" w:hAnsi="Palatino"/>
          <w:sz w:val="16"/>
          <w:szCs w:val="16"/>
        </w:rPr>
        <w:t xml:space="preserve"> of Iowa </w:t>
      </w:r>
      <w:r w:rsidR="00DC0DB1" w:rsidRPr="00BB6F7F">
        <w:rPr>
          <w:rFonts w:ascii="Palatino" w:hAnsi="Palatino"/>
          <w:sz w:val="16"/>
          <w:szCs w:val="16"/>
        </w:rPr>
        <w:t>(</w:t>
      </w:r>
      <w:r w:rsidR="00AA6C70" w:rsidRPr="00BB6F7F">
        <w:rPr>
          <w:rFonts w:ascii="Palatino" w:hAnsi="Palatino"/>
          <w:sz w:val="16"/>
          <w:szCs w:val="16"/>
        </w:rPr>
        <w:t xml:space="preserve">19 August </w:t>
      </w:r>
      <w:r w:rsidR="00DC0DB1" w:rsidRPr="00BB6F7F">
        <w:rPr>
          <w:rFonts w:ascii="Palatino" w:hAnsi="Palatino"/>
          <w:sz w:val="16"/>
          <w:szCs w:val="16"/>
        </w:rPr>
        <w:t xml:space="preserve">1948) </w:t>
      </w:r>
      <w:r w:rsidR="00AA6C70" w:rsidRPr="00BB6F7F">
        <w:rPr>
          <w:rFonts w:ascii="Palatino" w:hAnsi="Palatino"/>
          <w:sz w:val="16"/>
          <w:szCs w:val="16"/>
        </w:rPr>
        <w:t>headlined</w:t>
      </w:r>
      <w:r w:rsidR="008C7E21" w:rsidRPr="00BB6F7F">
        <w:rPr>
          <w:rFonts w:ascii="Palatino" w:hAnsi="Palatino"/>
          <w:sz w:val="16"/>
          <w:szCs w:val="16"/>
        </w:rPr>
        <w:t xml:space="preserve">: </w:t>
      </w:r>
      <w:r w:rsidR="00AA6C70" w:rsidRPr="00BB6F7F">
        <w:rPr>
          <w:rFonts w:ascii="Palatino" w:hAnsi="Palatino"/>
          <w:sz w:val="16"/>
          <w:szCs w:val="16"/>
        </w:rPr>
        <w:t xml:space="preserve"> </w:t>
      </w:r>
      <w:r w:rsidR="00C61BE1" w:rsidRPr="00BB6F7F">
        <w:rPr>
          <w:rFonts w:ascii="Palatino" w:hAnsi="Palatino"/>
          <w:sz w:val="16"/>
          <w:szCs w:val="16"/>
        </w:rPr>
        <w:t>“</w:t>
      </w:r>
      <w:r w:rsidR="00AA6C70" w:rsidRPr="00BB6F7F">
        <w:rPr>
          <w:rFonts w:ascii="Palatino" w:hAnsi="Palatino"/>
          <w:sz w:val="16"/>
          <w:szCs w:val="16"/>
        </w:rPr>
        <w:t>Hiss Decides</w:t>
      </w:r>
      <w:r w:rsidR="00E01B51" w:rsidRPr="00BB6F7F">
        <w:rPr>
          <w:rFonts w:ascii="Palatino" w:hAnsi="Palatino"/>
          <w:sz w:val="16"/>
          <w:szCs w:val="16"/>
        </w:rPr>
        <w:t xml:space="preserve"> Not To Take Lie Detector Tests</w:t>
      </w:r>
      <w:r w:rsidR="00C61BE1" w:rsidRPr="00BB6F7F">
        <w:rPr>
          <w:rFonts w:ascii="Palatino" w:hAnsi="Palatino"/>
          <w:sz w:val="16"/>
          <w:szCs w:val="16"/>
        </w:rPr>
        <w:t>”</w:t>
      </w:r>
      <w:r w:rsidR="00E01B51" w:rsidRPr="00BB6F7F">
        <w:rPr>
          <w:rFonts w:ascii="Palatino" w:hAnsi="Palatino"/>
          <w:sz w:val="16"/>
          <w:szCs w:val="16"/>
        </w:rPr>
        <w:t xml:space="preserve">; the </w:t>
      </w:r>
      <w:r w:rsidR="00E01B51" w:rsidRPr="00BB6F7F">
        <w:rPr>
          <w:rFonts w:ascii="Palatino" w:hAnsi="Palatino"/>
          <w:i/>
          <w:sz w:val="16"/>
          <w:szCs w:val="16"/>
        </w:rPr>
        <w:t>Evening Tribune</w:t>
      </w:r>
      <w:r w:rsidR="00E01B51" w:rsidRPr="00BB6F7F">
        <w:rPr>
          <w:rFonts w:ascii="Palatino" w:hAnsi="Palatino"/>
          <w:sz w:val="16"/>
          <w:szCs w:val="16"/>
        </w:rPr>
        <w:t xml:space="preserve"> of  Marysville, Ohio ran a banner headline: HISS REJECTS LIE DETECTOR TEST</w:t>
      </w:r>
      <w:r w:rsidR="00AA6C70" w:rsidRPr="00BB6F7F">
        <w:rPr>
          <w:rFonts w:ascii="Palatino" w:hAnsi="Palatino"/>
          <w:sz w:val="16"/>
          <w:szCs w:val="16"/>
        </w:rPr>
        <w:t xml:space="preserve"> (Newspapers.com)</w:t>
      </w:r>
      <w:r w:rsidR="00DC0DB1"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The Committee had been unable to reach a decision …</w:t>
      </w:r>
      <w:r w:rsidR="00C61BE1" w:rsidRPr="00BB6F7F">
        <w:rPr>
          <w:rFonts w:ascii="Palatino" w:hAnsi="Palatino"/>
          <w:sz w:val="16"/>
          <w:szCs w:val="16"/>
        </w:rPr>
        <w:t>”</w:t>
      </w:r>
      <w:r w:rsidR="009B4363" w:rsidRPr="00BB6F7F">
        <w:rPr>
          <w:rFonts w:ascii="Palatino" w:hAnsi="Palatino"/>
          <w:sz w:val="16"/>
          <w:szCs w:val="16"/>
        </w:rPr>
        <w:t xml:space="preserve"> </w:t>
      </w:r>
      <w:r w:rsidR="00DC0DB1" w:rsidRPr="00BB6F7F">
        <w:rPr>
          <w:rFonts w:ascii="Palatino" w:hAnsi="Palatino"/>
          <w:sz w:val="16"/>
          <w:szCs w:val="16"/>
        </w:rPr>
        <w:t xml:space="preserve">very widely published </w:t>
      </w:r>
      <w:r w:rsidR="002161AB" w:rsidRPr="00BB6F7F">
        <w:rPr>
          <w:rFonts w:ascii="Palatino" w:hAnsi="Palatino"/>
          <w:sz w:val="16"/>
          <w:szCs w:val="16"/>
        </w:rPr>
        <w:t>UP</w:t>
      </w:r>
      <w:r w:rsidR="009B4363" w:rsidRPr="00BB6F7F">
        <w:rPr>
          <w:rFonts w:ascii="Palatino" w:hAnsi="Palatino"/>
          <w:sz w:val="16"/>
          <w:szCs w:val="16"/>
        </w:rPr>
        <w:t xml:space="preserve"> </w:t>
      </w:r>
      <w:r w:rsidR="002161AB" w:rsidRPr="00BB6F7F">
        <w:rPr>
          <w:rFonts w:ascii="Palatino" w:hAnsi="Palatino"/>
          <w:sz w:val="16"/>
          <w:szCs w:val="16"/>
        </w:rPr>
        <w:t>and AP</w:t>
      </w:r>
      <w:r w:rsidR="009B4363" w:rsidRPr="00BB6F7F">
        <w:rPr>
          <w:rFonts w:ascii="Palatino" w:hAnsi="Palatino"/>
          <w:sz w:val="16"/>
          <w:szCs w:val="16"/>
        </w:rPr>
        <w:t xml:space="preserve"> </w:t>
      </w:r>
      <w:r w:rsidR="002161AB" w:rsidRPr="00BB6F7F">
        <w:rPr>
          <w:rFonts w:ascii="Palatino" w:hAnsi="Palatino"/>
          <w:sz w:val="16"/>
          <w:szCs w:val="16"/>
        </w:rPr>
        <w:t>R</w:t>
      </w:r>
      <w:r w:rsidR="009B4363" w:rsidRPr="00BB6F7F">
        <w:rPr>
          <w:rFonts w:ascii="Palatino" w:hAnsi="Palatino"/>
          <w:sz w:val="16"/>
          <w:szCs w:val="16"/>
        </w:rPr>
        <w:t>eport</w:t>
      </w:r>
      <w:r w:rsidR="002161AB" w:rsidRPr="00BB6F7F">
        <w:rPr>
          <w:rFonts w:ascii="Palatino" w:hAnsi="Palatino"/>
          <w:sz w:val="16"/>
          <w:szCs w:val="16"/>
        </w:rPr>
        <w:t>s</w:t>
      </w:r>
      <w:r w:rsidR="00DC0DB1" w:rsidRPr="00BB6F7F">
        <w:rPr>
          <w:rFonts w:ascii="Palatino" w:hAnsi="Palatino"/>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w:t>
      </w:r>
      <w:r w:rsidR="00DC0DB1" w:rsidRPr="00BB6F7F">
        <w:rPr>
          <w:rFonts w:ascii="Palatino" w:hAnsi="Palatino"/>
          <w:sz w:val="16"/>
          <w:szCs w:val="16"/>
        </w:rPr>
        <w:t xml:space="preserve">); </w:t>
      </w:r>
      <w:r w:rsidR="009B4363" w:rsidRPr="00BB6F7F">
        <w:rPr>
          <w:rFonts w:ascii="Palatino" w:hAnsi="Palatino"/>
          <w:sz w:val="16"/>
          <w:szCs w:val="16"/>
        </w:rPr>
        <w:t xml:space="preserve">also </w:t>
      </w:r>
      <w:r w:rsidR="002161AB" w:rsidRPr="00BB6F7F">
        <w:rPr>
          <w:rFonts w:ascii="Palatino" w:hAnsi="Palatino"/>
          <w:sz w:val="16"/>
          <w:szCs w:val="16"/>
        </w:rPr>
        <w:t>INS Report</w:t>
      </w:r>
      <w:r w:rsidR="00DC0DB1" w:rsidRPr="00BB6F7F">
        <w:rPr>
          <w:rFonts w:ascii="Palatino" w:hAnsi="Palatino"/>
          <w:sz w:val="16"/>
          <w:szCs w:val="16"/>
        </w:rPr>
        <w:t xml:space="preserve"> (</w:t>
      </w:r>
      <w:r w:rsidR="00F66CB2" w:rsidRPr="00BB6F7F">
        <w:rPr>
          <w:rFonts w:ascii="Palatino" w:hAnsi="Palatino"/>
          <w:sz w:val="16"/>
          <w:szCs w:val="16"/>
        </w:rPr>
        <w:t xml:space="preserve">August </w:t>
      </w:r>
      <w:r w:rsidR="009B4363" w:rsidRPr="00BB6F7F">
        <w:rPr>
          <w:rFonts w:ascii="Palatino" w:hAnsi="Palatino"/>
          <w:sz w:val="16"/>
          <w:szCs w:val="16"/>
        </w:rPr>
        <w:t>17, 1948</w:t>
      </w:r>
      <w:r w:rsidR="00DC0DB1" w:rsidRPr="00BB6F7F">
        <w:rPr>
          <w:rFonts w:ascii="Palatino" w:hAnsi="Palatino"/>
          <w:sz w:val="16"/>
          <w:szCs w:val="16"/>
        </w:rPr>
        <w:t>)</w:t>
      </w:r>
      <w:r w:rsidR="002161AB" w:rsidRPr="00BB6F7F">
        <w:rPr>
          <w:rFonts w:ascii="Palatino" w:hAnsi="Palatino"/>
          <w:sz w:val="16"/>
          <w:szCs w:val="16"/>
        </w:rPr>
        <w:t xml:space="preserve"> (NewspaperArchive.com)</w:t>
      </w:r>
      <w:r w:rsidR="00DC0DB1"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Alger Hiss, who first denied knowing …</w:t>
      </w:r>
      <w:r w:rsidR="00C61BE1" w:rsidRPr="00BB6F7F">
        <w:rPr>
          <w:rFonts w:ascii="Palatino" w:hAnsi="Palatino"/>
          <w:sz w:val="16"/>
          <w:szCs w:val="16"/>
        </w:rPr>
        <w:t>”</w:t>
      </w:r>
      <w:r w:rsidR="009B4363" w:rsidRPr="00BB6F7F">
        <w:rPr>
          <w:rFonts w:ascii="Palatino" w:hAnsi="Palatino"/>
          <w:sz w:val="16"/>
          <w:szCs w:val="16"/>
        </w:rPr>
        <w:t xml:space="preserve"> Rose McKee, quoted from Reuben, </w:t>
      </w:r>
      <w:r w:rsidR="009B4363" w:rsidRPr="00BB6F7F">
        <w:rPr>
          <w:rFonts w:ascii="Palatino" w:hAnsi="Palatino"/>
          <w:i/>
          <w:sz w:val="16"/>
          <w:szCs w:val="16"/>
        </w:rPr>
        <w:t>Honorable Mr Nixon</w:t>
      </w:r>
      <w:r w:rsidR="009B4363" w:rsidRPr="00BB6F7F">
        <w:rPr>
          <w:rFonts w:ascii="Palatino" w:hAnsi="Palatino"/>
          <w:sz w:val="16"/>
          <w:szCs w:val="16"/>
        </w:rPr>
        <w:t>, p 37</w:t>
      </w:r>
      <w:r w:rsidR="009C6698"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an improvised hearing room.</w:t>
      </w:r>
      <w:r w:rsidR="00C61BE1" w:rsidRPr="00BB6F7F">
        <w:rPr>
          <w:rFonts w:ascii="Palatino" w:hAnsi="Palatino"/>
          <w:sz w:val="16"/>
          <w:szCs w:val="16"/>
        </w:rPr>
        <w:t>”</w:t>
      </w:r>
      <w:r w:rsidR="009B4363" w:rsidRPr="00BB6F7F">
        <w:rPr>
          <w:rFonts w:ascii="Palatino" w:hAnsi="Palatino"/>
          <w:sz w:val="16"/>
          <w:szCs w:val="16"/>
        </w:rPr>
        <w:t xml:space="preserve"> A</w:t>
      </w:r>
      <w:r w:rsidR="006968B6"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2161AB" w:rsidRPr="00BB6F7F">
        <w:rPr>
          <w:rFonts w:ascii="Palatino" w:hAnsi="Palatino"/>
          <w:sz w:val="16"/>
          <w:szCs w:val="16"/>
        </w:rPr>
        <w:t xml:space="preserve">, </w:t>
      </w:r>
      <w:r w:rsidR="009B4363" w:rsidRPr="00BB6F7F">
        <w:rPr>
          <w:rFonts w:ascii="Palatino" w:hAnsi="Palatino"/>
          <w:sz w:val="16"/>
          <w:szCs w:val="16"/>
        </w:rPr>
        <w:t>p 81</w:t>
      </w:r>
      <w:r w:rsidR="009C6698"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The record will show …</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274.</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sz w:val="16"/>
          <w:szCs w:val="16"/>
        </w:rPr>
        <w:t>In that connection, Mr Hiss…</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 xml:space="preserve">1948, </w:t>
      </w:r>
      <w:r w:rsidR="002161AB" w:rsidRPr="00BB6F7F">
        <w:rPr>
          <w:rFonts w:ascii="Palatino" w:hAnsi="Palatino"/>
          <w:sz w:val="16"/>
          <w:szCs w:val="16"/>
        </w:rPr>
        <w:t xml:space="preserve">p </w:t>
      </w:r>
      <w:r w:rsidR="009B4363" w:rsidRPr="00BB6F7F">
        <w:rPr>
          <w:rFonts w:ascii="Palatino" w:hAnsi="Palatino"/>
          <w:sz w:val="16"/>
          <w:szCs w:val="16"/>
        </w:rPr>
        <w:t>977</w:t>
      </w:r>
      <w:r w:rsidR="009C6698"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9B4363" w:rsidRPr="00BB6F7F">
        <w:rPr>
          <w:rFonts w:ascii="Palatino" w:hAnsi="Palatino"/>
          <w:sz w:val="16"/>
          <w:szCs w:val="16"/>
        </w:rPr>
        <w:t>Short, plump, perspiring…</w:t>
      </w:r>
      <w:r w:rsidR="00C61BE1" w:rsidRPr="00BB6F7F">
        <w:rPr>
          <w:rFonts w:ascii="Palatino" w:hAnsi="Palatino"/>
          <w:sz w:val="16"/>
          <w:szCs w:val="16"/>
        </w:rPr>
        <w:t>”</w:t>
      </w:r>
      <w:r w:rsidR="009B4363" w:rsidRPr="00BB6F7F">
        <w:rPr>
          <w:rFonts w:ascii="Palatino" w:hAnsi="Palatino"/>
          <w:sz w:val="16"/>
          <w:szCs w:val="16"/>
        </w:rPr>
        <w:t xml:space="preserve"> A</w:t>
      </w:r>
      <w:r w:rsidR="006968B6" w:rsidRPr="00BB6F7F">
        <w:rPr>
          <w:rFonts w:ascii="Palatino" w:hAnsi="Palatino"/>
          <w:sz w:val="16"/>
          <w:szCs w:val="16"/>
        </w:rPr>
        <w:t>.</w:t>
      </w:r>
      <w:r w:rsidR="009B4363" w:rsidRPr="00BB6F7F">
        <w:rPr>
          <w:rFonts w:ascii="Palatino" w:hAnsi="Palatino"/>
          <w:sz w:val="16"/>
          <w:szCs w:val="16"/>
        </w:rPr>
        <w:t xml:space="preserve"> Hiss, </w:t>
      </w:r>
      <w:r w:rsidR="009B4363" w:rsidRPr="00BB6F7F">
        <w:rPr>
          <w:rFonts w:ascii="Palatino" w:hAnsi="Palatino"/>
          <w:i/>
          <w:sz w:val="16"/>
          <w:szCs w:val="16"/>
        </w:rPr>
        <w:t>Public Opinion</w:t>
      </w:r>
      <w:r w:rsidR="002161AB" w:rsidRPr="00BB6F7F">
        <w:rPr>
          <w:rFonts w:ascii="Palatino" w:hAnsi="Palatino"/>
          <w:sz w:val="16"/>
          <w:szCs w:val="16"/>
        </w:rPr>
        <w:t xml:space="preserve">, </w:t>
      </w:r>
      <w:r w:rsidR="009B4363" w:rsidRPr="00BB6F7F">
        <w:rPr>
          <w:rFonts w:ascii="Palatino" w:hAnsi="Palatino"/>
          <w:sz w:val="16"/>
          <w:szCs w:val="16"/>
        </w:rPr>
        <w:t>p 85</w:t>
      </w:r>
      <w:r w:rsidR="00243E65"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Mr Hiss, the man standing here is Mr…</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977</w:t>
      </w:r>
      <w:r w:rsidR="00243E65"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May I ask him to speak?</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977</w:t>
      </w:r>
      <w:r w:rsidR="00243E65"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Mr Chambers, will you …</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978</w:t>
      </w:r>
      <w:r w:rsidR="00243E65"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tight</w:t>
      </w:r>
      <w:r w:rsidR="006968B6" w:rsidRPr="00BB6F7F">
        <w:rPr>
          <w:rFonts w:ascii="Palatino" w:hAnsi="Palatino" w:cs="Georgia"/>
          <w:sz w:val="16"/>
          <w:szCs w:val="16"/>
        </w:rPr>
        <w:t xml:space="preserve">… </w:t>
      </w:r>
      <w:r w:rsidR="009B4363" w:rsidRPr="00BB6F7F">
        <w:rPr>
          <w:rFonts w:ascii="Palatino" w:hAnsi="Palatino" w:cs="Georgia"/>
          <w:sz w:val="16"/>
          <w:szCs w:val="16"/>
        </w:rPr>
        <w:t>high-pitched</w:t>
      </w:r>
      <w:r w:rsidR="006968B6" w:rsidRPr="00BB6F7F">
        <w:rPr>
          <w:rFonts w:ascii="Palatino" w:hAnsi="Palatino" w:cs="Georgia"/>
          <w:sz w:val="16"/>
          <w:szCs w:val="16"/>
        </w:rPr>
        <w:t xml:space="preserve">… </w:t>
      </w:r>
      <w:r w:rsidR="009B4363" w:rsidRPr="00BB6F7F">
        <w:rPr>
          <w:rFonts w:ascii="Palatino" w:hAnsi="Palatino" w:cs="Georgia"/>
          <w:sz w:val="16"/>
          <w:szCs w:val="16"/>
        </w:rPr>
        <w:t>strangled</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sz w:val="16"/>
          <w:szCs w:val="16"/>
        </w:rPr>
        <w:t xml:space="preserve">A Hiss, </w:t>
      </w:r>
      <w:r w:rsidR="009B4363" w:rsidRPr="00BB6F7F">
        <w:rPr>
          <w:rFonts w:ascii="Palatino" w:hAnsi="Palatino"/>
          <w:i/>
          <w:sz w:val="16"/>
          <w:szCs w:val="16"/>
        </w:rPr>
        <w:t>Public Opinion</w:t>
      </w:r>
      <w:r w:rsidR="002161AB" w:rsidRPr="00BB6F7F">
        <w:rPr>
          <w:rFonts w:ascii="Palatino" w:hAnsi="Palatino"/>
          <w:sz w:val="16"/>
          <w:szCs w:val="16"/>
        </w:rPr>
        <w:t xml:space="preserve">, </w:t>
      </w:r>
      <w:r w:rsidR="009B4363" w:rsidRPr="00BB6F7F">
        <w:rPr>
          <w:rFonts w:ascii="Palatino" w:hAnsi="Palatino"/>
          <w:sz w:val="16"/>
          <w:szCs w:val="16"/>
        </w:rPr>
        <w:t>p 85.</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with a low and rather dramatic roundness…</w:t>
      </w:r>
      <w:r w:rsidR="00C61BE1"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16 </w:t>
      </w:r>
      <w:r w:rsidR="00F66CB2" w:rsidRPr="00BB6F7F">
        <w:rPr>
          <w:rFonts w:ascii="Palatino" w:hAnsi="Palatino"/>
          <w:sz w:val="16"/>
          <w:szCs w:val="16"/>
        </w:rPr>
        <w:t xml:space="preserve">August </w:t>
      </w:r>
      <w:r w:rsidR="009B4363" w:rsidRPr="00BB6F7F">
        <w:rPr>
          <w:rFonts w:ascii="Palatino" w:hAnsi="Palatino"/>
          <w:sz w:val="16"/>
          <w:szCs w:val="16"/>
        </w:rPr>
        <w:t>1948, p 960</w:t>
      </w:r>
      <w:r w:rsidR="00243E65" w:rsidRPr="00BB6F7F">
        <w:rPr>
          <w:rFonts w:ascii="Palatino" w:hAnsi="Palatino"/>
          <w:sz w:val="16"/>
          <w:szCs w:val="16"/>
        </w:rPr>
        <w:t>.</w:t>
      </w:r>
    </w:p>
    <w:p w:rsidR="008A41F0" w:rsidRPr="00BB6F7F" w:rsidRDefault="009B4363" w:rsidP="00971355">
      <w:pPr>
        <w:spacing w:before="60" w:after="0" w:line="240" w:lineRule="auto"/>
        <w:ind w:firstLine="284"/>
        <w:rPr>
          <w:rFonts w:ascii="Palatino" w:hAnsi="Palatino"/>
          <w:sz w:val="16"/>
          <w:szCs w:val="16"/>
        </w:rPr>
      </w:pPr>
      <w:r w:rsidRPr="00BB6F7F">
        <w:rPr>
          <w:rFonts w:ascii="Palatino" w:hAnsi="Palatino"/>
          <w:sz w:val="16"/>
          <w:szCs w:val="16"/>
        </w:rPr>
        <w:t>Chambers</w:t>
      </w:r>
      <w:r w:rsidR="002F68AA" w:rsidRPr="00BB6F7F">
        <w:rPr>
          <w:rFonts w:ascii="Palatino" w:hAnsi="Palatino"/>
          <w:sz w:val="16"/>
          <w:szCs w:val="16"/>
        </w:rPr>
        <w:t xml:space="preserve">’s </w:t>
      </w:r>
      <w:r w:rsidRPr="00BB6F7F">
        <w:rPr>
          <w:rFonts w:ascii="Palatino" w:hAnsi="Palatino"/>
          <w:sz w:val="16"/>
          <w:szCs w:val="16"/>
        </w:rPr>
        <w:t xml:space="preserve">voice: </w:t>
      </w:r>
      <w:r w:rsidR="00C61BE1" w:rsidRPr="00BB6F7F">
        <w:rPr>
          <w:rFonts w:ascii="Palatino" w:hAnsi="Palatino"/>
          <w:sz w:val="16"/>
          <w:szCs w:val="16"/>
        </w:rPr>
        <w:t>“</w:t>
      </w:r>
      <w:r w:rsidRPr="00BB6F7F">
        <w:rPr>
          <w:rFonts w:ascii="Palatino" w:hAnsi="Palatino"/>
          <w:sz w:val="16"/>
          <w:szCs w:val="16"/>
        </w:rPr>
        <w:t>Whittaker Chambers Teaser Trailer</w:t>
      </w:r>
      <w:r w:rsidR="00C61BE1" w:rsidRPr="00BB6F7F">
        <w:rPr>
          <w:rFonts w:ascii="Palatino" w:hAnsi="Palatino"/>
          <w:sz w:val="16"/>
          <w:szCs w:val="16"/>
        </w:rPr>
        <w:t>”</w:t>
      </w:r>
      <w:r w:rsidRPr="00BB6F7F">
        <w:rPr>
          <w:rFonts w:ascii="Palatino" w:hAnsi="Palatino"/>
          <w:sz w:val="16"/>
          <w:szCs w:val="16"/>
        </w:rPr>
        <w:t xml:space="preserve"> </w:t>
      </w:r>
      <w:r w:rsidR="002F68AA" w:rsidRPr="00BB6F7F">
        <w:rPr>
          <w:rFonts w:ascii="Palatino" w:hAnsi="Palatino"/>
          <w:sz w:val="16"/>
          <w:szCs w:val="16"/>
        </w:rPr>
        <w:t>YouTube video, uploaded on Dec 15, 2011</w:t>
      </w:r>
      <w:r w:rsidR="00243E65" w:rsidRPr="00BB6F7F">
        <w:rPr>
          <w:rFonts w:ascii="Palatino" w:hAnsi="Palatino"/>
          <w:sz w:val="16"/>
          <w:szCs w:val="16"/>
        </w:rPr>
        <w:t xml:space="preserve"> [accessed </w:t>
      </w:r>
      <w:r w:rsidR="001A608C" w:rsidRPr="00BB6F7F">
        <w:rPr>
          <w:rFonts w:ascii="Palatino" w:hAnsi="Palatino"/>
          <w:sz w:val="16"/>
          <w:szCs w:val="16"/>
        </w:rPr>
        <w:t>6 Jun</w:t>
      </w:r>
      <w:r w:rsidR="00243E65" w:rsidRPr="00BB6F7F">
        <w:rPr>
          <w:rFonts w:ascii="Palatino" w:hAnsi="Palatino"/>
          <w:sz w:val="16"/>
          <w:szCs w:val="16"/>
        </w:rPr>
        <w:t>e</w:t>
      </w:r>
      <w:r w:rsidR="001A608C" w:rsidRPr="00BB6F7F">
        <w:rPr>
          <w:rFonts w:ascii="Palatino" w:hAnsi="Palatino"/>
          <w:sz w:val="16"/>
          <w:szCs w:val="16"/>
        </w:rPr>
        <w:t xml:space="preserve"> 2012</w:t>
      </w:r>
      <w:r w:rsidR="00243E65" w:rsidRPr="00BB6F7F">
        <w:rPr>
          <w:rFonts w:ascii="Palatino" w:hAnsi="Palatino"/>
          <w:sz w:val="16"/>
          <w:szCs w:val="16"/>
        </w:rPr>
        <w:t>].</w:t>
      </w:r>
    </w:p>
    <w:p w:rsidR="007B7C92" w:rsidRPr="00BB6F7F" w:rsidRDefault="007B7C92"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Could you open your mouth wider?</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978</w:t>
      </w:r>
      <w:r w:rsidR="00243E65" w:rsidRPr="00BB6F7F">
        <w:rPr>
          <w:rFonts w:ascii="Palatino" w:hAnsi="Palatino"/>
          <w:sz w:val="16"/>
          <w:szCs w:val="16"/>
        </w:rPr>
        <w:t>.</w:t>
      </w:r>
    </w:p>
    <w:p w:rsidR="009B4363" w:rsidRPr="00BB6F7F" w:rsidRDefault="009B4363" w:rsidP="00971355">
      <w:pPr>
        <w:spacing w:before="60" w:after="0" w:line="240" w:lineRule="auto"/>
        <w:ind w:firstLine="284"/>
        <w:rPr>
          <w:rFonts w:ascii="Palatino" w:hAnsi="Palatino"/>
          <w:sz w:val="16"/>
          <w:szCs w:val="16"/>
        </w:rPr>
      </w:pPr>
      <w:r w:rsidRPr="00BB6F7F">
        <w:rPr>
          <w:rFonts w:ascii="Palatino" w:hAnsi="Palatino" w:cs="Georgia"/>
          <w:sz w:val="16"/>
          <w:szCs w:val="16"/>
        </w:rPr>
        <w:t xml:space="preserve">Chambers admitted to using the name George Crosley long after the hearing: </w:t>
      </w:r>
      <w:r w:rsidRPr="00BB6F7F">
        <w:rPr>
          <w:rFonts w:ascii="Palatino" w:hAnsi="Palatino"/>
          <w:sz w:val="16"/>
          <w:szCs w:val="16"/>
        </w:rPr>
        <w:t xml:space="preserve">Reuben, </w:t>
      </w:r>
      <w:r w:rsidRPr="00BB6F7F">
        <w:rPr>
          <w:rFonts w:ascii="Palatino" w:hAnsi="Palatino"/>
          <w:i/>
          <w:sz w:val="16"/>
          <w:szCs w:val="16"/>
        </w:rPr>
        <w:t>Honorable Mr Nixon</w:t>
      </w:r>
      <w:r w:rsidRPr="00BB6F7F">
        <w:rPr>
          <w:rFonts w:ascii="Palatino" w:hAnsi="Palatino"/>
          <w:sz w:val="16"/>
          <w:szCs w:val="16"/>
        </w:rPr>
        <w:t xml:space="preserve"> p 31</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I feel very strongly that he is Crosley</w:t>
      </w:r>
      <w:r w:rsidR="00EE65C8" w:rsidRPr="00BB6F7F">
        <w:rPr>
          <w:rFonts w:ascii="Palatino" w:hAnsi="Palatino"/>
          <w:sz w:val="16"/>
          <w:szCs w:val="16"/>
        </w:rPr>
        <w:t>…</w:t>
      </w:r>
      <w:r w:rsidR="00C61BE1" w:rsidRPr="00BB6F7F">
        <w:rPr>
          <w:rFonts w:ascii="Palatino" w:hAnsi="Palatino"/>
          <w:sz w:val="16"/>
          <w:szCs w:val="16"/>
        </w:rPr>
        <w:t>”</w:t>
      </w:r>
      <w:r w:rsidR="00EE65C8" w:rsidRPr="00BB6F7F">
        <w:rPr>
          <w:rFonts w:ascii="Palatino" w:hAnsi="Palatino"/>
          <w:sz w:val="16"/>
          <w:szCs w:val="16"/>
        </w:rPr>
        <w:t xml:space="preserve"> </w:t>
      </w:r>
      <w:r w:rsidR="009B4363" w:rsidRPr="00BB6F7F">
        <w:rPr>
          <w:rFonts w:ascii="Palatino" w:hAnsi="Palatino"/>
          <w:i/>
          <w:sz w:val="16"/>
          <w:szCs w:val="16"/>
        </w:rPr>
        <w:t xml:space="preserve"> HUAC</w:t>
      </w:r>
      <w:r w:rsidR="009B4363" w:rsidRPr="00BB6F7F">
        <w:rPr>
          <w:rFonts w:ascii="Palatino" w:hAnsi="Palatino"/>
          <w:sz w:val="16"/>
          <w:szCs w:val="16"/>
        </w:rPr>
        <w:t xml:space="preserve"> </w:t>
      </w:r>
      <w:r w:rsidR="009B4363" w:rsidRPr="00BB6F7F">
        <w:rPr>
          <w:rFonts w:ascii="Palatino" w:hAnsi="Palatino"/>
          <w:bCs/>
          <w:i/>
          <w:sz w:val="16"/>
          <w:szCs w:val="16"/>
        </w:rPr>
        <w:t>Hearings</w:t>
      </w:r>
      <w:r w:rsidR="00D961FA" w:rsidRPr="00BB6F7F">
        <w:rPr>
          <w:rFonts w:ascii="Palatino" w:hAnsi="Palatino"/>
          <w:sz w:val="16"/>
          <w:szCs w:val="16"/>
        </w:rPr>
        <w:t>,</w:t>
      </w:r>
      <w:r w:rsidR="009B4363" w:rsidRPr="00BB6F7F">
        <w:rPr>
          <w:rFonts w:ascii="Palatino" w:hAnsi="Palatino"/>
          <w:bCs/>
          <w:i/>
          <w:sz w:val="16"/>
          <w:szCs w:val="16"/>
        </w:rPr>
        <w:t xml:space="preserve">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w:t>
      </w:r>
      <w:r w:rsidR="00243E65" w:rsidRPr="00BB6F7F">
        <w:rPr>
          <w:rFonts w:ascii="Palatino" w:hAnsi="Palatino"/>
          <w:sz w:val="16"/>
          <w:szCs w:val="16"/>
        </w:rPr>
        <w:t>p</w:t>
      </w:r>
      <w:r w:rsidR="009B4363" w:rsidRPr="00BB6F7F">
        <w:rPr>
          <w:rFonts w:ascii="Palatino" w:hAnsi="Palatino"/>
          <w:sz w:val="16"/>
          <w:szCs w:val="16"/>
        </w:rPr>
        <w:t xml:space="preserve"> 978,</w:t>
      </w:r>
      <w:r w:rsidR="00243E65" w:rsidRPr="00BB6F7F">
        <w:rPr>
          <w:rFonts w:ascii="Palatino" w:hAnsi="Palatino"/>
          <w:sz w:val="16"/>
          <w:szCs w:val="16"/>
        </w:rPr>
        <w:t xml:space="preserve"> </w:t>
      </w:r>
      <w:r w:rsidR="009B4363" w:rsidRPr="00BB6F7F">
        <w:rPr>
          <w:rFonts w:ascii="Palatino" w:hAnsi="Palatino"/>
          <w:sz w:val="16"/>
          <w:szCs w:val="16"/>
        </w:rPr>
        <w:t>979</w:t>
      </w:r>
      <w:r w:rsidR="00243E65" w:rsidRPr="00BB6F7F">
        <w:rPr>
          <w:rFonts w:ascii="Palatino" w:hAnsi="Palatino"/>
          <w:sz w:val="16"/>
          <w:szCs w:val="16"/>
        </w:rPr>
        <w:t>.</w:t>
      </w:r>
    </w:p>
    <w:p w:rsidR="008A41F0" w:rsidRPr="00BB6F7F" w:rsidRDefault="00654AFC" w:rsidP="00971355">
      <w:pPr>
        <w:pStyle w:val="EndnoteText"/>
        <w:spacing w:before="60"/>
        <w:ind w:firstLine="284"/>
        <w:rPr>
          <w:rFonts w:ascii="Palatino" w:hAnsi="Palatino"/>
          <w:sz w:val="16"/>
          <w:szCs w:val="16"/>
        </w:rPr>
      </w:pPr>
      <w:r w:rsidRPr="00BB6F7F">
        <w:rPr>
          <w:rFonts w:ascii="Palatino" w:hAnsi="Palatino"/>
          <w:sz w:val="16"/>
          <w:szCs w:val="16"/>
        </w:rPr>
        <w:t>The moustache… The first Hiss trial Page 197</w:t>
      </w:r>
      <w:r w:rsidR="00395BF9" w:rsidRPr="00BB6F7F">
        <w:rPr>
          <w:rFonts w:ascii="Palatino" w:hAnsi="Palatino"/>
          <w:sz w:val="16"/>
          <w:szCs w:val="16"/>
        </w:rPr>
        <w:t xml:space="preserve">, Murphy: </w:t>
      </w:r>
      <w:r w:rsidR="00C61BE1" w:rsidRPr="00BB6F7F">
        <w:rPr>
          <w:rFonts w:ascii="Palatino" w:hAnsi="Palatino"/>
          <w:sz w:val="16"/>
          <w:szCs w:val="16"/>
        </w:rPr>
        <w:t>“</w:t>
      </w:r>
      <w:r w:rsidRPr="00BB6F7F">
        <w:rPr>
          <w:rFonts w:ascii="Palatino" w:hAnsi="Palatino"/>
          <w:sz w:val="16"/>
          <w:szCs w:val="16"/>
        </w:rPr>
        <w:t>I take it Mr Hiss knew you with that mustache?</w:t>
      </w:r>
      <w:r w:rsidR="00C61BE1" w:rsidRPr="00BB6F7F">
        <w:rPr>
          <w:rFonts w:ascii="Palatino" w:hAnsi="Palatino"/>
          <w:sz w:val="16"/>
          <w:szCs w:val="16"/>
        </w:rPr>
        <w:t>”</w:t>
      </w:r>
      <w:r w:rsidRPr="00BB6F7F">
        <w:rPr>
          <w:rFonts w:ascii="Palatino" w:hAnsi="Palatino"/>
          <w:sz w:val="16"/>
          <w:szCs w:val="16"/>
        </w:rPr>
        <w:t xml:space="preserve">  </w:t>
      </w:r>
      <w:r w:rsidR="00395BF9" w:rsidRPr="00BB6F7F">
        <w:rPr>
          <w:rFonts w:ascii="Palatino" w:hAnsi="Palatino"/>
          <w:sz w:val="16"/>
          <w:szCs w:val="16"/>
        </w:rPr>
        <w:t xml:space="preserve">Chambers:  </w:t>
      </w:r>
      <w:r w:rsidR="00C61BE1" w:rsidRPr="00BB6F7F">
        <w:rPr>
          <w:rFonts w:ascii="Palatino" w:hAnsi="Palatino"/>
          <w:sz w:val="16"/>
          <w:szCs w:val="16"/>
        </w:rPr>
        <w:t>“</w:t>
      </w:r>
      <w:r w:rsidR="00395BF9" w:rsidRPr="00BB6F7F">
        <w:rPr>
          <w:rFonts w:ascii="Palatino" w:hAnsi="Palatino"/>
          <w:sz w:val="16"/>
          <w:szCs w:val="16"/>
        </w:rPr>
        <w:t>He did.</w:t>
      </w:r>
      <w:r w:rsidR="00C61BE1" w:rsidRPr="00BB6F7F">
        <w:rPr>
          <w:rFonts w:ascii="Palatino" w:hAnsi="Palatino"/>
          <w:sz w:val="16"/>
          <w:szCs w:val="16"/>
        </w:rPr>
        <w:t>”</w:t>
      </w:r>
      <w:r w:rsidR="00243E65" w:rsidRPr="00BB6F7F">
        <w:rPr>
          <w:rFonts w:ascii="Palatino" w:hAnsi="Palatino"/>
          <w:sz w:val="16"/>
          <w:szCs w:val="16"/>
        </w:rPr>
        <w:t xml:space="preserve"> See Reuben,</w:t>
      </w:r>
      <w:r w:rsidRPr="00BB6F7F">
        <w:rPr>
          <w:rFonts w:ascii="Palatino" w:hAnsi="Palatino"/>
          <w:sz w:val="16"/>
          <w:szCs w:val="16"/>
        </w:rPr>
        <w:t xml:space="preserve"> </w:t>
      </w:r>
      <w:r w:rsidR="002F68AA" w:rsidRPr="00BB6F7F">
        <w:rPr>
          <w:rFonts w:ascii="Palatino" w:hAnsi="Palatino"/>
          <w:sz w:val="16"/>
          <w:szCs w:val="16"/>
        </w:rPr>
        <w:t xml:space="preserve">Alger </w:t>
      </w:r>
      <w:r w:rsidR="00395BF9" w:rsidRPr="00BB6F7F">
        <w:rPr>
          <w:rFonts w:ascii="Palatino" w:hAnsi="Palatino"/>
          <w:sz w:val="16"/>
          <w:szCs w:val="16"/>
        </w:rPr>
        <w:t>Hiss manuscript</w:t>
      </w:r>
      <w:r w:rsidRPr="00BB6F7F">
        <w:rPr>
          <w:rFonts w:ascii="Palatino" w:hAnsi="Palatino"/>
          <w:sz w:val="16"/>
          <w:szCs w:val="16"/>
        </w:rPr>
        <w:t>,</w:t>
      </w:r>
      <w:r w:rsidR="00243E65" w:rsidRPr="00BB6F7F">
        <w:rPr>
          <w:rFonts w:ascii="Palatino" w:hAnsi="Palatino"/>
          <w:sz w:val="16"/>
          <w:szCs w:val="16"/>
        </w:rPr>
        <w:t xml:space="preserve"> </w:t>
      </w:r>
      <w:r w:rsidR="002F68AA" w:rsidRPr="00BB6F7F">
        <w:rPr>
          <w:rFonts w:ascii="Palatino" w:hAnsi="Palatino"/>
          <w:sz w:val="16"/>
          <w:szCs w:val="16"/>
        </w:rPr>
        <w:t>c</w:t>
      </w:r>
      <w:r w:rsidR="00F76D6B" w:rsidRPr="00BB6F7F">
        <w:rPr>
          <w:rFonts w:ascii="Palatino" w:hAnsi="Palatino"/>
          <w:sz w:val="16"/>
          <w:szCs w:val="16"/>
        </w:rPr>
        <w:t>h</w:t>
      </w:r>
      <w:r w:rsidR="002F68AA" w:rsidRPr="00BB6F7F">
        <w:rPr>
          <w:rFonts w:ascii="Palatino" w:hAnsi="Palatino"/>
          <w:sz w:val="16"/>
          <w:szCs w:val="16"/>
        </w:rPr>
        <w:t xml:space="preserve"> </w:t>
      </w:r>
      <w:r w:rsidRPr="00BB6F7F">
        <w:rPr>
          <w:rFonts w:ascii="Palatino" w:hAnsi="Palatino"/>
          <w:sz w:val="16"/>
          <w:szCs w:val="16"/>
        </w:rPr>
        <w:t>30, p 41</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 xml:space="preserve">Do I have Mr </w:t>
      </w:r>
      <w:r w:rsidR="00243E65" w:rsidRPr="00BB6F7F">
        <w:rPr>
          <w:rFonts w:ascii="Palatino" w:hAnsi="Palatino" w:cs="Georgia"/>
          <w:sz w:val="16"/>
          <w:szCs w:val="16"/>
        </w:rPr>
        <w:t>Nixon’s</w:t>
      </w:r>
      <w:r w:rsidR="009B4363" w:rsidRPr="00BB6F7F">
        <w:rPr>
          <w:rFonts w:ascii="Palatino" w:hAnsi="Palatino" w:cs="Georgia"/>
          <w:sz w:val="16"/>
          <w:szCs w:val="16"/>
        </w:rPr>
        <w:t xml:space="preserve"> permission?</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i/>
          <w:sz w:val="16"/>
          <w:szCs w:val="16"/>
        </w:rPr>
        <w:t>HUAC</w:t>
      </w:r>
      <w:r w:rsidR="009B4363" w:rsidRPr="00BB6F7F">
        <w:rPr>
          <w:rFonts w:ascii="Palatino" w:hAnsi="Palatino"/>
          <w:sz w:val="16"/>
          <w:szCs w:val="16"/>
        </w:rPr>
        <w:t xml:space="preserve"> </w:t>
      </w:r>
      <w:r w:rsidR="00D961FA" w:rsidRPr="00BB6F7F">
        <w:rPr>
          <w:rFonts w:ascii="Palatino" w:hAnsi="Palatino"/>
          <w:bCs/>
          <w:i/>
          <w:sz w:val="16"/>
          <w:szCs w:val="16"/>
        </w:rPr>
        <w:t xml:space="preserve">Hearings, </w:t>
      </w:r>
      <w:r w:rsidR="009B4363" w:rsidRPr="00BB6F7F">
        <w:rPr>
          <w:rFonts w:ascii="Palatino" w:hAnsi="Palatino"/>
          <w:sz w:val="16"/>
          <w:szCs w:val="16"/>
        </w:rPr>
        <w:t xml:space="preserve">17 </w:t>
      </w:r>
      <w:r w:rsidR="00F66CB2" w:rsidRPr="00BB6F7F">
        <w:rPr>
          <w:rFonts w:ascii="Palatino" w:hAnsi="Palatino"/>
          <w:sz w:val="16"/>
          <w:szCs w:val="16"/>
        </w:rPr>
        <w:t xml:space="preserve">August </w:t>
      </w:r>
      <w:r w:rsidR="009B4363" w:rsidRPr="00BB6F7F">
        <w:rPr>
          <w:rFonts w:ascii="Palatino" w:hAnsi="Palatino"/>
          <w:sz w:val="16"/>
          <w:szCs w:val="16"/>
        </w:rPr>
        <w:t>1948, p 985</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a vast sense of relief</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sz w:val="16"/>
          <w:szCs w:val="16"/>
        </w:rPr>
        <w:t xml:space="preserve">A Hiss, </w:t>
      </w:r>
      <w:r w:rsidR="0040656F" w:rsidRPr="00BB6F7F">
        <w:rPr>
          <w:rFonts w:ascii="Palatino" w:hAnsi="Palatino"/>
          <w:i/>
          <w:sz w:val="16"/>
          <w:szCs w:val="16"/>
        </w:rPr>
        <w:t xml:space="preserve">Public </w:t>
      </w:r>
      <w:r w:rsidR="00243E65" w:rsidRPr="00BB6F7F">
        <w:rPr>
          <w:rFonts w:ascii="Palatino" w:hAnsi="Palatino"/>
          <w:i/>
          <w:sz w:val="16"/>
          <w:szCs w:val="16"/>
        </w:rPr>
        <w:t>Opinion</w:t>
      </w:r>
      <w:r w:rsidR="0040656F" w:rsidRPr="00BB6F7F">
        <w:rPr>
          <w:rFonts w:ascii="Palatino" w:hAnsi="Palatino"/>
          <w:sz w:val="16"/>
          <w:szCs w:val="16"/>
        </w:rPr>
        <w:t xml:space="preserve">, </w:t>
      </w:r>
      <w:r w:rsidR="009B4363" w:rsidRPr="00BB6F7F">
        <w:rPr>
          <w:rFonts w:ascii="Palatino" w:hAnsi="Palatino"/>
          <w:sz w:val="16"/>
          <w:szCs w:val="16"/>
        </w:rPr>
        <w:t xml:space="preserve"> p 90</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recoiled as if he had been pricked…</w:t>
      </w:r>
      <w:r w:rsidR="00C61BE1" w:rsidRPr="00BB6F7F">
        <w:rPr>
          <w:rFonts w:ascii="Palatino" w:hAnsi="Palatino"/>
          <w:sz w:val="16"/>
          <w:szCs w:val="16"/>
        </w:rPr>
        <w:t>”</w:t>
      </w:r>
      <w:r w:rsidR="009B4363" w:rsidRPr="00BB6F7F">
        <w:rPr>
          <w:rFonts w:ascii="Palatino" w:hAnsi="Palatino"/>
          <w:sz w:val="16"/>
          <w:szCs w:val="16"/>
        </w:rPr>
        <w:t xml:space="preserve"> Nixon </w:t>
      </w:r>
      <w:r w:rsidR="009B4363" w:rsidRPr="00BB6F7F">
        <w:rPr>
          <w:rFonts w:ascii="Palatino" w:hAnsi="Palatino"/>
          <w:i/>
          <w:sz w:val="16"/>
          <w:szCs w:val="16"/>
        </w:rPr>
        <w:t>Six Crises</w:t>
      </w:r>
      <w:r w:rsidR="009B4363" w:rsidRPr="00BB6F7F">
        <w:rPr>
          <w:rFonts w:ascii="Palatino" w:hAnsi="Palatino"/>
          <w:sz w:val="16"/>
          <w:szCs w:val="16"/>
        </w:rPr>
        <w:t>, p 36</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cs="Georgia"/>
          <w:sz w:val="16"/>
          <w:szCs w:val="16"/>
        </w:rPr>
        <w:t xml:space="preserve"> </w:t>
      </w:r>
      <w:r w:rsidR="00C61BE1" w:rsidRPr="00BB6F7F">
        <w:rPr>
          <w:rFonts w:ascii="Palatino" w:hAnsi="Palatino" w:cs="Georgia"/>
          <w:sz w:val="16"/>
          <w:szCs w:val="16"/>
        </w:rPr>
        <w:t>“</w:t>
      </w:r>
      <w:r w:rsidR="009B4363" w:rsidRPr="00BB6F7F">
        <w:rPr>
          <w:rFonts w:ascii="Palatino" w:hAnsi="Palatino" w:cs="Georgia"/>
          <w:sz w:val="16"/>
          <w:szCs w:val="16"/>
        </w:rPr>
        <w:t>Alger Hiss not only knew…</w:t>
      </w:r>
      <w:r w:rsidR="00C61BE1" w:rsidRPr="00BB6F7F">
        <w:rPr>
          <w:rFonts w:ascii="Palatino" w:hAnsi="Palatino" w:cs="Georgia"/>
          <w:sz w:val="16"/>
          <w:szCs w:val="16"/>
        </w:rPr>
        <w:t>”</w:t>
      </w:r>
      <w:r w:rsidR="00243E65" w:rsidRPr="00BB6F7F">
        <w:rPr>
          <w:rFonts w:ascii="Palatino" w:hAnsi="Palatino" w:cs="Georgia"/>
          <w:sz w:val="16"/>
          <w:szCs w:val="16"/>
        </w:rPr>
        <w:t xml:space="preserve"> INS Report in the</w:t>
      </w:r>
      <w:r w:rsidR="009B4363" w:rsidRPr="00BB6F7F">
        <w:rPr>
          <w:rFonts w:ascii="Palatino" w:hAnsi="Palatino"/>
          <w:sz w:val="16"/>
          <w:szCs w:val="16"/>
        </w:rPr>
        <w:t xml:space="preserve"> </w:t>
      </w:r>
      <w:r w:rsidR="009B4363" w:rsidRPr="00BB6F7F">
        <w:rPr>
          <w:rFonts w:ascii="Palatino" w:hAnsi="Palatino"/>
          <w:i/>
          <w:sz w:val="16"/>
          <w:szCs w:val="16"/>
        </w:rPr>
        <w:t>Chester Times</w:t>
      </w:r>
      <w:r w:rsidR="00243E65" w:rsidRPr="00BB6F7F">
        <w:rPr>
          <w:rFonts w:ascii="Palatino" w:hAnsi="Palatino"/>
          <w:sz w:val="16"/>
          <w:szCs w:val="16"/>
        </w:rPr>
        <w:t xml:space="preserve"> (</w:t>
      </w:r>
      <w:r w:rsidR="00F66CB2" w:rsidRPr="00BB6F7F">
        <w:rPr>
          <w:rFonts w:ascii="Palatino" w:hAnsi="Palatino"/>
          <w:sz w:val="16"/>
          <w:szCs w:val="16"/>
        </w:rPr>
        <w:t xml:space="preserve">August </w:t>
      </w:r>
      <w:r w:rsidR="0040656F" w:rsidRPr="00BB6F7F">
        <w:rPr>
          <w:rFonts w:ascii="Palatino" w:hAnsi="Palatino"/>
          <w:sz w:val="16"/>
          <w:szCs w:val="16"/>
        </w:rPr>
        <w:t>18, 1948</w:t>
      </w:r>
      <w:r w:rsidR="00243E65" w:rsidRPr="00BB6F7F">
        <w:rPr>
          <w:rFonts w:ascii="Palatino" w:hAnsi="Palatino"/>
          <w:sz w:val="16"/>
          <w:szCs w:val="16"/>
        </w:rPr>
        <w:t>)</w:t>
      </w:r>
      <w:r w:rsidR="0040656F" w:rsidRPr="00BB6F7F">
        <w:rPr>
          <w:rFonts w:ascii="Palatino" w:hAnsi="Palatino"/>
          <w:sz w:val="16"/>
          <w:szCs w:val="16"/>
        </w:rPr>
        <w:t xml:space="preserve">, </w:t>
      </w:r>
      <w:r w:rsidR="009B4363" w:rsidRPr="00BB6F7F">
        <w:rPr>
          <w:rFonts w:ascii="Palatino" w:hAnsi="Palatino"/>
          <w:sz w:val="16"/>
          <w:szCs w:val="16"/>
        </w:rPr>
        <w:t>p 1 (NewspaperArchive.com)</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cs="Georgia"/>
          <w:sz w:val="16"/>
          <w:szCs w:val="16"/>
        </w:rPr>
        <w:t xml:space="preserve"> </w:t>
      </w:r>
      <w:r w:rsidR="00243E65" w:rsidRPr="00BB6F7F">
        <w:rPr>
          <w:rFonts w:ascii="Palatino" w:hAnsi="Palatino" w:cs="Georgia"/>
          <w:sz w:val="16"/>
          <w:szCs w:val="16"/>
        </w:rPr>
        <w:t>“ ‘</w:t>
      </w:r>
      <w:r w:rsidR="009B4363" w:rsidRPr="00BB6F7F">
        <w:rPr>
          <w:rFonts w:ascii="Palatino" w:hAnsi="Palatino" w:cs="Georgia"/>
          <w:sz w:val="16"/>
          <w:szCs w:val="16"/>
        </w:rPr>
        <w:t>The impression given to the public,</w:t>
      </w:r>
      <w:r w:rsidR="00243E65" w:rsidRPr="00BB6F7F">
        <w:rPr>
          <w:rFonts w:ascii="Palatino" w:hAnsi="Palatino" w:cs="Georgia"/>
          <w:sz w:val="16"/>
          <w:szCs w:val="16"/>
        </w:rPr>
        <w:t>’</w:t>
      </w:r>
      <w:r w:rsidR="009B4363" w:rsidRPr="00BB6F7F">
        <w:rPr>
          <w:rFonts w:ascii="Palatino" w:hAnsi="Palatino" w:cs="Georgia"/>
          <w:sz w:val="16"/>
          <w:szCs w:val="16"/>
        </w:rPr>
        <w:t xml:space="preserve"> Nixon said…</w:t>
      </w:r>
      <w:r w:rsidR="00C61BE1" w:rsidRPr="00BB6F7F">
        <w:rPr>
          <w:rFonts w:ascii="Palatino" w:hAnsi="Palatino" w:cs="Georgia"/>
          <w:sz w:val="16"/>
          <w:szCs w:val="16"/>
        </w:rPr>
        <w:t>”</w:t>
      </w:r>
      <w:r w:rsidR="009B4363" w:rsidRPr="00BB6F7F">
        <w:rPr>
          <w:rFonts w:ascii="Palatino" w:hAnsi="Palatino" w:cs="Georgia"/>
          <w:sz w:val="16"/>
          <w:szCs w:val="16"/>
        </w:rPr>
        <w:t xml:space="preserve"> </w:t>
      </w:r>
      <w:r w:rsidR="009B4363" w:rsidRPr="00BB6F7F">
        <w:rPr>
          <w:rFonts w:ascii="Palatino" w:hAnsi="Palatino"/>
          <w:sz w:val="16"/>
          <w:szCs w:val="16"/>
        </w:rPr>
        <w:t>AP release</w:t>
      </w:r>
      <w:r w:rsidR="00243E65" w:rsidRPr="00BB6F7F">
        <w:rPr>
          <w:rFonts w:ascii="Palatino" w:hAnsi="Palatino"/>
          <w:sz w:val="16"/>
          <w:szCs w:val="16"/>
        </w:rPr>
        <w:t xml:space="preserve"> in </w:t>
      </w:r>
      <w:r w:rsidR="009B4363" w:rsidRPr="00BB6F7F">
        <w:rPr>
          <w:rFonts w:ascii="Palatino" w:hAnsi="Palatino"/>
          <w:i/>
          <w:sz w:val="16"/>
          <w:szCs w:val="16"/>
        </w:rPr>
        <w:t>The Beckley Post Herald</w:t>
      </w:r>
      <w:r w:rsidR="009B4363" w:rsidRPr="00BB6F7F">
        <w:rPr>
          <w:rFonts w:ascii="Palatino" w:hAnsi="Palatino"/>
          <w:sz w:val="16"/>
          <w:szCs w:val="16"/>
        </w:rPr>
        <w:t>, a West Virginia paper</w:t>
      </w:r>
      <w:r w:rsidR="00330C77" w:rsidRPr="00BB6F7F">
        <w:rPr>
          <w:rFonts w:ascii="Palatino" w:hAnsi="Palatino"/>
          <w:sz w:val="16"/>
          <w:szCs w:val="16"/>
        </w:rPr>
        <w:t xml:space="preserve"> (</w:t>
      </w:r>
      <w:r w:rsidR="00F66CB2" w:rsidRPr="00BB6F7F">
        <w:rPr>
          <w:rFonts w:ascii="Palatino" w:hAnsi="Palatino"/>
          <w:sz w:val="16"/>
          <w:szCs w:val="16"/>
        </w:rPr>
        <w:t xml:space="preserve">August </w:t>
      </w:r>
      <w:r w:rsidR="008C7E21" w:rsidRPr="00BB6F7F">
        <w:rPr>
          <w:rFonts w:ascii="Palatino" w:hAnsi="Palatino"/>
          <w:sz w:val="16"/>
          <w:szCs w:val="16"/>
        </w:rPr>
        <w:t>18, 1948</w:t>
      </w:r>
      <w:r w:rsidR="00330C77" w:rsidRPr="00BB6F7F">
        <w:rPr>
          <w:rFonts w:ascii="Palatino" w:hAnsi="Palatino"/>
          <w:sz w:val="16"/>
          <w:szCs w:val="16"/>
        </w:rPr>
        <w:t>)</w:t>
      </w:r>
      <w:r w:rsidR="00243E65" w:rsidRPr="00BB6F7F">
        <w:rPr>
          <w:rFonts w:ascii="Palatino" w:hAnsi="Palatino"/>
          <w:sz w:val="16"/>
          <w:szCs w:val="16"/>
        </w:rPr>
        <w:t xml:space="preserve"> and the </w:t>
      </w:r>
      <w:r w:rsidR="009B4363" w:rsidRPr="00BB6F7F">
        <w:rPr>
          <w:rFonts w:ascii="Palatino" w:hAnsi="Palatino"/>
          <w:i/>
          <w:sz w:val="16"/>
          <w:szCs w:val="16"/>
        </w:rPr>
        <w:t>Union Sun Journal</w:t>
      </w:r>
      <w:r w:rsidR="009B4363" w:rsidRPr="00BB6F7F">
        <w:rPr>
          <w:rFonts w:ascii="Palatino" w:hAnsi="Palatino"/>
          <w:sz w:val="16"/>
          <w:szCs w:val="16"/>
        </w:rPr>
        <w:t>, a New York paper</w:t>
      </w:r>
      <w:r w:rsidR="008C7E21" w:rsidRPr="00BB6F7F">
        <w:rPr>
          <w:rFonts w:ascii="Palatino" w:hAnsi="Palatino"/>
          <w:sz w:val="16"/>
          <w:szCs w:val="16"/>
        </w:rPr>
        <w:t xml:space="preserve"> (Newspaperarchives.com)</w:t>
      </w:r>
      <w:r w:rsidR="00243E65" w:rsidRPr="00BB6F7F">
        <w:rPr>
          <w:rFonts w:ascii="Palatino" w:hAnsi="Palatino"/>
          <w:sz w:val="16"/>
          <w:szCs w:val="16"/>
        </w:rPr>
        <w:t xml:space="preserve">; also </w:t>
      </w:r>
      <w:r w:rsidR="008C7E21" w:rsidRPr="00BB6F7F">
        <w:rPr>
          <w:rFonts w:ascii="Palatino" w:hAnsi="Palatino"/>
          <w:i/>
          <w:sz w:val="16"/>
          <w:szCs w:val="16"/>
        </w:rPr>
        <w:t>The News</w:t>
      </w:r>
      <w:r w:rsidR="008C7E21" w:rsidRPr="00BB6F7F">
        <w:rPr>
          <w:rFonts w:ascii="Palatino" w:hAnsi="Palatino"/>
          <w:sz w:val="16"/>
          <w:szCs w:val="16"/>
        </w:rPr>
        <w:t xml:space="preserve"> of Frederick</w:t>
      </w:r>
      <w:r w:rsidR="00B8795C" w:rsidRPr="00BB6F7F">
        <w:rPr>
          <w:rFonts w:ascii="Palatino" w:hAnsi="Palatino"/>
          <w:sz w:val="16"/>
          <w:szCs w:val="16"/>
        </w:rPr>
        <w:t>,</w:t>
      </w:r>
      <w:r w:rsidR="008C7E21" w:rsidRPr="00BB6F7F">
        <w:rPr>
          <w:rFonts w:ascii="Palatino" w:hAnsi="Palatino"/>
          <w:sz w:val="16"/>
          <w:szCs w:val="16"/>
        </w:rPr>
        <w:t xml:space="preserve"> Maryland</w:t>
      </w:r>
      <w:r w:rsidR="0040656F" w:rsidRPr="00BB6F7F">
        <w:rPr>
          <w:rFonts w:ascii="Palatino" w:hAnsi="Palatino"/>
          <w:sz w:val="16"/>
          <w:szCs w:val="16"/>
        </w:rPr>
        <w:t>,</w:t>
      </w:r>
      <w:r w:rsidR="00B8795C" w:rsidRPr="00BB6F7F">
        <w:rPr>
          <w:rFonts w:ascii="Palatino" w:hAnsi="Palatino"/>
          <w:sz w:val="16"/>
          <w:szCs w:val="16"/>
        </w:rPr>
        <w:t xml:space="preserve"> p 7</w:t>
      </w:r>
      <w:r w:rsidR="008C7E21" w:rsidRPr="00BB6F7F">
        <w:rPr>
          <w:rFonts w:ascii="Palatino" w:hAnsi="Palatino"/>
          <w:sz w:val="16"/>
          <w:szCs w:val="16"/>
        </w:rPr>
        <w:t xml:space="preserve"> (Newspapers.com)</w:t>
      </w:r>
      <w:r w:rsidR="009B4363" w:rsidRPr="00BB6F7F">
        <w:rPr>
          <w:rFonts w:ascii="Palatino" w:hAnsi="Palatino"/>
          <w:sz w:val="16"/>
          <w:szCs w:val="16"/>
        </w:rPr>
        <w:t>.</w:t>
      </w:r>
    </w:p>
    <w:p w:rsidR="00EE65C8" w:rsidRPr="00BB6F7F" w:rsidRDefault="00EE65C8" w:rsidP="00971355">
      <w:pPr>
        <w:pStyle w:val="EndnoteText"/>
        <w:spacing w:before="60"/>
        <w:ind w:firstLine="284"/>
        <w:rPr>
          <w:rFonts w:ascii="Palatino" w:hAnsi="Palatino"/>
          <w:sz w:val="16"/>
          <w:szCs w:val="16"/>
        </w:rPr>
      </w:pPr>
    </w:p>
    <w:p w:rsidR="008A41F0" w:rsidRPr="00BB6F7F" w:rsidRDefault="004A0CA2"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9B4363" w:rsidRPr="00BB6F7F">
        <w:rPr>
          <w:rFonts w:ascii="Palatino" w:hAnsi="Palatino"/>
          <w:sz w:val="16"/>
          <w:szCs w:val="16"/>
        </w:rPr>
        <w:t>20</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For a current discussion of </w:t>
      </w:r>
      <w:r w:rsidR="00243E65" w:rsidRPr="00BB6F7F">
        <w:rPr>
          <w:rFonts w:ascii="Palatino" w:hAnsi="Palatino"/>
          <w:sz w:val="16"/>
          <w:szCs w:val="16"/>
        </w:rPr>
        <w:t>Nixon’s</w:t>
      </w:r>
      <w:r w:rsidRPr="00BB6F7F">
        <w:rPr>
          <w:rFonts w:ascii="Palatino" w:hAnsi="Palatino"/>
          <w:sz w:val="16"/>
          <w:szCs w:val="16"/>
        </w:rPr>
        <w:t xml:space="preserve"> leaks to the South Vie</w:t>
      </w:r>
      <w:r w:rsidR="00EE65C8" w:rsidRPr="00BB6F7F">
        <w:rPr>
          <w:rFonts w:ascii="Palatino" w:hAnsi="Palatino"/>
          <w:sz w:val="16"/>
          <w:szCs w:val="16"/>
        </w:rPr>
        <w:t xml:space="preserve">tnamese, see Michael A. Cohen, </w:t>
      </w:r>
      <w:r w:rsidR="00C61BE1" w:rsidRPr="00BB6F7F">
        <w:rPr>
          <w:rFonts w:ascii="Palatino" w:hAnsi="Palatino"/>
          <w:sz w:val="16"/>
          <w:szCs w:val="16"/>
        </w:rPr>
        <w:t>“</w:t>
      </w:r>
      <w:r w:rsidRPr="00BB6F7F">
        <w:rPr>
          <w:rFonts w:ascii="Palatino" w:hAnsi="Palatino"/>
          <w:sz w:val="16"/>
          <w:szCs w:val="16"/>
        </w:rPr>
        <w:t>Nixon: No</w:t>
      </w:r>
      <w:r w:rsidR="00EE65C8" w:rsidRPr="00BB6F7F">
        <w:rPr>
          <w:rFonts w:ascii="Palatino" w:hAnsi="Palatino"/>
          <w:sz w:val="16"/>
          <w:szCs w:val="16"/>
        </w:rPr>
        <w:t>t Just Criminal, But Treasonous</w:t>
      </w:r>
      <w:r w:rsidR="00C61BE1" w:rsidRPr="00BB6F7F">
        <w:rPr>
          <w:rFonts w:ascii="Palatino" w:hAnsi="Palatino"/>
          <w:sz w:val="16"/>
          <w:szCs w:val="16"/>
        </w:rPr>
        <w:t>”</w:t>
      </w:r>
      <w:r w:rsidRPr="00BB6F7F">
        <w:rPr>
          <w:rFonts w:ascii="Palatino" w:hAnsi="Palatino"/>
          <w:sz w:val="16"/>
          <w:szCs w:val="16"/>
        </w:rPr>
        <w:t xml:space="preserve">, </w:t>
      </w:r>
      <w:r w:rsidR="0040656F" w:rsidRPr="00BB6F7F">
        <w:rPr>
          <w:rFonts w:ascii="Palatino" w:hAnsi="Palatino"/>
          <w:i/>
          <w:sz w:val="16"/>
          <w:szCs w:val="16"/>
        </w:rPr>
        <w:t xml:space="preserve">The </w:t>
      </w:r>
      <w:r w:rsidRPr="00BB6F7F">
        <w:rPr>
          <w:rFonts w:ascii="Palatino" w:hAnsi="Palatino"/>
          <w:i/>
          <w:sz w:val="16"/>
          <w:szCs w:val="16"/>
        </w:rPr>
        <w:t>Guardian</w:t>
      </w:r>
      <w:r w:rsidRPr="00BB6F7F">
        <w:rPr>
          <w:rFonts w:ascii="Palatino" w:hAnsi="Palatino"/>
          <w:sz w:val="16"/>
          <w:szCs w:val="16"/>
        </w:rPr>
        <w:t>, 11 Jan 2013.</w:t>
      </w:r>
    </w:p>
    <w:p w:rsidR="007B7C92" w:rsidRPr="00BB6F7F" w:rsidRDefault="007B7C92" w:rsidP="00971355">
      <w:pPr>
        <w:pStyle w:val="EndnoteText"/>
        <w:spacing w:before="60"/>
        <w:ind w:firstLine="284"/>
        <w:rPr>
          <w:rFonts w:ascii="Palatino" w:hAnsi="Palatino"/>
          <w:sz w:val="16"/>
          <w:szCs w:val="16"/>
        </w:rPr>
      </w:pPr>
    </w:p>
    <w:p w:rsidR="008A41F0" w:rsidRPr="00BB6F7F" w:rsidRDefault="004A0CA2"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9B4363" w:rsidRPr="00BB6F7F">
        <w:rPr>
          <w:rFonts w:ascii="Palatino" w:hAnsi="Palatino"/>
          <w:sz w:val="16"/>
          <w:szCs w:val="16"/>
        </w:rPr>
        <w:t>21</w:t>
      </w:r>
    </w:p>
    <w:p w:rsidR="008A41F0" w:rsidRPr="00BB6F7F" w:rsidRDefault="009B4363" w:rsidP="00971355">
      <w:pPr>
        <w:spacing w:before="60" w:after="0" w:line="240" w:lineRule="auto"/>
        <w:ind w:firstLine="284"/>
        <w:rPr>
          <w:rFonts w:ascii="Palatino" w:hAnsi="Palatino"/>
          <w:sz w:val="16"/>
          <w:szCs w:val="16"/>
        </w:rPr>
      </w:pPr>
      <w:r w:rsidRPr="00BB6F7F">
        <w:rPr>
          <w:rFonts w:ascii="Palatino" w:hAnsi="Palatino"/>
          <w:sz w:val="16"/>
          <w:szCs w:val="16"/>
        </w:rPr>
        <w:t xml:space="preserve">Classification of Mildred Edie </w:t>
      </w:r>
      <w:r w:rsidR="00243E65" w:rsidRPr="00BB6F7F">
        <w:rPr>
          <w:rFonts w:ascii="Palatino" w:hAnsi="Palatino"/>
          <w:sz w:val="16"/>
          <w:szCs w:val="16"/>
        </w:rPr>
        <w:t>Brady’s</w:t>
      </w:r>
      <w:r w:rsidRPr="00BB6F7F">
        <w:rPr>
          <w:rFonts w:ascii="Palatino" w:hAnsi="Palatino"/>
          <w:sz w:val="16"/>
          <w:szCs w:val="16"/>
        </w:rPr>
        <w:t xml:space="preserve"> files confirmed by the National Archives:</w:t>
      </w:r>
      <w:r w:rsidR="00C27A54" w:rsidRPr="00BB6F7F">
        <w:rPr>
          <w:rFonts w:ascii="Palatino" w:hAnsi="Palatino"/>
          <w:sz w:val="16"/>
          <w:szCs w:val="16"/>
        </w:rPr>
        <w:t xml:space="preserve"> June 21, 2011 and</w:t>
      </w:r>
      <w:r w:rsidRPr="00BB6F7F">
        <w:rPr>
          <w:rFonts w:ascii="Palatino" w:hAnsi="Palatino"/>
          <w:sz w:val="16"/>
          <w:szCs w:val="16"/>
        </w:rPr>
        <w:t xml:space="preserve"> April 27, 2011</w:t>
      </w:r>
      <w:r w:rsidR="00330C77" w:rsidRPr="00BB6F7F">
        <w:rPr>
          <w:rFonts w:ascii="Palatino" w:hAnsi="Palatino"/>
          <w:sz w:val="16"/>
          <w:szCs w:val="16"/>
        </w:rPr>
        <w:t>.</w:t>
      </w:r>
    </w:p>
    <w:p w:rsidR="008A41F0" w:rsidRPr="00BB6F7F" w:rsidRDefault="009B4363"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The files…include information on how …</w:t>
      </w:r>
      <w:r w:rsidR="00C61BE1" w:rsidRPr="00BB6F7F">
        <w:rPr>
          <w:rFonts w:ascii="Palatino" w:hAnsi="Palatino" w:cs="Times New Roman"/>
          <w:sz w:val="16"/>
          <w:szCs w:val="16"/>
        </w:rPr>
        <w:t>”</w:t>
      </w:r>
      <w:r w:rsidR="00C27A54" w:rsidRPr="00BB6F7F">
        <w:rPr>
          <w:rFonts w:ascii="Palatino" w:hAnsi="Palatino" w:cs="Times New Roman"/>
          <w:sz w:val="16"/>
          <w:szCs w:val="16"/>
        </w:rPr>
        <w:t>:</w:t>
      </w:r>
      <w:r w:rsidRPr="00BB6F7F">
        <w:rPr>
          <w:rFonts w:ascii="Palatino" w:hAnsi="Palatino" w:cs="Times New Roman"/>
          <w:sz w:val="16"/>
          <w:szCs w:val="16"/>
        </w:rPr>
        <w:t xml:space="preserve"> </w:t>
      </w:r>
      <w:r w:rsidR="00C61BE1" w:rsidRPr="00BB6F7F">
        <w:rPr>
          <w:rFonts w:ascii="Palatino" w:hAnsi="Palatino"/>
          <w:sz w:val="16"/>
          <w:szCs w:val="16"/>
        </w:rPr>
        <w:t>“</w:t>
      </w:r>
      <w:r w:rsidRPr="00BB6F7F">
        <w:rPr>
          <w:rFonts w:ascii="Palatino" w:hAnsi="Palatino"/>
          <w:sz w:val="16"/>
          <w:szCs w:val="16"/>
        </w:rPr>
        <w:t>Records of the Federal Bureau of Investigation (Record Group 65); FBI Records Declassified Under the War Crimes Disclosure Act</w:t>
      </w:r>
      <w:r w:rsidR="00C61BE1" w:rsidRPr="00BB6F7F">
        <w:rPr>
          <w:rFonts w:ascii="Palatino" w:hAnsi="Palatino"/>
          <w:sz w:val="16"/>
          <w:szCs w:val="16"/>
        </w:rPr>
        <w:t>”</w:t>
      </w:r>
      <w:r w:rsidRPr="00BB6F7F">
        <w:rPr>
          <w:rFonts w:ascii="Palatino" w:hAnsi="Palatino"/>
          <w:sz w:val="16"/>
          <w:szCs w:val="16"/>
        </w:rPr>
        <w:t xml:space="preserve"> </w:t>
      </w:r>
      <w:hyperlink r:id="rId48" w:history="1">
        <w:r w:rsidR="00330C77" w:rsidRPr="00BB6F7F">
          <w:rPr>
            <w:rStyle w:val="Hyperlink"/>
            <w:rFonts w:ascii="Palatino" w:hAnsi="Palatino"/>
            <w:sz w:val="16"/>
            <w:szCs w:val="16"/>
          </w:rPr>
          <w:t>http://www.archives.gov/iwg/declassified-records/rg-65-fbi /</w:t>
        </w:r>
      </w:hyperlink>
      <w:r w:rsidR="00330C77" w:rsidRPr="00BB6F7F">
        <w:rPr>
          <w:rFonts w:ascii="Palatino" w:hAnsi="Palatino"/>
          <w:sz w:val="16"/>
          <w:szCs w:val="16"/>
        </w:rPr>
        <w:t xml:space="preserve">[accessed </w:t>
      </w:r>
      <w:r w:rsidR="00C27A54" w:rsidRPr="00BB6F7F">
        <w:rPr>
          <w:rFonts w:ascii="Palatino" w:hAnsi="Palatino"/>
          <w:sz w:val="16"/>
          <w:szCs w:val="16"/>
        </w:rPr>
        <w:t>13 Jun 2013</w:t>
      </w:r>
      <w:r w:rsidR="00330C77" w:rsidRPr="00BB6F7F">
        <w:rPr>
          <w:rFonts w:ascii="Palatino" w:hAnsi="Palatino"/>
          <w:sz w:val="16"/>
          <w:szCs w:val="16"/>
        </w:rPr>
        <w:t>].</w:t>
      </w:r>
    </w:p>
    <w:p w:rsidR="008A41F0" w:rsidRPr="00BB6F7F" w:rsidRDefault="009B4363" w:rsidP="00971355">
      <w:pPr>
        <w:spacing w:before="60" w:after="0" w:line="240" w:lineRule="auto"/>
        <w:ind w:firstLine="284"/>
        <w:rPr>
          <w:rFonts w:ascii="Palatino" w:hAnsi="Palatino"/>
          <w:sz w:val="16"/>
          <w:szCs w:val="16"/>
        </w:rPr>
      </w:pPr>
      <w:r w:rsidRPr="00BB6F7F">
        <w:rPr>
          <w:rFonts w:ascii="Palatino" w:eastAsia="Calibri" w:hAnsi="Palatino" w:cs="Times New Roman"/>
          <w:sz w:val="16"/>
          <w:szCs w:val="16"/>
        </w:rPr>
        <w:t xml:space="preserve">Alger </w:t>
      </w:r>
      <w:r w:rsidR="00C15EE6" w:rsidRPr="00BB6F7F">
        <w:rPr>
          <w:rFonts w:ascii="Palatino" w:eastAsia="Calibri" w:hAnsi="Palatino" w:cs="Times New Roman"/>
          <w:sz w:val="16"/>
          <w:szCs w:val="16"/>
        </w:rPr>
        <w:t>role</w:t>
      </w:r>
      <w:r w:rsidRPr="00BB6F7F">
        <w:rPr>
          <w:rFonts w:ascii="Palatino" w:eastAsia="Calibri" w:hAnsi="Palatino" w:cs="Times New Roman"/>
          <w:sz w:val="16"/>
          <w:szCs w:val="16"/>
        </w:rPr>
        <w:t xml:space="preserve"> Nye Committee investigations into</w:t>
      </w:r>
      <w:r w:rsidRPr="00BB6F7F">
        <w:rPr>
          <w:rFonts w:ascii="Palatino" w:hAnsi="Palatino" w:cs="Times New Roman"/>
          <w:sz w:val="16"/>
          <w:szCs w:val="16"/>
        </w:rPr>
        <w:t xml:space="preserve"> </w:t>
      </w:r>
      <w:r w:rsidRPr="00BB6F7F">
        <w:rPr>
          <w:rFonts w:ascii="Palatino" w:eastAsia="Calibri" w:hAnsi="Palatino" w:cs="Times New Roman"/>
          <w:sz w:val="16"/>
          <w:szCs w:val="16"/>
        </w:rPr>
        <w:t>United Aircraft deals with Germany for use:</w:t>
      </w:r>
      <w:r w:rsidR="007B7C92" w:rsidRPr="00BB6F7F">
        <w:rPr>
          <w:rFonts w:ascii="Palatino" w:eastAsia="Calibri" w:hAnsi="Palatino" w:cs="Times New Roman"/>
          <w:sz w:val="16"/>
          <w:szCs w:val="16"/>
        </w:rPr>
        <w:t xml:space="preserve"> </w:t>
      </w:r>
      <w:r w:rsidRPr="00BB6F7F">
        <w:rPr>
          <w:rFonts w:ascii="Palatino" w:hAnsi="Palatino"/>
          <w:sz w:val="16"/>
          <w:szCs w:val="16"/>
        </w:rPr>
        <w:t xml:space="preserve">Smith, </w:t>
      </w:r>
      <w:r w:rsidRPr="00BB6F7F">
        <w:rPr>
          <w:rFonts w:ascii="Palatino" w:hAnsi="Palatino"/>
          <w:i/>
          <w:sz w:val="16"/>
          <w:szCs w:val="16"/>
        </w:rPr>
        <w:t>Alger Hiss</w:t>
      </w:r>
      <w:r w:rsidR="0040656F" w:rsidRPr="00BB6F7F">
        <w:rPr>
          <w:rFonts w:ascii="Palatino" w:hAnsi="Palatino"/>
          <w:sz w:val="16"/>
          <w:szCs w:val="16"/>
        </w:rPr>
        <w:t xml:space="preserve">, </w:t>
      </w:r>
      <w:r w:rsidR="007B7C92" w:rsidRPr="00BB6F7F">
        <w:rPr>
          <w:rFonts w:ascii="Palatino" w:hAnsi="Palatino"/>
          <w:sz w:val="16"/>
          <w:szCs w:val="16"/>
        </w:rPr>
        <w:t>p 8</w:t>
      </w:r>
      <w:r w:rsidR="00330C77" w:rsidRPr="00BB6F7F">
        <w:rPr>
          <w:rFonts w:ascii="Palatino" w:hAnsi="Palatino"/>
          <w:sz w:val="16"/>
          <w:szCs w:val="16"/>
        </w:rPr>
        <w:t>.</w:t>
      </w:r>
    </w:p>
    <w:p w:rsidR="008A41F0" w:rsidRPr="00BB6F7F" w:rsidRDefault="007B7C9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nearly all armed with American guns…</w:t>
      </w:r>
      <w:r w:rsidR="00C61BE1"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009B4363" w:rsidRPr="00BB6F7F">
        <w:rPr>
          <w:rStyle w:val="Date1"/>
          <w:rFonts w:ascii="Palatino" w:hAnsi="Palatino"/>
          <w:sz w:val="16"/>
          <w:szCs w:val="16"/>
        </w:rPr>
        <w:t>Report of Nye Committee Hearings Sept 1934</w:t>
      </w:r>
      <w:r w:rsidR="00C61BE1" w:rsidRPr="00BB6F7F">
        <w:rPr>
          <w:rStyle w:val="Date1"/>
          <w:rFonts w:ascii="Palatino" w:hAnsi="Palatino"/>
          <w:sz w:val="16"/>
          <w:szCs w:val="16"/>
        </w:rPr>
        <w:t>”</w:t>
      </w:r>
      <w:r w:rsidR="009B4363" w:rsidRPr="00BB6F7F">
        <w:rPr>
          <w:rFonts w:ascii="Palatino" w:hAnsi="Palatino"/>
          <w:sz w:val="16"/>
          <w:szCs w:val="16"/>
        </w:rPr>
        <w:t xml:space="preserve"> </w:t>
      </w:r>
      <w:r w:rsidR="00DF733D" w:rsidRPr="00BB6F7F">
        <w:rPr>
          <w:rFonts w:ascii="Palatino" w:hAnsi="Palatino"/>
          <w:i/>
          <w:sz w:val="16"/>
          <w:szCs w:val="16"/>
        </w:rPr>
        <w:t xml:space="preserve">The Mail Archive </w:t>
      </w:r>
      <w:hyperlink r:id="rId49" w:history="1">
        <w:r w:rsidR="00DF733D" w:rsidRPr="00BB6F7F">
          <w:rPr>
            <w:rStyle w:val="Hyperlink"/>
            <w:rFonts w:ascii="Palatino" w:hAnsi="Palatino"/>
            <w:sz w:val="16"/>
            <w:szCs w:val="16"/>
          </w:rPr>
          <w:t>[CTRL] Fwd: [CIA-DRUGS] Bush Family Nazi Collaboration Timeline</w:t>
        </w:r>
      </w:hyperlink>
      <w:r w:rsidR="00243E65" w:rsidRPr="00BB6F7F">
        <w:rPr>
          <w:rStyle w:val="Hyperlink"/>
          <w:rFonts w:ascii="Palatino" w:hAnsi="Palatino"/>
          <w:sz w:val="16"/>
          <w:szCs w:val="16"/>
        </w:rPr>
        <w:t>,</w:t>
      </w:r>
      <w:r w:rsidR="00DF733D" w:rsidRPr="00BB6F7F">
        <w:rPr>
          <w:rFonts w:ascii="Palatino" w:hAnsi="Palatino"/>
          <w:sz w:val="16"/>
          <w:szCs w:val="16"/>
        </w:rPr>
        <w:t xml:space="preserve"> </w:t>
      </w:r>
      <w:hyperlink r:id="rId50" w:history="1">
        <w:r w:rsidR="00DF733D" w:rsidRPr="00BB6F7F">
          <w:rPr>
            <w:rStyle w:val="Hyperlink"/>
            <w:rFonts w:ascii="Palatino" w:hAnsi="Palatino"/>
            <w:sz w:val="16"/>
            <w:szCs w:val="16"/>
          </w:rPr>
          <w:t>RoadsEnd</w:t>
        </w:r>
      </w:hyperlink>
      <w:r w:rsidR="00243E65" w:rsidRPr="00BB6F7F">
        <w:rPr>
          <w:rStyle w:val="Hyperlink"/>
          <w:rFonts w:ascii="Palatino" w:hAnsi="Palatino"/>
          <w:sz w:val="16"/>
          <w:szCs w:val="16"/>
        </w:rPr>
        <w:t>,</w:t>
      </w:r>
      <w:r w:rsidR="00DF733D" w:rsidRPr="00BB6F7F">
        <w:rPr>
          <w:rFonts w:ascii="Palatino" w:hAnsi="Palatino"/>
          <w:sz w:val="16"/>
          <w:szCs w:val="16"/>
        </w:rPr>
        <w:t xml:space="preserve"> </w:t>
      </w:r>
      <w:hyperlink r:id="rId51" w:history="1">
        <w:r w:rsidR="00DF733D" w:rsidRPr="00BB6F7F">
          <w:rPr>
            <w:rStyle w:val="Hyperlink"/>
            <w:rFonts w:ascii="Palatino" w:hAnsi="Palatino"/>
            <w:sz w:val="16"/>
            <w:szCs w:val="16"/>
          </w:rPr>
          <w:t>Thu, 23 Jan 2003 07:21:06 -0800</w:t>
        </w:r>
      </w:hyperlink>
      <w:r w:rsidR="00243E65" w:rsidRPr="00BB6F7F">
        <w:rPr>
          <w:rStyle w:val="Hyperlink"/>
          <w:rFonts w:ascii="Palatino" w:hAnsi="Palatino"/>
          <w:sz w:val="16"/>
          <w:szCs w:val="16"/>
        </w:rPr>
        <w:t>.</w:t>
      </w:r>
      <w:r w:rsidR="00DF733D" w:rsidRPr="00BB6F7F">
        <w:rPr>
          <w:rStyle w:val="Date2"/>
          <w:rFonts w:ascii="Palatino" w:hAnsi="Palatino"/>
          <w:sz w:val="16"/>
          <w:szCs w:val="16"/>
        </w:rPr>
        <w:t xml:space="preserve"> Report of Nye Committee Hearings Sept 1934</w:t>
      </w:r>
      <w:r w:rsidR="00DF733D" w:rsidRPr="00BB6F7F">
        <w:rPr>
          <w:rFonts w:ascii="Palatino" w:hAnsi="Palatino"/>
          <w:sz w:val="16"/>
          <w:szCs w:val="16"/>
        </w:rPr>
        <w:t xml:space="preserve"> </w:t>
      </w:r>
      <w:hyperlink r:id="rId52" w:history="1">
        <w:r w:rsidR="00DF733D" w:rsidRPr="00BB6F7F">
          <w:rPr>
            <w:rStyle w:val="Hyperlink"/>
            <w:rFonts w:ascii="Palatino" w:hAnsi="Palatino"/>
            <w:sz w:val="16"/>
            <w:szCs w:val="16"/>
          </w:rPr>
          <w:t>http://www.mail-</w:t>
        </w:r>
        <w:r w:rsidR="00DF733D" w:rsidRPr="00BB6F7F">
          <w:rPr>
            <w:rStyle w:val="Hyperlink"/>
            <w:rFonts w:ascii="Palatino" w:hAnsi="Palatino"/>
            <w:sz w:val="16"/>
            <w:szCs w:val="16"/>
          </w:rPr>
          <w:lastRenderedPageBreak/>
          <w:t>archive.com/ctrl@listserv.aol.com/msg102088.html</w:t>
        </w:r>
      </w:hyperlink>
      <w:r w:rsidR="00243E65" w:rsidRPr="00BB6F7F">
        <w:rPr>
          <w:rFonts w:ascii="Palatino" w:hAnsi="Palatino"/>
          <w:sz w:val="16"/>
          <w:szCs w:val="16"/>
        </w:rPr>
        <w:t xml:space="preserve"> [</w:t>
      </w:r>
      <w:r w:rsidR="00330C77" w:rsidRPr="00BB6F7F">
        <w:rPr>
          <w:rFonts w:ascii="Palatino" w:hAnsi="Palatino"/>
          <w:sz w:val="16"/>
          <w:szCs w:val="16"/>
        </w:rPr>
        <w:t xml:space="preserve">both </w:t>
      </w:r>
      <w:r w:rsidR="00243E65" w:rsidRPr="00BB6F7F">
        <w:rPr>
          <w:rFonts w:ascii="Palatino" w:hAnsi="Palatino"/>
          <w:sz w:val="16"/>
          <w:szCs w:val="16"/>
        </w:rPr>
        <w:t xml:space="preserve">accessed </w:t>
      </w:r>
      <w:r w:rsidR="009B4363" w:rsidRPr="00BB6F7F">
        <w:rPr>
          <w:rFonts w:ascii="Palatino" w:hAnsi="Palatino"/>
          <w:sz w:val="16"/>
          <w:szCs w:val="16"/>
        </w:rPr>
        <w:t>26 May 2013</w:t>
      </w:r>
      <w:r w:rsidR="00243E65" w:rsidRPr="00BB6F7F">
        <w:rPr>
          <w:rFonts w:ascii="Palatino" w:hAnsi="Palatino"/>
          <w:sz w:val="16"/>
          <w:szCs w:val="16"/>
        </w:rPr>
        <w:t>].</w:t>
      </w:r>
    </w:p>
    <w:p w:rsidR="009B4363" w:rsidRPr="00BB6F7F" w:rsidRDefault="004A0CA2"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7B7C92" w:rsidRPr="00BB6F7F">
        <w:rPr>
          <w:rFonts w:ascii="Palatino" w:hAnsi="Palatino"/>
          <w:sz w:val="16"/>
          <w:szCs w:val="16"/>
        </w:rPr>
        <w:t>22</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cs="Times New Roman"/>
          <w:sz w:val="16"/>
          <w:szCs w:val="16"/>
        </w:rPr>
        <w:t>Union Banking Corporation agreement with I. G. Farben:</w:t>
      </w:r>
      <w:r w:rsidR="007B7C92" w:rsidRPr="00BB6F7F">
        <w:rPr>
          <w:rFonts w:ascii="Palatino" w:hAnsi="Palatino"/>
          <w:sz w:val="16"/>
          <w:szCs w:val="16"/>
        </w:rPr>
        <w:t xml:space="preserve"> </w:t>
      </w:r>
      <w:r w:rsidR="007B7C92" w:rsidRPr="00BB6F7F">
        <w:rPr>
          <w:rFonts w:ascii="Palatino" w:hAnsi="Palatino"/>
          <w:i/>
          <w:sz w:val="16"/>
          <w:szCs w:val="16"/>
        </w:rPr>
        <w:t>The Mail Archive</w:t>
      </w:r>
      <w:r w:rsidR="00243E65" w:rsidRPr="00BB6F7F">
        <w:rPr>
          <w:rFonts w:ascii="Palatino" w:hAnsi="Palatino"/>
          <w:sz w:val="16"/>
          <w:szCs w:val="16"/>
        </w:rPr>
        <w:t xml:space="preserve"> </w:t>
      </w:r>
      <w:r w:rsidR="003B5145" w:rsidRPr="00BB6F7F">
        <w:rPr>
          <w:rFonts w:ascii="Palatino" w:hAnsi="Palatino"/>
          <w:sz w:val="16"/>
          <w:szCs w:val="16"/>
        </w:rPr>
        <w:t xml:space="preserve"> </w:t>
      </w:r>
      <w:hyperlink r:id="rId53" w:history="1">
        <w:r w:rsidR="003B5145" w:rsidRPr="00BB6F7F">
          <w:rPr>
            <w:rStyle w:val="Hyperlink"/>
            <w:rFonts w:ascii="Palatino" w:hAnsi="Palatino"/>
            <w:sz w:val="16"/>
            <w:szCs w:val="16"/>
          </w:rPr>
          <w:t>http://www.mail-archive.com/ctrl@listserv.aol.com/msg102088.html</w:t>
        </w:r>
      </w:hyperlink>
      <w:r w:rsidR="00243E65" w:rsidRPr="00BB6F7F">
        <w:rPr>
          <w:rFonts w:ascii="Palatino" w:hAnsi="Palatino"/>
          <w:sz w:val="16"/>
          <w:szCs w:val="16"/>
        </w:rPr>
        <w:t xml:space="preserve"> [accessed </w:t>
      </w:r>
      <w:r w:rsidR="003B5145" w:rsidRPr="00BB6F7F">
        <w:rPr>
          <w:rFonts w:ascii="Palatino" w:hAnsi="Palatino"/>
          <w:sz w:val="16"/>
          <w:szCs w:val="16"/>
        </w:rPr>
        <w:t>26 May 2013</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9B4363" w:rsidRPr="00BB6F7F">
        <w:rPr>
          <w:rFonts w:ascii="Palatino" w:hAnsi="Palatino"/>
          <w:sz w:val="16"/>
          <w:szCs w:val="16"/>
        </w:rPr>
        <w:t>unimportant</w:t>
      </w:r>
      <w:r w:rsidR="00C61BE1" w:rsidRPr="00BB6F7F">
        <w:rPr>
          <w:rFonts w:ascii="Palatino" w:hAnsi="Palatino"/>
          <w:sz w:val="16"/>
          <w:szCs w:val="16"/>
        </w:rPr>
        <w:t>”</w:t>
      </w:r>
      <w:r w:rsidR="003B5145" w:rsidRPr="00BB6F7F">
        <w:rPr>
          <w:rFonts w:ascii="Palatino" w:hAnsi="Palatino"/>
          <w:sz w:val="16"/>
          <w:szCs w:val="16"/>
        </w:rPr>
        <w:t xml:space="preserve"> </w:t>
      </w:r>
      <w:r w:rsidR="009B4363" w:rsidRPr="00BB6F7F">
        <w:rPr>
          <w:rFonts w:ascii="Palatino" w:hAnsi="Palatino"/>
          <w:sz w:val="16"/>
          <w:szCs w:val="16"/>
        </w:rPr>
        <w:t xml:space="preserve">A Hiss, </w:t>
      </w:r>
      <w:r w:rsidR="009B4363" w:rsidRPr="00BB6F7F">
        <w:rPr>
          <w:rFonts w:ascii="Palatino" w:hAnsi="Palatino"/>
          <w:i/>
          <w:sz w:val="16"/>
          <w:szCs w:val="16"/>
        </w:rPr>
        <w:t>Public Opinion</w:t>
      </w:r>
      <w:r w:rsidR="009B4363" w:rsidRPr="00BB6F7F">
        <w:rPr>
          <w:rFonts w:ascii="Palatino" w:hAnsi="Palatino"/>
          <w:sz w:val="16"/>
          <w:szCs w:val="16"/>
        </w:rPr>
        <w:t>, p 104</w:t>
      </w:r>
      <w:r w:rsidR="00243E65"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Hoover leaking Nixon: Summers, </w:t>
      </w:r>
      <w:r w:rsidRPr="00BB6F7F">
        <w:rPr>
          <w:rFonts w:ascii="Palatino" w:hAnsi="Palatino"/>
          <w:i/>
          <w:sz w:val="16"/>
          <w:szCs w:val="16"/>
        </w:rPr>
        <w:t>Arrogance of Power</w:t>
      </w:r>
      <w:r w:rsidRPr="00BB6F7F">
        <w:rPr>
          <w:rFonts w:ascii="Palatino" w:hAnsi="Palatino"/>
          <w:sz w:val="16"/>
          <w:szCs w:val="16"/>
        </w:rPr>
        <w:t>, p 65</w:t>
      </w:r>
      <w:r w:rsidR="00243E65" w:rsidRPr="00BB6F7F">
        <w:rPr>
          <w:rFonts w:ascii="Palatino" w:hAnsi="Palatino"/>
          <w:sz w:val="16"/>
          <w:szCs w:val="16"/>
        </w:rPr>
        <w:t>.</w:t>
      </w:r>
    </w:p>
    <w:p w:rsidR="008A41F0" w:rsidRPr="00BB6F7F" w:rsidRDefault="007B7C9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243E65" w:rsidRPr="00BB6F7F">
        <w:rPr>
          <w:rFonts w:ascii="Palatino" w:hAnsi="Palatino"/>
          <w:sz w:val="16"/>
          <w:szCs w:val="16"/>
        </w:rPr>
        <w:t>Let’s</w:t>
      </w:r>
      <w:r w:rsidR="009B4363" w:rsidRPr="00BB6F7F">
        <w:rPr>
          <w:rFonts w:ascii="Palatino" w:hAnsi="Palatino"/>
          <w:sz w:val="16"/>
          <w:szCs w:val="16"/>
        </w:rPr>
        <w:t xml:space="preserve"> put it this way. He had …</w:t>
      </w:r>
      <w:r w:rsidR="00C61BE1" w:rsidRPr="00BB6F7F">
        <w:rPr>
          <w:rFonts w:ascii="Palatino" w:hAnsi="Palatino"/>
          <w:sz w:val="16"/>
          <w:szCs w:val="16"/>
        </w:rPr>
        <w:t>”</w:t>
      </w:r>
      <w:r w:rsidR="009B4363" w:rsidRPr="00BB6F7F">
        <w:rPr>
          <w:rFonts w:ascii="Palatino" w:hAnsi="Palatino"/>
          <w:sz w:val="16"/>
          <w:szCs w:val="16"/>
        </w:rPr>
        <w:t xml:space="preserve"> Anthony Summers</w:t>
      </w:r>
      <w:r w:rsidR="003B5145" w:rsidRPr="00BB6F7F">
        <w:rPr>
          <w:rFonts w:ascii="Palatino" w:hAnsi="Palatino"/>
          <w:sz w:val="16"/>
          <w:szCs w:val="16"/>
        </w:rPr>
        <w:t>,</w:t>
      </w:r>
      <w:r w:rsidR="009B4363" w:rsidRPr="00BB6F7F">
        <w:rPr>
          <w:rFonts w:ascii="Palatino" w:hAnsi="Palatino"/>
          <w:sz w:val="16"/>
          <w:szCs w:val="16"/>
        </w:rPr>
        <w:t xml:space="preserve"> </w:t>
      </w:r>
      <w:r w:rsidR="009B4363" w:rsidRPr="00BB6F7F">
        <w:rPr>
          <w:rFonts w:ascii="Palatino" w:hAnsi="Palatino"/>
          <w:i/>
          <w:sz w:val="16"/>
          <w:szCs w:val="16"/>
        </w:rPr>
        <w:t>Official and Confidential, the official life of J Edgar Hoover</w:t>
      </w:r>
      <w:r w:rsidR="003B5145" w:rsidRPr="00BB6F7F">
        <w:rPr>
          <w:rFonts w:ascii="Palatino" w:hAnsi="Palatino"/>
          <w:sz w:val="16"/>
          <w:szCs w:val="16"/>
        </w:rPr>
        <w:t xml:space="preserve"> </w:t>
      </w:r>
      <w:r w:rsidR="009B4363" w:rsidRPr="00BB6F7F">
        <w:rPr>
          <w:rFonts w:ascii="Palatino" w:hAnsi="Palatino"/>
          <w:sz w:val="16"/>
          <w:szCs w:val="16"/>
        </w:rPr>
        <w:t>Random House.</w:t>
      </w:r>
      <w:r w:rsidR="003B5145" w:rsidRPr="00BB6F7F">
        <w:rPr>
          <w:rFonts w:ascii="Palatino" w:hAnsi="Palatino"/>
          <w:sz w:val="16"/>
          <w:szCs w:val="16"/>
        </w:rPr>
        <w:t xml:space="preserve"> Kindle edition), Loc</w:t>
      </w:r>
      <w:r w:rsidR="009B4363" w:rsidRPr="00BB6F7F">
        <w:rPr>
          <w:rFonts w:ascii="Palatino" w:hAnsi="Palatino"/>
          <w:sz w:val="16"/>
          <w:szCs w:val="16"/>
        </w:rPr>
        <w:t xml:space="preserve"> 3577, p 196</w:t>
      </w:r>
      <w:r w:rsidR="00243E65" w:rsidRPr="00BB6F7F">
        <w:rPr>
          <w:rFonts w:ascii="Palatino" w:hAnsi="Palatino"/>
          <w:sz w:val="16"/>
          <w:szCs w:val="16"/>
        </w:rPr>
        <w:t>.</w:t>
      </w:r>
    </w:p>
    <w:p w:rsidR="008A41F0" w:rsidRPr="00BB6F7F" w:rsidRDefault="009B4363" w:rsidP="00971355">
      <w:pPr>
        <w:pStyle w:val="EndnoteText"/>
        <w:spacing w:before="60"/>
        <w:ind w:firstLine="284"/>
        <w:rPr>
          <w:rFonts w:ascii="Palatino" w:hAnsi="Palatino"/>
          <w:sz w:val="16"/>
          <w:szCs w:val="16"/>
        </w:rPr>
      </w:pPr>
      <w:r w:rsidRPr="00BB6F7F">
        <w:rPr>
          <w:rFonts w:ascii="Palatino" w:hAnsi="Palatino"/>
          <w:sz w:val="16"/>
          <w:szCs w:val="16"/>
        </w:rPr>
        <w:t xml:space="preserve">Involvement of US </w:t>
      </w:r>
      <w:r w:rsidR="00243E65" w:rsidRPr="00BB6F7F">
        <w:rPr>
          <w:rFonts w:ascii="Palatino" w:hAnsi="Palatino"/>
          <w:sz w:val="16"/>
          <w:szCs w:val="16"/>
        </w:rPr>
        <w:t>Army’s</w:t>
      </w:r>
      <w:r w:rsidRPr="00BB6F7F">
        <w:rPr>
          <w:rFonts w:ascii="Palatino" w:hAnsi="Palatino"/>
          <w:sz w:val="16"/>
          <w:szCs w:val="16"/>
        </w:rPr>
        <w:t xml:space="preserve"> Counter Intelligence Corps</w:t>
      </w:r>
      <w:r w:rsidR="0040656F" w:rsidRPr="00BB6F7F">
        <w:rPr>
          <w:rFonts w:ascii="Palatino" w:hAnsi="Palatino"/>
          <w:sz w:val="16"/>
          <w:szCs w:val="16"/>
        </w:rPr>
        <w:t xml:space="preserve"> in the H</w:t>
      </w:r>
      <w:r w:rsidR="003B5145" w:rsidRPr="00BB6F7F">
        <w:rPr>
          <w:rFonts w:ascii="Palatino" w:hAnsi="Palatino"/>
          <w:sz w:val="16"/>
          <w:szCs w:val="16"/>
        </w:rPr>
        <w:t>iss case</w:t>
      </w:r>
      <w:r w:rsidRPr="00BB6F7F">
        <w:rPr>
          <w:rFonts w:ascii="Palatino" w:hAnsi="Palatino"/>
          <w:sz w:val="16"/>
          <w:szCs w:val="16"/>
        </w:rPr>
        <w:t>: Stephen W</w:t>
      </w:r>
      <w:r w:rsidR="0040656F" w:rsidRPr="00BB6F7F">
        <w:rPr>
          <w:rFonts w:ascii="Palatino" w:hAnsi="Palatino"/>
          <w:sz w:val="16"/>
          <w:szCs w:val="16"/>
        </w:rPr>
        <w:t>.</w:t>
      </w:r>
      <w:r w:rsidRPr="00BB6F7F">
        <w:rPr>
          <w:rFonts w:ascii="Palatino" w:hAnsi="Palatino"/>
          <w:sz w:val="16"/>
          <w:szCs w:val="16"/>
        </w:rPr>
        <w:t xml:space="preserve"> Salant, </w:t>
      </w:r>
      <w:r w:rsidR="00C61BE1" w:rsidRPr="00BB6F7F">
        <w:rPr>
          <w:rFonts w:ascii="Palatino" w:hAnsi="Palatino"/>
          <w:sz w:val="16"/>
          <w:szCs w:val="16"/>
        </w:rPr>
        <w:t>“</w:t>
      </w:r>
      <w:r w:rsidRPr="00BB6F7F">
        <w:rPr>
          <w:rFonts w:ascii="Palatino" w:hAnsi="Palatino"/>
          <w:sz w:val="16"/>
          <w:szCs w:val="16"/>
        </w:rPr>
        <w:t>Bringing Alger Hiss to Justice</w:t>
      </w:r>
      <w:r w:rsidR="00C61BE1" w:rsidRPr="00BB6F7F">
        <w:rPr>
          <w:rFonts w:ascii="Palatino" w:hAnsi="Palatino"/>
          <w:sz w:val="16"/>
          <w:szCs w:val="16"/>
        </w:rPr>
        <w:t>”</w:t>
      </w:r>
      <w:r w:rsidRPr="00BB6F7F">
        <w:rPr>
          <w:rFonts w:ascii="Palatino" w:hAnsi="Palatino"/>
          <w:sz w:val="16"/>
          <w:szCs w:val="16"/>
        </w:rPr>
        <w:t xml:space="preserve">, </w:t>
      </w:r>
      <w:r w:rsidR="00C8198F" w:rsidRPr="00BB6F7F">
        <w:rPr>
          <w:rFonts w:ascii="Palatino" w:hAnsi="Palatino"/>
          <w:i/>
          <w:sz w:val="16"/>
          <w:szCs w:val="16"/>
        </w:rPr>
        <w:t>Successful Strategic Deception: A Case Study</w:t>
      </w:r>
      <w:r w:rsidR="0040656F" w:rsidRPr="00BB6F7F">
        <w:rPr>
          <w:rFonts w:ascii="Palatino" w:hAnsi="Palatino"/>
          <w:sz w:val="16"/>
          <w:szCs w:val="16"/>
        </w:rPr>
        <w:t xml:space="preserve"> (</w:t>
      </w:r>
      <w:r w:rsidRPr="00BB6F7F">
        <w:rPr>
          <w:rFonts w:ascii="Palatino" w:hAnsi="Palatino"/>
          <w:sz w:val="16"/>
          <w:szCs w:val="16"/>
        </w:rPr>
        <w:t>Univ</w:t>
      </w:r>
      <w:r w:rsidR="0040656F" w:rsidRPr="00BB6F7F">
        <w:rPr>
          <w:rFonts w:ascii="Palatino" w:hAnsi="Palatino"/>
          <w:sz w:val="16"/>
          <w:szCs w:val="16"/>
        </w:rPr>
        <w:t>ersity of Michigan, MPublishing),</w:t>
      </w:r>
      <w:r w:rsidRPr="00BB6F7F">
        <w:rPr>
          <w:rFonts w:ascii="Palatino" w:hAnsi="Palatino"/>
          <w:sz w:val="16"/>
          <w:szCs w:val="16"/>
        </w:rPr>
        <w:t xml:space="preserve"> quod</w:t>
      </w:r>
      <w:r w:rsidR="007B7C92" w:rsidRPr="00BB6F7F">
        <w:rPr>
          <w:rFonts w:ascii="Palatino" w:hAnsi="Palatino"/>
          <w:sz w:val="16"/>
          <w:szCs w:val="16"/>
        </w:rPr>
        <w:t>.lib.umich.edu</w:t>
      </w:r>
      <w:r w:rsidR="00A26231" w:rsidRPr="00BB6F7F">
        <w:rPr>
          <w:rFonts w:ascii="Palatino" w:hAnsi="Palatino"/>
          <w:sz w:val="16"/>
          <w:szCs w:val="16"/>
        </w:rPr>
        <w:t xml:space="preserve"> [accessed </w:t>
      </w:r>
      <w:r w:rsidR="00913DAC" w:rsidRPr="00BB6F7F">
        <w:rPr>
          <w:rFonts w:ascii="Palatino" w:hAnsi="Palatino"/>
          <w:sz w:val="16"/>
          <w:szCs w:val="16"/>
        </w:rPr>
        <w:t>6</w:t>
      </w:r>
      <w:r w:rsidR="00A26231" w:rsidRPr="00BB6F7F">
        <w:rPr>
          <w:rFonts w:ascii="Palatino" w:hAnsi="Palatino"/>
          <w:sz w:val="16"/>
          <w:szCs w:val="16"/>
        </w:rPr>
        <w:t xml:space="preserve"> December </w:t>
      </w:r>
      <w:r w:rsidR="00913DAC" w:rsidRPr="00BB6F7F">
        <w:rPr>
          <w:rFonts w:ascii="Palatino" w:hAnsi="Palatino"/>
          <w:sz w:val="16"/>
          <w:szCs w:val="16"/>
        </w:rPr>
        <w:t>2012</w:t>
      </w:r>
      <w:r w:rsidR="00A26231" w:rsidRPr="00BB6F7F">
        <w:rPr>
          <w:rFonts w:ascii="Palatino" w:hAnsi="Palatino"/>
          <w:sz w:val="16"/>
          <w:szCs w:val="16"/>
        </w:rPr>
        <w:t>].</w:t>
      </w:r>
    </w:p>
    <w:p w:rsidR="008A41F0" w:rsidRPr="00BB6F7F" w:rsidRDefault="003B5145" w:rsidP="00971355">
      <w:pPr>
        <w:pStyle w:val="EndnoteText"/>
        <w:spacing w:before="60"/>
        <w:ind w:firstLine="284"/>
        <w:rPr>
          <w:rFonts w:ascii="Palatino" w:hAnsi="Palatino"/>
          <w:sz w:val="16"/>
          <w:szCs w:val="16"/>
        </w:rPr>
      </w:pPr>
      <w:r w:rsidRPr="00BB6F7F">
        <w:rPr>
          <w:rFonts w:ascii="Palatino" w:hAnsi="Palatino"/>
          <w:sz w:val="16"/>
          <w:szCs w:val="16"/>
        </w:rPr>
        <w:t xml:space="preserve">The information </w:t>
      </w:r>
      <w:r w:rsidR="00C61BE1" w:rsidRPr="00BB6F7F">
        <w:rPr>
          <w:rFonts w:ascii="Palatino" w:hAnsi="Palatino"/>
          <w:sz w:val="16"/>
          <w:szCs w:val="16"/>
        </w:rPr>
        <w:t>“</w:t>
      </w:r>
      <w:r w:rsidRPr="00BB6F7F">
        <w:rPr>
          <w:rFonts w:ascii="Palatino" w:hAnsi="Palatino"/>
          <w:sz w:val="16"/>
          <w:szCs w:val="16"/>
        </w:rPr>
        <w:t>was handed to</w:t>
      </w:r>
      <w:r w:rsidR="00C61BE1" w:rsidRPr="00BB6F7F">
        <w:rPr>
          <w:rFonts w:ascii="Palatino" w:hAnsi="Palatino"/>
          <w:sz w:val="16"/>
          <w:szCs w:val="16"/>
        </w:rPr>
        <w:t>”</w:t>
      </w:r>
      <w:r w:rsidR="009B4363" w:rsidRPr="00BB6F7F">
        <w:rPr>
          <w:rFonts w:ascii="Palatino" w:hAnsi="Palatino"/>
          <w:sz w:val="16"/>
          <w:szCs w:val="16"/>
        </w:rPr>
        <w:t xml:space="preserve"> </w:t>
      </w:r>
      <w:r w:rsidRPr="00BB6F7F">
        <w:rPr>
          <w:rFonts w:ascii="Palatino" w:hAnsi="Palatino"/>
          <w:sz w:val="16"/>
          <w:szCs w:val="16"/>
        </w:rPr>
        <w:t xml:space="preserve">Nixon: </w:t>
      </w:r>
      <w:r w:rsidR="009B4363" w:rsidRPr="00BB6F7F">
        <w:rPr>
          <w:rFonts w:ascii="Palatino" w:hAnsi="Palatino"/>
          <w:sz w:val="16"/>
          <w:szCs w:val="16"/>
        </w:rPr>
        <w:t xml:space="preserve">Walter Trohan, letter to Lou Nichols, Jan 10, 1974, quoted in Summers, </w:t>
      </w:r>
      <w:r w:rsidR="009B4363" w:rsidRPr="00BB6F7F">
        <w:rPr>
          <w:rFonts w:ascii="Palatino" w:hAnsi="Palatino"/>
          <w:i/>
          <w:sz w:val="16"/>
          <w:szCs w:val="16"/>
        </w:rPr>
        <w:t>Arrogance of Power</w:t>
      </w:r>
      <w:r w:rsidR="009B4363" w:rsidRPr="00BB6F7F">
        <w:rPr>
          <w:rFonts w:ascii="Palatino" w:hAnsi="Palatino"/>
          <w:sz w:val="16"/>
          <w:szCs w:val="16"/>
        </w:rPr>
        <w:t>, p. 78</w:t>
      </w:r>
      <w:r w:rsidR="00A26231" w:rsidRPr="00BB6F7F">
        <w:rPr>
          <w:rFonts w:ascii="Palatino" w:hAnsi="Palatino"/>
          <w:sz w:val="16"/>
          <w:szCs w:val="16"/>
        </w:rPr>
        <w:t>.</w:t>
      </w:r>
    </w:p>
    <w:p w:rsidR="008A41F0" w:rsidRPr="00BB6F7F" w:rsidRDefault="00D60304" w:rsidP="00971355">
      <w:pPr>
        <w:pStyle w:val="EndnoteText"/>
        <w:spacing w:before="60"/>
        <w:ind w:firstLine="284"/>
        <w:rPr>
          <w:rFonts w:ascii="Palatino" w:hAnsi="Palatino"/>
          <w:sz w:val="16"/>
          <w:szCs w:val="16"/>
        </w:rPr>
      </w:pPr>
      <w:r w:rsidRPr="00BB6F7F">
        <w:rPr>
          <w:rFonts w:ascii="Palatino" w:hAnsi="Palatino"/>
          <w:sz w:val="16"/>
          <w:szCs w:val="16"/>
        </w:rPr>
        <w:t xml:space="preserve">Ed Hummer called Father Cronin </w:t>
      </w:r>
      <w:r w:rsidR="00C61BE1" w:rsidRPr="00BB6F7F">
        <w:rPr>
          <w:rFonts w:ascii="Palatino" w:hAnsi="Palatino"/>
          <w:sz w:val="16"/>
          <w:szCs w:val="16"/>
        </w:rPr>
        <w:t>“</w:t>
      </w:r>
      <w:r w:rsidRPr="00BB6F7F">
        <w:rPr>
          <w:rFonts w:ascii="Palatino" w:hAnsi="Palatino"/>
          <w:sz w:val="16"/>
          <w:szCs w:val="16"/>
        </w:rPr>
        <w:t>every day …</w:t>
      </w:r>
      <w:r w:rsidR="009B4363" w:rsidRPr="00BB6F7F">
        <w:rPr>
          <w:rFonts w:ascii="Palatino" w:hAnsi="Palatino"/>
          <w:sz w:val="16"/>
          <w:szCs w:val="16"/>
        </w:rPr>
        <w:t>Nixon w</w:t>
      </w:r>
      <w:r w:rsidR="001C6E5E" w:rsidRPr="00BB6F7F">
        <w:rPr>
          <w:rFonts w:ascii="Palatino" w:hAnsi="Palatino"/>
          <w:sz w:val="16"/>
          <w:szCs w:val="16"/>
        </w:rPr>
        <w:t>as playing with a stacked deck</w:t>
      </w:r>
      <w:r w:rsidR="00C61BE1" w:rsidRPr="00BB6F7F">
        <w:rPr>
          <w:rFonts w:ascii="Palatino" w:hAnsi="Palatino"/>
          <w:sz w:val="16"/>
          <w:szCs w:val="16"/>
        </w:rPr>
        <w:t>”</w:t>
      </w:r>
      <w:r w:rsidR="009B4363" w:rsidRPr="00BB6F7F">
        <w:rPr>
          <w:rFonts w:ascii="Palatino" w:hAnsi="Palatino"/>
          <w:sz w:val="16"/>
          <w:szCs w:val="16"/>
        </w:rPr>
        <w:t xml:space="preserve"> Summers, </w:t>
      </w:r>
      <w:r w:rsidR="009B4363" w:rsidRPr="00BB6F7F">
        <w:rPr>
          <w:rFonts w:ascii="Palatino" w:hAnsi="Palatino"/>
          <w:i/>
          <w:sz w:val="16"/>
          <w:szCs w:val="16"/>
        </w:rPr>
        <w:t>Arrogance</w:t>
      </w:r>
      <w:r w:rsidR="009B4363" w:rsidRPr="00BB6F7F">
        <w:rPr>
          <w:rFonts w:ascii="Palatino" w:hAnsi="Palatino"/>
          <w:sz w:val="16"/>
          <w:szCs w:val="16"/>
        </w:rPr>
        <w:t xml:space="preserve"> </w:t>
      </w:r>
      <w:r w:rsidR="009B4363" w:rsidRPr="00BB6F7F">
        <w:rPr>
          <w:rFonts w:ascii="Palatino" w:hAnsi="Palatino"/>
          <w:i/>
          <w:sz w:val="16"/>
          <w:szCs w:val="16"/>
        </w:rPr>
        <w:t>of Power</w:t>
      </w:r>
      <w:r w:rsidR="009B4363" w:rsidRPr="00BB6F7F">
        <w:rPr>
          <w:rFonts w:ascii="Palatino" w:hAnsi="Palatino"/>
          <w:sz w:val="16"/>
          <w:szCs w:val="16"/>
        </w:rPr>
        <w:t>,  p 66</w:t>
      </w:r>
      <w:r w:rsidR="00F415FD" w:rsidRPr="00BB6F7F">
        <w:rPr>
          <w:rFonts w:ascii="Palatino" w:hAnsi="Palatino"/>
          <w:sz w:val="16"/>
          <w:szCs w:val="16"/>
        </w:rPr>
        <w:t>.</w:t>
      </w:r>
      <w:r w:rsidRPr="00BB6F7F">
        <w:rPr>
          <w:rFonts w:ascii="Palatino" w:hAnsi="Palatino"/>
          <w:sz w:val="16"/>
          <w:szCs w:val="16"/>
        </w:rPr>
        <w:t xml:space="preserve"> Also quoted in Reuben, </w:t>
      </w:r>
      <w:r w:rsidR="008663AF" w:rsidRPr="00BB6F7F">
        <w:rPr>
          <w:rFonts w:ascii="Palatino" w:hAnsi="Palatino"/>
          <w:sz w:val="16"/>
          <w:szCs w:val="16"/>
        </w:rPr>
        <w:t xml:space="preserve">Alger </w:t>
      </w:r>
      <w:r w:rsidR="00395BF9" w:rsidRPr="00BB6F7F">
        <w:rPr>
          <w:rFonts w:ascii="Palatino" w:hAnsi="Palatino"/>
          <w:sz w:val="16"/>
          <w:szCs w:val="16"/>
        </w:rPr>
        <w:t>Hiss manuscript</w:t>
      </w:r>
      <w:r w:rsidRPr="00BB6F7F">
        <w:rPr>
          <w:rFonts w:ascii="Palatino" w:hAnsi="Palatino"/>
          <w:sz w:val="16"/>
          <w:szCs w:val="16"/>
        </w:rPr>
        <w:t xml:space="preserve">, </w:t>
      </w:r>
      <w:r w:rsidR="008663AF" w:rsidRPr="00BB6F7F">
        <w:rPr>
          <w:rFonts w:ascii="Palatino" w:hAnsi="Palatino"/>
          <w:sz w:val="16"/>
          <w:szCs w:val="16"/>
        </w:rPr>
        <w:t>c</w:t>
      </w:r>
      <w:r w:rsidR="00F76D6B" w:rsidRPr="00BB6F7F">
        <w:rPr>
          <w:rFonts w:ascii="Palatino" w:hAnsi="Palatino"/>
          <w:sz w:val="16"/>
          <w:szCs w:val="16"/>
        </w:rPr>
        <w:t>h</w:t>
      </w:r>
      <w:r w:rsidR="008663AF" w:rsidRPr="00BB6F7F">
        <w:rPr>
          <w:rFonts w:ascii="Palatino" w:hAnsi="Palatino"/>
          <w:sz w:val="16"/>
          <w:szCs w:val="16"/>
        </w:rPr>
        <w:t xml:space="preserve"> </w:t>
      </w:r>
      <w:r w:rsidRPr="00BB6F7F">
        <w:rPr>
          <w:rFonts w:ascii="Palatino" w:hAnsi="Palatino"/>
          <w:sz w:val="16"/>
          <w:szCs w:val="16"/>
        </w:rPr>
        <w:t>7</w:t>
      </w:r>
      <w:r w:rsidR="008663AF" w:rsidRPr="00BB6F7F">
        <w:rPr>
          <w:rFonts w:ascii="Palatino" w:hAnsi="Palatino"/>
          <w:sz w:val="16"/>
          <w:szCs w:val="16"/>
        </w:rPr>
        <w:t>,</w:t>
      </w:r>
      <w:r w:rsidR="00A26231" w:rsidRPr="00BB6F7F">
        <w:rPr>
          <w:rFonts w:ascii="Palatino" w:hAnsi="Palatino"/>
          <w:sz w:val="16"/>
          <w:szCs w:val="16"/>
        </w:rPr>
        <w:t xml:space="preserve"> p </w:t>
      </w:r>
      <w:r w:rsidRPr="00BB6F7F">
        <w:rPr>
          <w:rFonts w:ascii="Palatino" w:hAnsi="Palatino"/>
          <w:sz w:val="16"/>
          <w:szCs w:val="16"/>
        </w:rPr>
        <w:t>18, endnote 47</w:t>
      </w:r>
      <w:r w:rsidR="00A26231" w:rsidRPr="00BB6F7F">
        <w:rPr>
          <w:rFonts w:ascii="Palatino" w:hAnsi="Palatino"/>
          <w:sz w:val="16"/>
          <w:szCs w:val="16"/>
        </w:rPr>
        <w:t xml:space="preserve"> &amp; </w:t>
      </w:r>
      <w:r w:rsidR="008663AF" w:rsidRPr="00BB6F7F">
        <w:rPr>
          <w:rFonts w:ascii="Palatino" w:hAnsi="Palatino"/>
          <w:sz w:val="16"/>
          <w:szCs w:val="16"/>
        </w:rPr>
        <w:t>c</w:t>
      </w:r>
      <w:r w:rsidR="00F76D6B" w:rsidRPr="00BB6F7F">
        <w:rPr>
          <w:rFonts w:ascii="Palatino" w:hAnsi="Palatino"/>
          <w:sz w:val="16"/>
          <w:szCs w:val="16"/>
        </w:rPr>
        <w:t>h</w:t>
      </w:r>
      <w:r w:rsidR="008663AF" w:rsidRPr="00BB6F7F">
        <w:rPr>
          <w:rFonts w:ascii="Palatino" w:hAnsi="Palatino"/>
          <w:sz w:val="16"/>
          <w:szCs w:val="16"/>
        </w:rPr>
        <w:t xml:space="preserve"> </w:t>
      </w:r>
      <w:r w:rsidRPr="00BB6F7F">
        <w:rPr>
          <w:rFonts w:ascii="Palatino" w:hAnsi="Palatino"/>
          <w:sz w:val="16"/>
          <w:szCs w:val="16"/>
        </w:rPr>
        <w:t>25</w:t>
      </w:r>
      <w:r w:rsidR="008663AF" w:rsidRPr="00BB6F7F">
        <w:rPr>
          <w:rFonts w:ascii="Palatino" w:hAnsi="Palatino"/>
          <w:sz w:val="16"/>
          <w:szCs w:val="16"/>
        </w:rPr>
        <w:t>,</w:t>
      </w:r>
      <w:r w:rsidR="00A26231" w:rsidRPr="00BB6F7F">
        <w:rPr>
          <w:rFonts w:ascii="Palatino" w:hAnsi="Palatino"/>
          <w:sz w:val="16"/>
          <w:szCs w:val="16"/>
        </w:rPr>
        <w:t xml:space="preserve"> p </w:t>
      </w:r>
      <w:r w:rsidRPr="00BB6F7F">
        <w:rPr>
          <w:rFonts w:ascii="Palatino" w:hAnsi="Palatino"/>
          <w:sz w:val="16"/>
          <w:szCs w:val="16"/>
        </w:rPr>
        <w:t>23. Reuben was quoting from John Lowenthal</w:t>
      </w:r>
      <w:r w:rsidR="00A26231" w:rsidRPr="00BB6F7F">
        <w:rPr>
          <w:rFonts w:ascii="Palatino" w:hAnsi="Palatino"/>
          <w:sz w:val="16"/>
          <w:szCs w:val="16"/>
        </w:rPr>
        <w:t>’</w:t>
      </w:r>
      <w:r w:rsidRPr="00BB6F7F">
        <w:rPr>
          <w:rFonts w:ascii="Palatino" w:hAnsi="Palatino"/>
          <w:sz w:val="16"/>
          <w:szCs w:val="16"/>
        </w:rPr>
        <w:t xml:space="preserve">s typed transcript of a film interview with Father Cronin, St </w:t>
      </w:r>
      <w:r w:rsidR="00A26231" w:rsidRPr="00BB6F7F">
        <w:rPr>
          <w:rFonts w:ascii="Palatino" w:hAnsi="Palatino"/>
          <w:sz w:val="16"/>
          <w:szCs w:val="16"/>
        </w:rPr>
        <w:t>Mary’s</w:t>
      </w:r>
      <w:r w:rsidRPr="00BB6F7F">
        <w:rPr>
          <w:rFonts w:ascii="Palatino" w:hAnsi="Palatino"/>
          <w:sz w:val="16"/>
          <w:szCs w:val="16"/>
        </w:rPr>
        <w:t xml:space="preserve"> Seminary, April 8, 1976, </w:t>
      </w:r>
      <w:r w:rsidR="00A26231" w:rsidRPr="00BB6F7F">
        <w:rPr>
          <w:rFonts w:ascii="Palatino" w:hAnsi="Palatino"/>
          <w:sz w:val="16"/>
          <w:szCs w:val="16"/>
        </w:rPr>
        <w:t>pp</w:t>
      </w:r>
      <w:r w:rsidRPr="00BB6F7F">
        <w:rPr>
          <w:rFonts w:ascii="Palatino" w:hAnsi="Palatino"/>
          <w:sz w:val="16"/>
          <w:szCs w:val="16"/>
        </w:rPr>
        <w:t xml:space="preserve"> 45-51.</w:t>
      </w:r>
    </w:p>
    <w:p w:rsidR="008A41F0" w:rsidRPr="00BB6F7F" w:rsidRDefault="00FE3651"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cs="Times New Roman"/>
          <w:sz w:val="16"/>
          <w:szCs w:val="16"/>
        </w:rPr>
        <w:t>I deny them categorically.</w:t>
      </w:r>
      <w:r w:rsidR="00C61BE1" w:rsidRPr="00BB6F7F">
        <w:rPr>
          <w:rFonts w:ascii="Palatino" w:hAnsi="Palatino" w:cs="Times New Roman"/>
          <w:sz w:val="16"/>
          <w:szCs w:val="16"/>
        </w:rPr>
        <w:t>”</w:t>
      </w:r>
      <w:r w:rsidR="004A335B" w:rsidRPr="00BB6F7F">
        <w:rPr>
          <w:rFonts w:ascii="Palatino" w:hAnsi="Palatino" w:cs="Times New Roman"/>
          <w:sz w:val="16"/>
          <w:szCs w:val="16"/>
        </w:rPr>
        <w:t xml:space="preserve"> Donald Hiss, </w:t>
      </w:r>
      <w:r w:rsidRPr="00BB6F7F">
        <w:rPr>
          <w:rFonts w:ascii="Palatino" w:hAnsi="Palatino"/>
          <w:i/>
          <w:sz w:val="16"/>
          <w:szCs w:val="16"/>
        </w:rPr>
        <w:t>HUAC</w:t>
      </w:r>
      <w:r w:rsidRPr="00BB6F7F">
        <w:rPr>
          <w:rFonts w:ascii="Palatino" w:hAnsi="Palatino"/>
          <w:sz w:val="16"/>
          <w:szCs w:val="16"/>
        </w:rPr>
        <w:t xml:space="preserve"> </w:t>
      </w:r>
      <w:r w:rsidRPr="00BB6F7F">
        <w:rPr>
          <w:rFonts w:ascii="Palatino" w:hAnsi="Palatino"/>
          <w:bCs/>
          <w:i/>
          <w:sz w:val="16"/>
          <w:szCs w:val="16"/>
        </w:rPr>
        <w:t>Hearings</w:t>
      </w:r>
      <w:r w:rsidRPr="00BB6F7F">
        <w:rPr>
          <w:rFonts w:ascii="Palatino" w:hAnsi="Palatino"/>
          <w:sz w:val="16"/>
          <w:szCs w:val="16"/>
        </w:rPr>
        <w:t xml:space="preserve">, </w:t>
      </w:r>
      <w:r w:rsidR="00F66CB2" w:rsidRPr="00BB6F7F">
        <w:rPr>
          <w:rFonts w:ascii="Palatino" w:hAnsi="Palatino" w:cs="Times New Roman"/>
          <w:sz w:val="16"/>
          <w:szCs w:val="16"/>
        </w:rPr>
        <w:t xml:space="preserve">August </w:t>
      </w:r>
      <w:r w:rsidRPr="00BB6F7F">
        <w:rPr>
          <w:rFonts w:ascii="Palatino" w:hAnsi="Palatino" w:cs="Times New Roman"/>
          <w:sz w:val="16"/>
          <w:szCs w:val="16"/>
        </w:rPr>
        <w:t>13 1948, p 929</w:t>
      </w:r>
      <w:r w:rsidR="00A26231" w:rsidRPr="00BB6F7F">
        <w:rPr>
          <w:rFonts w:ascii="Palatino" w:hAnsi="Palatino" w:cs="Times New Roman"/>
          <w:sz w:val="16"/>
          <w:szCs w:val="16"/>
        </w:rPr>
        <w:t>.</w:t>
      </w:r>
    </w:p>
    <w:p w:rsidR="008A41F0" w:rsidRPr="00BB6F7F" w:rsidRDefault="00FE3651"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Pr="00BB6F7F">
        <w:rPr>
          <w:rFonts w:ascii="Palatino" w:hAnsi="Palatino" w:cs="Times New Roman"/>
          <w:sz w:val="16"/>
          <w:szCs w:val="16"/>
        </w:rPr>
        <w:t>I should go to jail.</w:t>
      </w:r>
      <w:r w:rsidR="00C61BE1" w:rsidRPr="00BB6F7F">
        <w:rPr>
          <w:rFonts w:ascii="Palatino" w:hAnsi="Palatino" w:cs="Times New Roman"/>
          <w:sz w:val="16"/>
          <w:szCs w:val="16"/>
        </w:rPr>
        <w:t>”</w:t>
      </w:r>
      <w:r w:rsidRPr="00BB6F7F">
        <w:rPr>
          <w:rFonts w:ascii="Palatino" w:hAnsi="Palatino" w:cs="Times New Roman"/>
          <w:sz w:val="16"/>
          <w:szCs w:val="16"/>
        </w:rPr>
        <w:t xml:space="preserve"> </w:t>
      </w:r>
      <w:r w:rsidRPr="00BB6F7F">
        <w:rPr>
          <w:rFonts w:ascii="Palatino" w:hAnsi="Palatino"/>
          <w:i/>
          <w:sz w:val="16"/>
          <w:szCs w:val="16"/>
        </w:rPr>
        <w:t>HUAC</w:t>
      </w:r>
      <w:r w:rsidRPr="00BB6F7F">
        <w:rPr>
          <w:rFonts w:ascii="Palatino" w:hAnsi="Palatino"/>
          <w:sz w:val="16"/>
          <w:szCs w:val="16"/>
        </w:rPr>
        <w:t xml:space="preserve"> </w:t>
      </w:r>
      <w:r w:rsidRPr="00BB6F7F">
        <w:rPr>
          <w:rFonts w:ascii="Palatino" w:hAnsi="Palatino"/>
          <w:bCs/>
          <w:i/>
          <w:sz w:val="16"/>
          <w:szCs w:val="16"/>
        </w:rPr>
        <w:t>Hearings</w:t>
      </w:r>
      <w:r w:rsidRPr="00BB6F7F">
        <w:rPr>
          <w:rFonts w:ascii="Palatino" w:hAnsi="Palatino"/>
          <w:sz w:val="16"/>
          <w:szCs w:val="16"/>
        </w:rPr>
        <w:t xml:space="preserve">, </w:t>
      </w:r>
      <w:r w:rsidR="00F66CB2" w:rsidRPr="00BB6F7F">
        <w:rPr>
          <w:rFonts w:ascii="Palatino" w:hAnsi="Palatino" w:cs="Times New Roman"/>
          <w:sz w:val="16"/>
          <w:szCs w:val="16"/>
        </w:rPr>
        <w:t xml:space="preserve">August </w:t>
      </w:r>
      <w:r w:rsidRPr="00BB6F7F">
        <w:rPr>
          <w:rFonts w:ascii="Palatino" w:hAnsi="Palatino" w:cs="Times New Roman"/>
          <w:sz w:val="16"/>
          <w:szCs w:val="16"/>
        </w:rPr>
        <w:t>13 1948, p 933</w:t>
      </w:r>
      <w:r w:rsidR="00A26231" w:rsidRPr="00BB6F7F">
        <w:rPr>
          <w:rFonts w:ascii="Palatino" w:hAnsi="Palatino" w:cs="Times New Roman"/>
          <w:sz w:val="16"/>
          <w:szCs w:val="16"/>
        </w:rPr>
        <w:t>.</w:t>
      </w:r>
    </w:p>
    <w:p w:rsidR="008A41F0" w:rsidRPr="00BB6F7F" w:rsidRDefault="001452F3" w:rsidP="00971355">
      <w:pPr>
        <w:pStyle w:val="EndnoteText"/>
        <w:spacing w:before="60"/>
        <w:ind w:firstLine="284"/>
        <w:rPr>
          <w:rFonts w:ascii="Palatino" w:hAnsi="Palatino"/>
          <w:sz w:val="16"/>
          <w:szCs w:val="16"/>
        </w:rPr>
      </w:pPr>
      <w:r w:rsidRPr="00BB6F7F">
        <w:rPr>
          <w:rFonts w:ascii="Palatino" w:eastAsia="Arial Unicode MS" w:hAnsi="Palatino"/>
          <w:sz w:val="16"/>
          <w:szCs w:val="16"/>
        </w:rPr>
        <w:t xml:space="preserve">Chambers had described </w:t>
      </w:r>
      <w:r w:rsidR="00C61BE1" w:rsidRPr="00BB6F7F">
        <w:rPr>
          <w:rFonts w:ascii="Palatino" w:eastAsia="Arial Unicode MS" w:hAnsi="Palatino"/>
          <w:sz w:val="16"/>
          <w:szCs w:val="16"/>
        </w:rPr>
        <w:t>“</w:t>
      </w:r>
      <w:r w:rsidRPr="00BB6F7F">
        <w:rPr>
          <w:rFonts w:ascii="Palatino" w:eastAsia="Arial Unicode MS" w:hAnsi="Palatino"/>
          <w:sz w:val="16"/>
          <w:szCs w:val="16"/>
        </w:rPr>
        <w:t>furniture, paintings on the walls…</w:t>
      </w:r>
      <w:r w:rsidR="00C61BE1" w:rsidRPr="00BB6F7F">
        <w:rPr>
          <w:rFonts w:ascii="Palatino" w:eastAsia="Arial Unicode MS" w:hAnsi="Palatino"/>
          <w:sz w:val="16"/>
          <w:szCs w:val="16"/>
        </w:rPr>
        <w:t>”</w:t>
      </w:r>
      <w:r w:rsidRPr="00BB6F7F">
        <w:rPr>
          <w:rFonts w:ascii="Palatino" w:eastAsia="Arial Unicode MS" w:hAnsi="Palatino"/>
          <w:sz w:val="16"/>
          <w:szCs w:val="16"/>
        </w:rPr>
        <w:t xml:space="preserve">  </w:t>
      </w:r>
      <w:r w:rsidRPr="00BB6F7F">
        <w:rPr>
          <w:rFonts w:ascii="Palatino" w:hAnsi="Palatino"/>
          <w:i/>
          <w:sz w:val="16"/>
          <w:szCs w:val="16"/>
        </w:rPr>
        <w:t>HUAC</w:t>
      </w:r>
      <w:r w:rsidRPr="00BB6F7F">
        <w:rPr>
          <w:rFonts w:ascii="Palatino" w:hAnsi="Palatino"/>
          <w:sz w:val="16"/>
          <w:szCs w:val="16"/>
        </w:rPr>
        <w:t xml:space="preserve"> </w:t>
      </w:r>
      <w:r w:rsidRPr="00BB6F7F">
        <w:rPr>
          <w:rFonts w:ascii="Palatino" w:hAnsi="Palatino"/>
          <w:bCs/>
          <w:i/>
          <w:sz w:val="16"/>
          <w:szCs w:val="16"/>
        </w:rPr>
        <w:t>Hearings</w:t>
      </w:r>
      <w:r w:rsidRPr="00BB6F7F">
        <w:rPr>
          <w:rFonts w:ascii="Palatino" w:hAnsi="Palatino"/>
          <w:sz w:val="16"/>
          <w:szCs w:val="16"/>
        </w:rPr>
        <w:t xml:space="preserve">, </w:t>
      </w:r>
      <w:r w:rsidR="00F66CB2" w:rsidRPr="00BB6F7F">
        <w:rPr>
          <w:rFonts w:ascii="Palatino" w:hAnsi="Palatino"/>
          <w:sz w:val="16"/>
          <w:szCs w:val="16"/>
        </w:rPr>
        <w:t xml:space="preserve">August </w:t>
      </w:r>
      <w:r w:rsidRPr="00BB6F7F">
        <w:rPr>
          <w:rFonts w:ascii="Palatino" w:hAnsi="Palatino"/>
          <w:sz w:val="16"/>
          <w:szCs w:val="16"/>
        </w:rPr>
        <w:t xml:space="preserve">18, 1948; Reuben, </w:t>
      </w:r>
      <w:r w:rsidRPr="00BB6F7F">
        <w:rPr>
          <w:rFonts w:ascii="Palatino" w:hAnsi="Palatino"/>
          <w:i/>
          <w:sz w:val="16"/>
          <w:szCs w:val="16"/>
        </w:rPr>
        <w:t>Honorable Mr Nixon</w:t>
      </w:r>
      <w:r w:rsidRPr="00BB6F7F">
        <w:rPr>
          <w:rFonts w:ascii="Palatino" w:hAnsi="Palatino"/>
          <w:sz w:val="16"/>
          <w:szCs w:val="16"/>
        </w:rPr>
        <w:t>, p 34</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eastAsia="Arial Unicode MS"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Richard M Nixon predicted that…</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 xml:space="preserve"> </w:t>
      </w:r>
      <w:r w:rsidR="001452F3" w:rsidRPr="00BB6F7F">
        <w:rPr>
          <w:rFonts w:ascii="Palatino" w:hAnsi="Palatino"/>
          <w:sz w:val="16"/>
          <w:szCs w:val="16"/>
        </w:rPr>
        <w:t xml:space="preserve">Reuben, </w:t>
      </w:r>
      <w:r w:rsidR="001452F3" w:rsidRPr="00BB6F7F">
        <w:rPr>
          <w:rFonts w:ascii="Palatino" w:hAnsi="Palatino"/>
          <w:i/>
          <w:sz w:val="16"/>
          <w:szCs w:val="16"/>
        </w:rPr>
        <w:t>Honorable Mr Nixon</w:t>
      </w:r>
      <w:r w:rsidR="001452F3" w:rsidRPr="00BB6F7F">
        <w:rPr>
          <w:rFonts w:ascii="Palatino" w:eastAsia="Arial Unicode MS" w:hAnsi="Palatino"/>
          <w:sz w:val="16"/>
          <w:szCs w:val="16"/>
        </w:rPr>
        <w:t>, p 33</w:t>
      </w:r>
      <w:r w:rsidR="00A26231" w:rsidRPr="00BB6F7F">
        <w:rPr>
          <w:rFonts w:ascii="Palatino" w:eastAsia="Arial Unicode MS" w:hAnsi="Palatino"/>
          <w:sz w:val="16"/>
          <w:szCs w:val="16"/>
        </w:rPr>
        <w:t>.</w:t>
      </w:r>
    </w:p>
    <w:p w:rsidR="008A41F0" w:rsidRPr="00BB6F7F" w:rsidRDefault="00C02228" w:rsidP="00971355">
      <w:pPr>
        <w:pStyle w:val="EndnoteText"/>
        <w:spacing w:before="60"/>
        <w:ind w:firstLine="284"/>
        <w:rPr>
          <w:rFonts w:ascii="Palatino" w:eastAsia="Arial Unicode MS"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eastAsia="Arial Unicode MS" w:hAnsi="Palatino"/>
          <w:sz w:val="16"/>
          <w:szCs w:val="16"/>
        </w:rPr>
        <w:t>Representative Nixon, Republican of California, said…</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 xml:space="preserve">  </w:t>
      </w:r>
      <w:r w:rsidR="001452F3" w:rsidRPr="00BB6F7F">
        <w:rPr>
          <w:rFonts w:ascii="Palatino" w:hAnsi="Palatino"/>
          <w:sz w:val="16"/>
          <w:szCs w:val="16"/>
        </w:rPr>
        <w:t xml:space="preserve">Reuben, </w:t>
      </w:r>
      <w:r w:rsidR="001452F3" w:rsidRPr="00BB6F7F">
        <w:rPr>
          <w:rFonts w:ascii="Palatino" w:hAnsi="Palatino"/>
          <w:i/>
          <w:sz w:val="16"/>
          <w:szCs w:val="16"/>
        </w:rPr>
        <w:t>The Honorable Mr Nixon</w:t>
      </w:r>
      <w:r w:rsidR="001452F3" w:rsidRPr="00BB6F7F">
        <w:rPr>
          <w:rFonts w:ascii="Palatino" w:eastAsia="Arial Unicode MS" w:hAnsi="Palatino"/>
          <w:sz w:val="16"/>
          <w:szCs w:val="16"/>
        </w:rPr>
        <w:t>, p 36</w:t>
      </w:r>
      <w:r w:rsidR="00A26231" w:rsidRPr="00BB6F7F">
        <w:rPr>
          <w:rFonts w:ascii="Palatino" w:eastAsia="Arial Unicode MS" w:hAnsi="Palatino"/>
          <w:sz w:val="16"/>
          <w:szCs w:val="16"/>
        </w:rPr>
        <w:t>.</w:t>
      </w:r>
    </w:p>
    <w:p w:rsidR="008A41F0" w:rsidRPr="00BB6F7F" w:rsidRDefault="00C02228" w:rsidP="00971355">
      <w:pPr>
        <w:pStyle w:val="EndnoteText"/>
        <w:spacing w:before="60"/>
        <w:ind w:firstLine="284"/>
        <w:rPr>
          <w:rFonts w:ascii="Palatino" w:eastAsia="Arial Unicode MS"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Alger Hiss was linked…</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 xml:space="preserve">  </w:t>
      </w:r>
      <w:r w:rsidR="001452F3" w:rsidRPr="00BB6F7F">
        <w:rPr>
          <w:rFonts w:ascii="Palatino" w:hAnsi="Palatino"/>
          <w:sz w:val="16"/>
          <w:szCs w:val="16"/>
        </w:rPr>
        <w:t xml:space="preserve">Reuben, </w:t>
      </w:r>
      <w:r w:rsidR="001452F3" w:rsidRPr="00BB6F7F">
        <w:rPr>
          <w:rFonts w:ascii="Palatino" w:hAnsi="Palatino"/>
          <w:i/>
          <w:sz w:val="16"/>
          <w:szCs w:val="16"/>
        </w:rPr>
        <w:t>Honorable Mr Nixon</w:t>
      </w:r>
      <w:r w:rsidR="001452F3" w:rsidRPr="00BB6F7F">
        <w:rPr>
          <w:rFonts w:ascii="Palatino" w:eastAsia="Arial Unicode MS" w:hAnsi="Palatino"/>
          <w:sz w:val="16"/>
          <w:szCs w:val="16"/>
        </w:rPr>
        <w:t>, p 38</w:t>
      </w:r>
      <w:r w:rsidR="00A26231" w:rsidRPr="00BB6F7F">
        <w:rPr>
          <w:rFonts w:ascii="Palatino" w:eastAsia="Arial Unicode MS" w:hAnsi="Palatino"/>
          <w:sz w:val="16"/>
          <w:szCs w:val="16"/>
        </w:rPr>
        <w:t>.</w:t>
      </w:r>
    </w:p>
    <w:p w:rsidR="008A41F0" w:rsidRPr="00BB6F7F" w:rsidRDefault="008A41F0" w:rsidP="00971355">
      <w:pPr>
        <w:pStyle w:val="EndnoteText"/>
        <w:spacing w:before="60"/>
        <w:ind w:firstLine="284"/>
        <w:rPr>
          <w:rFonts w:ascii="Palatino" w:eastAsia="Arial Unicode MS" w:hAnsi="Palatino"/>
          <w:sz w:val="16"/>
          <w:szCs w:val="16"/>
        </w:rPr>
      </w:pPr>
    </w:p>
    <w:p w:rsidR="008A41F0" w:rsidRPr="00BB6F7F" w:rsidRDefault="004A0CA2" w:rsidP="00971355">
      <w:pPr>
        <w:pStyle w:val="EndnoteText"/>
        <w:spacing w:before="60"/>
        <w:ind w:firstLine="284"/>
        <w:rPr>
          <w:rFonts w:ascii="Palatino" w:eastAsia="Arial Unicode MS" w:hAnsi="Palatino"/>
          <w:sz w:val="16"/>
          <w:szCs w:val="16"/>
        </w:rPr>
      </w:pPr>
      <w:r w:rsidRPr="00BB6F7F">
        <w:rPr>
          <w:rFonts w:ascii="Palatino" w:hAnsi="Palatino"/>
          <w:sz w:val="16"/>
          <w:szCs w:val="16"/>
        </w:rPr>
        <w:t>CHAPTER</w:t>
      </w:r>
      <w:r w:rsidRPr="00BB6F7F">
        <w:rPr>
          <w:rFonts w:ascii="Palatino" w:eastAsia="Arial Unicode MS" w:hAnsi="Palatino"/>
          <w:sz w:val="16"/>
          <w:szCs w:val="16"/>
        </w:rPr>
        <w:t xml:space="preserve"> </w:t>
      </w:r>
      <w:r w:rsidR="001452F3" w:rsidRPr="00BB6F7F">
        <w:rPr>
          <w:rFonts w:ascii="Palatino" w:eastAsia="Arial Unicode MS" w:hAnsi="Palatino"/>
          <w:sz w:val="16"/>
          <w:szCs w:val="16"/>
        </w:rPr>
        <w:t>23</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cs="Tahoma"/>
          <w:sz w:val="16"/>
          <w:szCs w:val="16"/>
        </w:rPr>
        <w:t xml:space="preserve"> </w:t>
      </w:r>
      <w:r w:rsidR="00C61BE1" w:rsidRPr="00BB6F7F">
        <w:rPr>
          <w:rFonts w:ascii="Palatino" w:hAnsi="Palatino" w:cs="Tahoma"/>
          <w:sz w:val="16"/>
          <w:szCs w:val="16"/>
        </w:rPr>
        <w:t>“</w:t>
      </w:r>
      <w:r w:rsidR="001452F3" w:rsidRPr="00BB6F7F">
        <w:rPr>
          <w:rFonts w:ascii="Palatino" w:hAnsi="Palatino" w:cs="Tahoma"/>
          <w:sz w:val="16"/>
          <w:szCs w:val="16"/>
        </w:rPr>
        <w:t>Ballyhooed into a circus</w:t>
      </w:r>
      <w:r w:rsidR="00C61BE1" w:rsidRPr="00BB6F7F">
        <w:rPr>
          <w:rFonts w:ascii="Palatino" w:hAnsi="Palatino" w:cs="Tahoma"/>
          <w:sz w:val="16"/>
          <w:szCs w:val="16"/>
        </w:rPr>
        <w:t>”</w:t>
      </w:r>
      <w:r w:rsidR="001452F3" w:rsidRPr="00BB6F7F">
        <w:rPr>
          <w:rFonts w:ascii="Palatino" w:hAnsi="Palatino" w:cs="Tahoma"/>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sz w:val="16"/>
          <w:szCs w:val="16"/>
        </w:rPr>
        <w:t>,</w:t>
      </w:r>
      <w:r w:rsidR="001452F3" w:rsidRPr="00BB6F7F">
        <w:rPr>
          <w:rFonts w:ascii="Palatino" w:hAnsi="Palatino"/>
          <w:sz w:val="16"/>
          <w:szCs w:val="16"/>
        </w:rPr>
        <w:t xml:space="preserve"> 16 </w:t>
      </w:r>
      <w:r w:rsidR="00F66CB2" w:rsidRPr="00BB6F7F">
        <w:rPr>
          <w:rFonts w:ascii="Palatino" w:hAnsi="Palatino"/>
          <w:sz w:val="16"/>
          <w:szCs w:val="16"/>
        </w:rPr>
        <w:t xml:space="preserve">August </w:t>
      </w:r>
      <w:r w:rsidR="001452F3" w:rsidRPr="00BB6F7F">
        <w:rPr>
          <w:rFonts w:ascii="Palatino" w:hAnsi="Palatino"/>
          <w:sz w:val="16"/>
          <w:szCs w:val="16"/>
        </w:rPr>
        <w:t>1948, p 972</w:t>
      </w:r>
      <w:r w:rsidR="00A26231" w:rsidRPr="00BB6F7F">
        <w:rPr>
          <w:rFonts w:ascii="Palatino" w:hAnsi="Palatino"/>
          <w:sz w:val="16"/>
          <w:szCs w:val="16"/>
        </w:rPr>
        <w:t>.</w:t>
      </w:r>
    </w:p>
    <w:p w:rsidR="008A41F0" w:rsidRPr="00BB6F7F" w:rsidRDefault="00BB79C1" w:rsidP="00971355">
      <w:pPr>
        <w:pStyle w:val="EndnoteText"/>
        <w:spacing w:before="60"/>
        <w:ind w:firstLine="284"/>
        <w:rPr>
          <w:rFonts w:ascii="Palatino" w:hAnsi="Palatino"/>
          <w:sz w:val="16"/>
          <w:szCs w:val="16"/>
        </w:rPr>
      </w:pPr>
      <w:r w:rsidRPr="00BB6F7F">
        <w:rPr>
          <w:rFonts w:ascii="Palatino" w:hAnsi="Palatino"/>
          <w:sz w:val="16"/>
          <w:szCs w:val="16"/>
        </w:rPr>
        <w:t>T</w:t>
      </w:r>
      <w:r w:rsidR="001452F3" w:rsidRPr="00BB6F7F">
        <w:rPr>
          <w:rFonts w:ascii="Palatino" w:hAnsi="Palatino"/>
          <w:sz w:val="16"/>
          <w:szCs w:val="16"/>
        </w:rPr>
        <w:t xml:space="preserve">he day was </w:t>
      </w:r>
      <w:r w:rsidR="00C61BE1" w:rsidRPr="00BB6F7F">
        <w:rPr>
          <w:rFonts w:ascii="Palatino" w:hAnsi="Palatino"/>
          <w:sz w:val="16"/>
          <w:szCs w:val="16"/>
        </w:rPr>
        <w:t>“</w:t>
      </w:r>
      <w:r w:rsidR="001452F3" w:rsidRPr="00BB6F7F">
        <w:rPr>
          <w:rFonts w:ascii="Palatino" w:hAnsi="Palatino"/>
          <w:sz w:val="16"/>
          <w:szCs w:val="16"/>
        </w:rPr>
        <w:t>infernal</w:t>
      </w:r>
      <w:r w:rsidR="00C61BE1" w:rsidRPr="00BB6F7F">
        <w:rPr>
          <w:rFonts w:ascii="Palatino" w:hAnsi="Palatino"/>
          <w:sz w:val="16"/>
          <w:szCs w:val="16"/>
        </w:rPr>
        <w:t>”</w:t>
      </w:r>
      <w:r w:rsidR="001452F3" w:rsidRPr="00BB6F7F">
        <w:rPr>
          <w:rFonts w:ascii="Palatino" w:hAnsi="Palatino"/>
          <w:sz w:val="16"/>
          <w:szCs w:val="16"/>
        </w:rPr>
        <w:t>: Cooke, p 85</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Sweltering</w:t>
      </w:r>
      <w:r w:rsidR="00C61BE1" w:rsidRPr="00BB6F7F">
        <w:rPr>
          <w:rFonts w:ascii="Palatino" w:hAnsi="Palatino"/>
          <w:sz w:val="16"/>
          <w:szCs w:val="16"/>
        </w:rPr>
        <w:t>”</w:t>
      </w:r>
      <w:r w:rsidR="001452F3"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blistering</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The News</w:t>
      </w:r>
      <w:r w:rsidR="001452F3" w:rsidRPr="00BB6F7F">
        <w:rPr>
          <w:rFonts w:ascii="Palatino" w:hAnsi="Palatino"/>
          <w:sz w:val="16"/>
          <w:szCs w:val="16"/>
        </w:rPr>
        <w:t xml:space="preserve">, Frederick, Maryland </w:t>
      </w:r>
      <w:r w:rsidR="00A26231" w:rsidRPr="00BB6F7F">
        <w:rPr>
          <w:rFonts w:ascii="Palatino" w:hAnsi="Palatino"/>
          <w:sz w:val="16"/>
          <w:szCs w:val="16"/>
        </w:rPr>
        <w:t>(</w:t>
      </w:r>
      <w:r w:rsidR="001452F3" w:rsidRPr="00BB6F7F">
        <w:rPr>
          <w:rFonts w:ascii="Palatino" w:hAnsi="Palatino"/>
          <w:sz w:val="16"/>
          <w:szCs w:val="16"/>
        </w:rPr>
        <w:t>26 August 194</w:t>
      </w:r>
      <w:r w:rsidR="00144083" w:rsidRPr="00BB6F7F">
        <w:rPr>
          <w:rFonts w:ascii="Palatino" w:hAnsi="Palatino"/>
          <w:sz w:val="16"/>
          <w:szCs w:val="16"/>
        </w:rPr>
        <w:t>8</w:t>
      </w:r>
      <w:r w:rsidR="00A26231" w:rsidRPr="00BB6F7F">
        <w:rPr>
          <w:rFonts w:ascii="Palatino" w:hAnsi="Palatino"/>
          <w:sz w:val="16"/>
          <w:szCs w:val="16"/>
        </w:rPr>
        <w:t>)</w:t>
      </w:r>
      <w:r w:rsidR="00144083" w:rsidRPr="00BB6F7F">
        <w:rPr>
          <w:rFonts w:ascii="Palatino" w:hAnsi="Palatino"/>
          <w:sz w:val="16"/>
          <w:szCs w:val="16"/>
        </w:rPr>
        <w:t>,</w:t>
      </w:r>
      <w:r w:rsidR="00A26231" w:rsidRPr="00BB6F7F">
        <w:rPr>
          <w:rFonts w:ascii="Palatino" w:hAnsi="Palatino"/>
          <w:sz w:val="16"/>
          <w:szCs w:val="16"/>
        </w:rPr>
        <w:t xml:space="preserve"> p </w:t>
      </w:r>
      <w:r w:rsidR="00144083" w:rsidRPr="00BB6F7F">
        <w:rPr>
          <w:rFonts w:ascii="Palatino" w:hAnsi="Palatino"/>
          <w:sz w:val="16"/>
          <w:szCs w:val="16"/>
        </w:rPr>
        <w:t>1 (NewspaperArchive.com)</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sun rays like hammer blows</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Logansport Press,</w:t>
      </w:r>
      <w:r w:rsidR="001452F3" w:rsidRPr="00BB6F7F">
        <w:rPr>
          <w:rFonts w:ascii="Palatino" w:hAnsi="Palatino"/>
          <w:sz w:val="16"/>
          <w:szCs w:val="16"/>
        </w:rPr>
        <w:t xml:space="preserve"> Logansport, I</w:t>
      </w:r>
      <w:r w:rsidR="00144083" w:rsidRPr="00BB6F7F">
        <w:rPr>
          <w:rFonts w:ascii="Palatino" w:hAnsi="Palatino"/>
          <w:sz w:val="16"/>
          <w:szCs w:val="16"/>
        </w:rPr>
        <w:t>ndiana, August 26 1948,</w:t>
      </w:r>
      <w:r w:rsidR="00A26231" w:rsidRPr="00BB6F7F">
        <w:rPr>
          <w:rFonts w:ascii="Palatino" w:hAnsi="Palatino"/>
          <w:sz w:val="16"/>
          <w:szCs w:val="16"/>
        </w:rPr>
        <w:t xml:space="preserve"> p </w:t>
      </w:r>
      <w:r w:rsidR="00144083" w:rsidRPr="00BB6F7F">
        <w:rPr>
          <w:rFonts w:ascii="Palatino" w:hAnsi="Palatino"/>
          <w:sz w:val="16"/>
          <w:szCs w:val="16"/>
        </w:rPr>
        <w:t>1 (</w:t>
      </w:r>
      <w:r w:rsidR="001452F3" w:rsidRPr="00BB6F7F">
        <w:rPr>
          <w:rFonts w:ascii="Palatino" w:hAnsi="Palatino"/>
          <w:sz w:val="16"/>
          <w:szCs w:val="16"/>
        </w:rPr>
        <w:t>Newspaper</w:t>
      </w:r>
      <w:r w:rsidR="00144083" w:rsidRPr="00BB6F7F">
        <w:rPr>
          <w:rFonts w:ascii="Palatino" w:hAnsi="Palatino"/>
          <w:sz w:val="16"/>
          <w:szCs w:val="16"/>
        </w:rPr>
        <w:t>Archive.com)</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the operation within the Government…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sz w:val="16"/>
          <w:szCs w:val="16"/>
        </w:rPr>
        <w:t>,</w:t>
      </w:r>
      <w:r w:rsidR="001452F3" w:rsidRPr="00BB6F7F">
        <w:rPr>
          <w:rFonts w:ascii="Palatino" w:hAnsi="Palatino"/>
          <w:bCs/>
          <w:i/>
          <w:sz w:val="16"/>
          <w:szCs w:val="16"/>
        </w:rPr>
        <w:t xml:space="preserve"> </w:t>
      </w:r>
      <w:r w:rsidR="001452F3" w:rsidRPr="00BB6F7F">
        <w:rPr>
          <w:rFonts w:ascii="Palatino" w:hAnsi="Palatino"/>
          <w:sz w:val="16"/>
          <w:szCs w:val="16"/>
        </w:rPr>
        <w:t xml:space="preserve">25 </w:t>
      </w:r>
      <w:r w:rsidR="00F66CB2" w:rsidRPr="00BB6F7F">
        <w:rPr>
          <w:rFonts w:ascii="Palatino" w:hAnsi="Palatino"/>
          <w:sz w:val="16"/>
          <w:szCs w:val="16"/>
        </w:rPr>
        <w:t xml:space="preserve">August </w:t>
      </w:r>
      <w:r w:rsidR="00A26231" w:rsidRPr="00BB6F7F">
        <w:rPr>
          <w:rFonts w:ascii="Palatino" w:hAnsi="Palatino"/>
          <w:sz w:val="16"/>
          <w:szCs w:val="16"/>
        </w:rPr>
        <w:t>1948, p</w:t>
      </w:r>
      <w:r w:rsidR="001452F3" w:rsidRPr="00BB6F7F">
        <w:rPr>
          <w:rFonts w:ascii="Palatino" w:hAnsi="Palatino"/>
          <w:sz w:val="16"/>
          <w:szCs w:val="16"/>
        </w:rPr>
        <w:t xml:space="preserve"> 1075</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Mr Alger Hiss was a member…</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sz w:val="16"/>
          <w:szCs w:val="16"/>
        </w:rPr>
        <w:t>,</w:t>
      </w:r>
      <w:r w:rsidR="001452F3" w:rsidRPr="00BB6F7F">
        <w:rPr>
          <w:rFonts w:ascii="Palatino" w:hAnsi="Palatino"/>
          <w:bCs/>
          <w:i/>
          <w:sz w:val="16"/>
          <w:szCs w:val="16"/>
        </w:rPr>
        <w:t xml:space="preserve"> </w:t>
      </w:r>
      <w:r w:rsidR="001452F3" w:rsidRPr="00BB6F7F">
        <w:rPr>
          <w:rFonts w:ascii="Palatino" w:hAnsi="Palatino"/>
          <w:sz w:val="16"/>
          <w:szCs w:val="16"/>
        </w:rPr>
        <w:t xml:space="preserve">25 </w:t>
      </w:r>
      <w:r w:rsidR="00F66CB2" w:rsidRPr="00BB6F7F">
        <w:rPr>
          <w:rFonts w:ascii="Palatino" w:hAnsi="Palatino"/>
          <w:sz w:val="16"/>
          <w:szCs w:val="16"/>
        </w:rPr>
        <w:t xml:space="preserve">August </w:t>
      </w:r>
      <w:r w:rsidR="00A26231" w:rsidRPr="00BB6F7F">
        <w:rPr>
          <w:rFonts w:ascii="Palatino" w:hAnsi="Palatino"/>
          <w:sz w:val="16"/>
          <w:szCs w:val="16"/>
        </w:rPr>
        <w:t>1948, p</w:t>
      </w:r>
      <w:r w:rsidR="001452F3" w:rsidRPr="00BB6F7F">
        <w:rPr>
          <w:rFonts w:ascii="Palatino" w:hAnsi="Palatino"/>
          <w:sz w:val="16"/>
          <w:szCs w:val="16"/>
        </w:rPr>
        <w:t xml:space="preserve"> 1075</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As a result of this hearing…</w:t>
      </w:r>
      <w:r w:rsidR="00C61BE1" w:rsidRPr="00BB6F7F">
        <w:rPr>
          <w:rFonts w:ascii="Palatino" w:hAnsi="Palatino"/>
          <w:sz w:val="16"/>
          <w:szCs w:val="16"/>
        </w:rPr>
        <w:t>”</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bCs/>
          <w:sz w:val="16"/>
          <w:szCs w:val="16"/>
        </w:rPr>
        <w:t>,</w:t>
      </w:r>
      <w:r w:rsidR="001452F3" w:rsidRPr="00BB6F7F">
        <w:rPr>
          <w:rFonts w:ascii="Palatino" w:hAnsi="Palatino"/>
          <w:bCs/>
          <w:i/>
          <w:sz w:val="16"/>
          <w:szCs w:val="16"/>
        </w:rPr>
        <w:t xml:space="preserve"> </w:t>
      </w:r>
      <w:r w:rsidR="001452F3" w:rsidRPr="00BB6F7F">
        <w:rPr>
          <w:rFonts w:ascii="Palatino" w:hAnsi="Palatino"/>
          <w:sz w:val="16"/>
          <w:szCs w:val="16"/>
        </w:rPr>
        <w:t xml:space="preserve">25 </w:t>
      </w:r>
      <w:r w:rsidR="00F66CB2" w:rsidRPr="00BB6F7F">
        <w:rPr>
          <w:rFonts w:ascii="Palatino" w:hAnsi="Palatino"/>
          <w:sz w:val="16"/>
          <w:szCs w:val="16"/>
        </w:rPr>
        <w:t xml:space="preserve">August </w:t>
      </w:r>
      <w:r w:rsidR="001452F3" w:rsidRPr="00BB6F7F">
        <w:rPr>
          <w:rFonts w:ascii="Palatino" w:hAnsi="Palatino"/>
          <w:sz w:val="16"/>
          <w:szCs w:val="16"/>
        </w:rPr>
        <w:t>1948, p 1076.</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Mr Stripling, the first witness.</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bCs/>
          <w:sz w:val="16"/>
          <w:szCs w:val="16"/>
        </w:rPr>
        <w:t>,</w:t>
      </w:r>
      <w:r w:rsidR="001452F3" w:rsidRPr="00BB6F7F">
        <w:rPr>
          <w:rFonts w:ascii="Palatino" w:hAnsi="Palatino"/>
          <w:bCs/>
          <w:i/>
          <w:sz w:val="16"/>
          <w:szCs w:val="16"/>
        </w:rPr>
        <w:t xml:space="preserve"> </w:t>
      </w:r>
      <w:r w:rsidR="001452F3" w:rsidRPr="00BB6F7F">
        <w:rPr>
          <w:rFonts w:ascii="Palatino" w:hAnsi="Palatino"/>
          <w:sz w:val="16"/>
          <w:szCs w:val="16"/>
        </w:rPr>
        <w:t xml:space="preserve">25 </w:t>
      </w:r>
      <w:r w:rsidR="00F66CB2" w:rsidRPr="00BB6F7F">
        <w:rPr>
          <w:rFonts w:ascii="Palatino" w:hAnsi="Palatino"/>
          <w:sz w:val="16"/>
          <w:szCs w:val="16"/>
        </w:rPr>
        <w:t xml:space="preserve">August </w:t>
      </w:r>
      <w:r w:rsidR="001452F3" w:rsidRPr="00BB6F7F">
        <w:rPr>
          <w:rFonts w:ascii="Palatino" w:hAnsi="Palatino"/>
          <w:sz w:val="16"/>
          <w:szCs w:val="16"/>
        </w:rPr>
        <w:t>1948, p 1076</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Not at this point,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A012D5" w:rsidRPr="00BB6F7F">
        <w:rPr>
          <w:rFonts w:ascii="Palatino" w:hAnsi="Palatino"/>
          <w:bCs/>
          <w:sz w:val="16"/>
          <w:szCs w:val="16"/>
        </w:rPr>
        <w:t>,</w:t>
      </w:r>
      <w:r w:rsidR="001452F3" w:rsidRPr="00BB6F7F">
        <w:rPr>
          <w:rFonts w:ascii="Palatino" w:hAnsi="Palatino"/>
          <w:bCs/>
          <w:i/>
          <w:sz w:val="16"/>
          <w:szCs w:val="16"/>
        </w:rPr>
        <w:t xml:space="preserve"> </w:t>
      </w:r>
      <w:r w:rsidR="001452F3" w:rsidRPr="00BB6F7F">
        <w:rPr>
          <w:rFonts w:ascii="Palatino" w:hAnsi="Palatino"/>
          <w:sz w:val="16"/>
          <w:szCs w:val="16"/>
        </w:rPr>
        <w:t xml:space="preserve">25 </w:t>
      </w:r>
      <w:r w:rsidR="00F66CB2" w:rsidRPr="00BB6F7F">
        <w:rPr>
          <w:rFonts w:ascii="Palatino" w:hAnsi="Palatino"/>
          <w:sz w:val="16"/>
          <w:szCs w:val="16"/>
        </w:rPr>
        <w:t xml:space="preserve">August </w:t>
      </w:r>
      <w:r w:rsidR="001452F3" w:rsidRPr="00BB6F7F">
        <w:rPr>
          <w:rFonts w:ascii="Palatino" w:hAnsi="Palatino"/>
          <w:sz w:val="16"/>
          <w:szCs w:val="16"/>
        </w:rPr>
        <w:t>1948, p 1078</w:t>
      </w:r>
      <w:r w:rsidR="00A26231" w:rsidRPr="00BB6F7F">
        <w:rPr>
          <w:rFonts w:ascii="Palatino" w:hAnsi="Palatino"/>
          <w:sz w:val="16"/>
          <w:szCs w:val="16"/>
        </w:rPr>
        <w:t>.</w:t>
      </w:r>
    </w:p>
    <w:p w:rsidR="008A41F0" w:rsidRPr="00BB6F7F" w:rsidRDefault="001452F3" w:rsidP="00971355">
      <w:pPr>
        <w:pStyle w:val="EndnoteText"/>
        <w:spacing w:before="60"/>
        <w:ind w:firstLine="284"/>
        <w:rPr>
          <w:rFonts w:ascii="Palatino" w:hAnsi="Palatino"/>
          <w:sz w:val="16"/>
          <w:szCs w:val="16"/>
        </w:rPr>
      </w:pPr>
      <w:r w:rsidRPr="00BB6F7F">
        <w:rPr>
          <w:rFonts w:ascii="Palatino" w:hAnsi="Palatino"/>
          <w:sz w:val="16"/>
          <w:szCs w:val="16"/>
        </w:rPr>
        <w:lastRenderedPageBreak/>
        <w:t>International Soundphoto</w:t>
      </w:r>
      <w:r w:rsidR="00A26231" w:rsidRPr="00BB6F7F">
        <w:rPr>
          <w:rFonts w:ascii="Palatino" w:hAnsi="Palatino"/>
          <w:sz w:val="16"/>
          <w:szCs w:val="16"/>
        </w:rPr>
        <w:t xml:space="preserve"> in the</w:t>
      </w:r>
      <w:r w:rsidRPr="00BB6F7F">
        <w:rPr>
          <w:rFonts w:ascii="Palatino" w:hAnsi="Palatino"/>
          <w:i/>
          <w:sz w:val="16"/>
          <w:szCs w:val="16"/>
        </w:rPr>
        <w:t xml:space="preserve"> The Raleigh Register</w:t>
      </w:r>
      <w:r w:rsidRPr="00BB6F7F">
        <w:rPr>
          <w:rFonts w:ascii="Palatino" w:hAnsi="Palatino"/>
          <w:sz w:val="16"/>
          <w:szCs w:val="16"/>
        </w:rPr>
        <w:t xml:space="preserve">, Beckley, </w:t>
      </w:r>
      <w:r w:rsidR="00144083" w:rsidRPr="00BB6F7F">
        <w:rPr>
          <w:rFonts w:ascii="Palatino" w:hAnsi="Palatino"/>
          <w:sz w:val="16"/>
          <w:szCs w:val="16"/>
        </w:rPr>
        <w:t>West Virginia</w:t>
      </w:r>
      <w:r w:rsidR="00A26231" w:rsidRPr="00BB6F7F">
        <w:rPr>
          <w:rFonts w:ascii="Palatino" w:hAnsi="Palatino"/>
          <w:sz w:val="16"/>
          <w:szCs w:val="16"/>
        </w:rPr>
        <w:t xml:space="preserve"> (</w:t>
      </w:r>
      <w:r w:rsidR="00F66CB2" w:rsidRPr="00BB6F7F">
        <w:rPr>
          <w:rFonts w:ascii="Palatino" w:hAnsi="Palatino"/>
          <w:sz w:val="16"/>
          <w:szCs w:val="16"/>
        </w:rPr>
        <w:t xml:space="preserve">August </w:t>
      </w:r>
      <w:r w:rsidRPr="00BB6F7F">
        <w:rPr>
          <w:rFonts w:ascii="Palatino" w:hAnsi="Palatino"/>
          <w:sz w:val="16"/>
          <w:szCs w:val="16"/>
        </w:rPr>
        <w:t>27, 1948</w:t>
      </w:r>
      <w:r w:rsidR="00A26231" w:rsidRPr="00BB6F7F">
        <w:rPr>
          <w:rFonts w:ascii="Palatino" w:hAnsi="Palatino"/>
          <w:sz w:val="16"/>
          <w:szCs w:val="16"/>
        </w:rPr>
        <w:t>)</w:t>
      </w:r>
      <w:r w:rsidR="00A613DE" w:rsidRPr="00BB6F7F">
        <w:rPr>
          <w:rFonts w:ascii="Palatino" w:hAnsi="Palatino"/>
          <w:sz w:val="16"/>
          <w:szCs w:val="16"/>
        </w:rPr>
        <w:t>, p 1</w:t>
      </w:r>
      <w:r w:rsidRPr="00BB6F7F">
        <w:rPr>
          <w:rFonts w:ascii="Palatino" w:hAnsi="Palatino"/>
          <w:sz w:val="16"/>
          <w:szCs w:val="16"/>
        </w:rPr>
        <w:t>.</w:t>
      </w:r>
      <w:r w:rsidR="00144083" w:rsidRPr="00BB6F7F">
        <w:rPr>
          <w:rFonts w:ascii="Palatino" w:hAnsi="Palatino"/>
          <w:sz w:val="16"/>
          <w:szCs w:val="16"/>
        </w:rPr>
        <w:t xml:space="preserve"> Also the </w:t>
      </w:r>
      <w:r w:rsidR="00144083" w:rsidRPr="00BB6F7F">
        <w:rPr>
          <w:rFonts w:ascii="Palatino" w:hAnsi="Palatino"/>
          <w:i/>
          <w:sz w:val="16"/>
          <w:szCs w:val="16"/>
        </w:rPr>
        <w:t xml:space="preserve">Indiana Evening Gazette </w:t>
      </w:r>
      <w:r w:rsidR="00144083" w:rsidRPr="00BB6F7F">
        <w:rPr>
          <w:rFonts w:ascii="Palatino" w:hAnsi="Palatino"/>
          <w:sz w:val="16"/>
          <w:szCs w:val="16"/>
        </w:rPr>
        <w:t>of Pennsylvania</w:t>
      </w:r>
      <w:r w:rsidR="00A26231" w:rsidRPr="00BB6F7F">
        <w:rPr>
          <w:rFonts w:ascii="Palatino" w:hAnsi="Palatino"/>
          <w:sz w:val="16"/>
          <w:szCs w:val="16"/>
        </w:rPr>
        <w:t xml:space="preserve"> (</w:t>
      </w:r>
      <w:r w:rsidR="00144083" w:rsidRPr="00BB6F7F">
        <w:rPr>
          <w:rFonts w:ascii="Palatino" w:hAnsi="Palatino"/>
          <w:sz w:val="16"/>
          <w:szCs w:val="16"/>
        </w:rPr>
        <w:t>August 26, 1948</w:t>
      </w:r>
      <w:r w:rsidR="00A26231" w:rsidRPr="00BB6F7F">
        <w:rPr>
          <w:rFonts w:ascii="Palatino" w:hAnsi="Palatino"/>
          <w:sz w:val="16"/>
          <w:szCs w:val="16"/>
        </w:rPr>
        <w:t>)</w:t>
      </w:r>
      <w:r w:rsidR="00B8795C" w:rsidRPr="00BB6F7F">
        <w:rPr>
          <w:rFonts w:ascii="Palatino" w:hAnsi="Palatino"/>
          <w:sz w:val="16"/>
          <w:szCs w:val="16"/>
        </w:rPr>
        <w:t xml:space="preserve">; </w:t>
      </w:r>
      <w:r w:rsidR="00B8795C" w:rsidRPr="00BB6F7F">
        <w:rPr>
          <w:rFonts w:ascii="Palatino" w:hAnsi="Palatino"/>
          <w:i/>
          <w:sz w:val="16"/>
          <w:szCs w:val="16"/>
        </w:rPr>
        <w:t>Stars And Stripes</w:t>
      </w:r>
      <w:r w:rsidR="00A26231" w:rsidRPr="00BB6F7F">
        <w:rPr>
          <w:rFonts w:ascii="Palatino" w:hAnsi="Palatino"/>
          <w:sz w:val="16"/>
          <w:szCs w:val="16"/>
        </w:rPr>
        <w:t xml:space="preserve"> (</w:t>
      </w:r>
      <w:r w:rsidR="00F66CB2" w:rsidRPr="00BB6F7F">
        <w:rPr>
          <w:rFonts w:ascii="Palatino" w:hAnsi="Palatino"/>
          <w:sz w:val="16"/>
          <w:szCs w:val="16"/>
        </w:rPr>
        <w:t xml:space="preserve">August </w:t>
      </w:r>
      <w:r w:rsidR="00A012D5" w:rsidRPr="00BB6F7F">
        <w:rPr>
          <w:rFonts w:ascii="Palatino" w:hAnsi="Palatino"/>
          <w:sz w:val="16"/>
          <w:szCs w:val="16"/>
        </w:rPr>
        <w:t>29, 1948</w:t>
      </w:r>
      <w:r w:rsidR="00A26231" w:rsidRPr="00BB6F7F">
        <w:rPr>
          <w:rFonts w:ascii="Palatino" w:hAnsi="Palatino"/>
          <w:sz w:val="16"/>
          <w:szCs w:val="16"/>
        </w:rPr>
        <w:t>)</w:t>
      </w:r>
      <w:r w:rsidR="00A012D5" w:rsidRPr="00BB6F7F">
        <w:rPr>
          <w:rFonts w:ascii="Palatino" w:hAnsi="Palatino"/>
          <w:sz w:val="16"/>
          <w:szCs w:val="16"/>
        </w:rPr>
        <w:t>, p 4</w:t>
      </w:r>
      <w:r w:rsidR="00144083" w:rsidRPr="00BB6F7F">
        <w:rPr>
          <w:rFonts w:ascii="Palatino" w:hAnsi="Palatino"/>
          <w:sz w:val="16"/>
          <w:szCs w:val="16"/>
        </w:rPr>
        <w:t xml:space="preserve">  (NewspaperArchive.com)</w:t>
      </w:r>
      <w:r w:rsidR="00A012D5" w:rsidRPr="00BB6F7F">
        <w:rPr>
          <w:rFonts w:ascii="Palatino" w:hAnsi="Palatino"/>
          <w:sz w:val="16"/>
          <w:szCs w:val="16"/>
        </w:rPr>
        <w:t>.</w:t>
      </w:r>
      <w:r w:rsidR="00A26231" w:rsidRPr="00BB6F7F">
        <w:rPr>
          <w:rFonts w:ascii="Palatino" w:hAnsi="Palatino"/>
          <w:sz w:val="16"/>
          <w:szCs w:val="16"/>
        </w:rPr>
        <w:t xml:space="preserve"> The </w:t>
      </w:r>
      <w:r w:rsidRPr="00BB6F7F">
        <w:rPr>
          <w:rFonts w:ascii="Palatino" w:hAnsi="Palatino"/>
          <w:sz w:val="16"/>
          <w:szCs w:val="16"/>
        </w:rPr>
        <w:t xml:space="preserve">scene </w:t>
      </w:r>
      <w:r w:rsidR="00A012D5" w:rsidRPr="00BB6F7F">
        <w:rPr>
          <w:rFonts w:ascii="Palatino" w:hAnsi="Palatino"/>
          <w:sz w:val="16"/>
          <w:szCs w:val="16"/>
        </w:rPr>
        <w:t xml:space="preserve">itself </w:t>
      </w:r>
      <w:r w:rsidR="00A26231" w:rsidRPr="00BB6F7F">
        <w:rPr>
          <w:rFonts w:ascii="Palatino" w:hAnsi="Palatino"/>
          <w:sz w:val="16"/>
          <w:szCs w:val="16"/>
        </w:rPr>
        <w:t xml:space="preserve">is </w:t>
      </w:r>
      <w:r w:rsidRPr="00BB6F7F">
        <w:rPr>
          <w:rFonts w:ascii="Palatino" w:hAnsi="Palatino"/>
          <w:sz w:val="16"/>
          <w:szCs w:val="16"/>
        </w:rPr>
        <w:t>on YouTube</w:t>
      </w:r>
      <w:r w:rsidR="00A012D5" w:rsidRPr="00BB6F7F">
        <w:rPr>
          <w:rFonts w:ascii="Palatino" w:hAnsi="Palatino"/>
          <w:sz w:val="16"/>
          <w:szCs w:val="16"/>
        </w:rPr>
        <w:t xml:space="preserve"> as </w:t>
      </w:r>
      <w:r w:rsidR="00C61BE1" w:rsidRPr="00BB6F7F">
        <w:rPr>
          <w:rFonts w:ascii="Palatino" w:hAnsi="Palatino"/>
          <w:sz w:val="16"/>
          <w:szCs w:val="16"/>
        </w:rPr>
        <w:t>“</w:t>
      </w:r>
      <w:r w:rsidR="00A26231" w:rsidRPr="00BB6F7F">
        <w:rPr>
          <w:rFonts w:ascii="Palatino" w:hAnsi="Palatino"/>
          <w:sz w:val="16"/>
          <w:szCs w:val="16"/>
        </w:rPr>
        <w:t>Alger Hiss Spying</w:t>
      </w:r>
      <w:r w:rsidR="00C61BE1" w:rsidRPr="00BB6F7F">
        <w:rPr>
          <w:rFonts w:ascii="Palatino" w:hAnsi="Palatino"/>
          <w:sz w:val="16"/>
          <w:szCs w:val="16"/>
        </w:rPr>
        <w:t>”</w:t>
      </w:r>
      <w:r w:rsidR="00A012D5" w:rsidRPr="00BB6F7F">
        <w:rPr>
          <w:rFonts w:ascii="Palatino" w:hAnsi="Palatino"/>
          <w:sz w:val="16"/>
          <w:szCs w:val="16"/>
        </w:rPr>
        <w:t xml:space="preserve"> uploaded on Jan 20, 2012 by Christopher Adams</w:t>
      </w:r>
      <w:r w:rsidR="00A26231" w:rsidRPr="00BB6F7F">
        <w:rPr>
          <w:rFonts w:ascii="Palatino" w:hAnsi="Palatino"/>
          <w:sz w:val="16"/>
          <w:szCs w:val="16"/>
        </w:rPr>
        <w:t xml:space="preserve"> [accessed </w:t>
      </w:r>
      <w:r w:rsidR="005D78BD" w:rsidRPr="00BB6F7F">
        <w:rPr>
          <w:rFonts w:ascii="Palatino" w:hAnsi="Palatino"/>
          <w:sz w:val="16"/>
          <w:szCs w:val="16"/>
        </w:rPr>
        <w:t>22 April, 2013</w:t>
      </w:r>
      <w:r w:rsidR="00A26231" w:rsidRPr="00BB6F7F">
        <w:rPr>
          <w:rFonts w:ascii="Palatino" w:hAnsi="Palatino"/>
          <w:sz w:val="16"/>
          <w:szCs w:val="16"/>
        </w:rPr>
        <w:t>].</w:t>
      </w:r>
    </w:p>
    <w:p w:rsidR="008A41F0" w:rsidRPr="00BB6F7F" w:rsidRDefault="00C02228" w:rsidP="00971355">
      <w:pPr>
        <w:pStyle w:val="EndnoteText"/>
        <w:spacing w:before="60"/>
        <w:ind w:firstLine="284"/>
        <w:rPr>
          <w:rStyle w:val="apple-style-span"/>
        </w:rPr>
      </w:pPr>
      <w:r w:rsidRPr="00BB6F7F">
        <w:rPr>
          <w:rStyle w:val="apple-style-span"/>
          <w:rFonts w:ascii="Palatino" w:hAnsi="Palatino"/>
          <w:sz w:val="16"/>
          <w:szCs w:val="16"/>
        </w:rPr>
        <w:t xml:space="preserve"> </w:t>
      </w:r>
      <w:r w:rsidR="00C61BE1" w:rsidRPr="00BB6F7F">
        <w:rPr>
          <w:rStyle w:val="apple-style-span"/>
          <w:rFonts w:ascii="Palatino" w:hAnsi="Palatino"/>
          <w:sz w:val="16"/>
          <w:szCs w:val="16"/>
        </w:rPr>
        <w:t>“</w:t>
      </w:r>
      <w:r w:rsidR="001452F3" w:rsidRPr="00BB6F7F">
        <w:rPr>
          <w:rStyle w:val="apple-style-span"/>
          <w:rFonts w:ascii="Palatino" w:hAnsi="Palatino"/>
          <w:sz w:val="16"/>
          <w:szCs w:val="16"/>
        </w:rPr>
        <w:t xml:space="preserve">I </w:t>
      </w:r>
      <w:r w:rsidR="00A26231" w:rsidRPr="00BB6F7F">
        <w:rPr>
          <w:rStyle w:val="apple-style-span"/>
          <w:rFonts w:ascii="Palatino" w:hAnsi="Palatino"/>
          <w:sz w:val="16"/>
          <w:szCs w:val="16"/>
        </w:rPr>
        <w:t>don’t</w:t>
      </w:r>
      <w:r w:rsidR="001452F3" w:rsidRPr="00BB6F7F">
        <w:rPr>
          <w:rStyle w:val="apple-style-span"/>
          <w:rFonts w:ascii="Palatino" w:hAnsi="Palatino"/>
          <w:sz w:val="16"/>
          <w:szCs w:val="16"/>
        </w:rPr>
        <w:t xml:space="preserve"> recall a man…</w:t>
      </w:r>
      <w:r w:rsidR="00C61BE1" w:rsidRPr="00BB6F7F">
        <w:rPr>
          <w:rStyle w:val="apple-style-span"/>
          <w:rFonts w:ascii="Palatino" w:hAnsi="Palatino"/>
          <w:sz w:val="16"/>
          <w:szCs w:val="16"/>
        </w:rPr>
        <w:t>”</w:t>
      </w:r>
      <w:r w:rsidR="001452F3" w:rsidRPr="00BB6F7F">
        <w:rPr>
          <w:rStyle w:val="apple-style-span"/>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w:t>
      </w:r>
      <w:r w:rsidR="001C6E5E" w:rsidRPr="00BB6F7F">
        <w:rPr>
          <w:rFonts w:ascii="Palatino" w:hAnsi="Palatino"/>
          <w:sz w:val="16"/>
          <w:szCs w:val="16"/>
        </w:rPr>
        <w:t xml:space="preserve"> </w:t>
      </w:r>
      <w:r w:rsidR="001452F3" w:rsidRPr="00BB6F7F">
        <w:rPr>
          <w:rStyle w:val="apple-style-span"/>
          <w:rFonts w:ascii="Palatino" w:hAnsi="Palatino"/>
          <w:sz w:val="16"/>
          <w:szCs w:val="16"/>
        </w:rPr>
        <w:t>1148</w:t>
      </w:r>
      <w:r w:rsidR="00A26231" w:rsidRPr="00BB6F7F">
        <w:rPr>
          <w:rStyle w:val="apple-style-span"/>
          <w:rFonts w:ascii="Palatino" w:hAnsi="Palatino"/>
          <w:sz w:val="16"/>
          <w:szCs w:val="16"/>
        </w:rPr>
        <w:t>.</w:t>
      </w:r>
    </w:p>
    <w:p w:rsidR="008A41F0" w:rsidRPr="00BB6F7F" w:rsidRDefault="001452F3" w:rsidP="00971355">
      <w:pPr>
        <w:pStyle w:val="EndnoteText"/>
        <w:spacing w:before="60"/>
        <w:ind w:firstLine="284"/>
        <w:rPr>
          <w:rFonts w:ascii="Palatino" w:hAnsi="Palatino"/>
          <w:sz w:val="16"/>
          <w:szCs w:val="16"/>
        </w:rPr>
      </w:pPr>
      <w:r w:rsidRPr="00BB6F7F">
        <w:rPr>
          <w:rStyle w:val="apple-style-span"/>
          <w:rFonts w:ascii="Palatino" w:hAnsi="Palatino"/>
          <w:sz w:val="16"/>
          <w:szCs w:val="16"/>
        </w:rPr>
        <w:t>Nixon quotes them all quoting Nixon</w:t>
      </w:r>
      <w:r w:rsidRPr="00BB6F7F">
        <w:rPr>
          <w:rFonts w:ascii="Palatino" w:hAnsi="Palatino"/>
          <w:i/>
          <w:sz w:val="16"/>
          <w:szCs w:val="16"/>
        </w:rPr>
        <w:t>: HUAC</w:t>
      </w:r>
      <w:r w:rsidRPr="00BB6F7F">
        <w:rPr>
          <w:rFonts w:ascii="Palatino" w:hAnsi="Palatino"/>
          <w:sz w:val="16"/>
          <w:szCs w:val="16"/>
        </w:rPr>
        <w:t xml:space="preserve"> </w:t>
      </w:r>
      <w:r w:rsidRPr="00BB6F7F">
        <w:rPr>
          <w:rFonts w:ascii="Palatino" w:hAnsi="Palatino"/>
          <w:bCs/>
          <w:i/>
          <w:sz w:val="16"/>
          <w:szCs w:val="16"/>
        </w:rPr>
        <w:t>Hearings</w:t>
      </w:r>
      <w:r w:rsidRPr="00BB6F7F">
        <w:rPr>
          <w:rFonts w:ascii="Palatino" w:hAnsi="Palatino"/>
          <w:sz w:val="16"/>
          <w:szCs w:val="16"/>
        </w:rPr>
        <w:t xml:space="preserve">, 25 </w:t>
      </w:r>
      <w:r w:rsidR="00F66CB2" w:rsidRPr="00BB6F7F">
        <w:rPr>
          <w:rFonts w:ascii="Palatino" w:hAnsi="Palatino"/>
          <w:sz w:val="16"/>
          <w:szCs w:val="16"/>
        </w:rPr>
        <w:t xml:space="preserve">August </w:t>
      </w:r>
      <w:r w:rsidRPr="00BB6F7F">
        <w:rPr>
          <w:rFonts w:ascii="Palatino" w:hAnsi="Palatino"/>
          <w:sz w:val="16"/>
          <w:szCs w:val="16"/>
        </w:rPr>
        <w:t>1948, p</w:t>
      </w:r>
      <w:r w:rsidR="00A26231" w:rsidRPr="00BB6F7F">
        <w:rPr>
          <w:rFonts w:ascii="Palatino" w:hAnsi="Palatino"/>
          <w:sz w:val="16"/>
          <w:szCs w:val="16"/>
        </w:rPr>
        <w:t>p</w:t>
      </w:r>
      <w:r w:rsidRPr="00BB6F7F">
        <w:rPr>
          <w:rFonts w:ascii="Palatino" w:hAnsi="Palatino"/>
          <w:sz w:val="16"/>
          <w:szCs w:val="16"/>
        </w:rPr>
        <w:t xml:space="preserve"> 1148-1149</w:t>
      </w:r>
      <w:r w:rsidR="00A26231" w:rsidRPr="00BB6F7F">
        <w:rPr>
          <w:rFonts w:ascii="Palatino" w:hAnsi="Palatino"/>
          <w:sz w:val="16"/>
          <w:szCs w:val="16"/>
        </w:rPr>
        <w:t>.</w:t>
      </w:r>
    </w:p>
    <w:p w:rsidR="008A41F0" w:rsidRPr="00BB6F7F" w:rsidRDefault="00C02228" w:rsidP="00971355">
      <w:pPr>
        <w:pStyle w:val="EndnoteText"/>
        <w:spacing w:before="60"/>
        <w:ind w:firstLine="284"/>
        <w:rPr>
          <w:rStyle w:val="apple-style-span"/>
        </w:rPr>
      </w:pPr>
      <w:r w:rsidRPr="00BB6F7F">
        <w:rPr>
          <w:rStyle w:val="apple-style-span"/>
          <w:rFonts w:ascii="Palatino" w:hAnsi="Palatino"/>
          <w:sz w:val="16"/>
          <w:szCs w:val="16"/>
        </w:rPr>
        <w:t xml:space="preserve"> </w:t>
      </w:r>
      <w:r w:rsidR="00C61BE1" w:rsidRPr="00BB6F7F">
        <w:rPr>
          <w:rStyle w:val="apple-style-span"/>
          <w:rFonts w:ascii="Palatino" w:hAnsi="Palatino"/>
          <w:sz w:val="16"/>
          <w:szCs w:val="16"/>
        </w:rPr>
        <w:t>“</w:t>
      </w:r>
      <w:r w:rsidR="001452F3" w:rsidRPr="00BB6F7F">
        <w:rPr>
          <w:rStyle w:val="apple-style-span"/>
          <w:rFonts w:ascii="Palatino" w:hAnsi="Palatino"/>
          <w:sz w:val="16"/>
          <w:szCs w:val="16"/>
        </w:rPr>
        <w:t>The impression is that you categorically…</w:t>
      </w:r>
      <w:r w:rsidR="00C61BE1" w:rsidRPr="00BB6F7F">
        <w:rPr>
          <w:rStyle w:val="apple-style-span"/>
          <w:rFonts w:ascii="Palatino" w:hAnsi="Palatino"/>
          <w:sz w:val="16"/>
          <w:szCs w:val="16"/>
        </w:rPr>
        <w:t>”</w:t>
      </w:r>
      <w:r w:rsidR="001452F3" w:rsidRPr="00BB6F7F">
        <w:rPr>
          <w:rStyle w:val="apple-style-span"/>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 xml:space="preserve">1948, p </w:t>
      </w:r>
      <w:r w:rsidR="00F66CB2" w:rsidRPr="00BB6F7F">
        <w:rPr>
          <w:rFonts w:ascii="Palatino" w:hAnsi="Palatino"/>
          <w:sz w:val="16"/>
          <w:szCs w:val="16"/>
        </w:rPr>
        <w:t xml:space="preserve">August </w:t>
      </w:r>
      <w:r w:rsidR="001452F3" w:rsidRPr="00BB6F7F">
        <w:rPr>
          <w:rStyle w:val="apple-style-span"/>
          <w:rFonts w:ascii="Palatino" w:hAnsi="Palatino"/>
          <w:sz w:val="16"/>
          <w:szCs w:val="16"/>
        </w:rPr>
        <w:t>1127</w:t>
      </w:r>
      <w:r w:rsidR="00A26231" w:rsidRPr="00BB6F7F">
        <w:rPr>
          <w:rStyle w:val="apple-style-span"/>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Never mind the evidence…</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bCs/>
          <w:i/>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1123</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 xml:space="preserve">to </w:t>
      </w:r>
      <w:r w:rsidR="001452F3" w:rsidRPr="00BB6F7F">
        <w:rPr>
          <w:rFonts w:ascii="Palatino" w:hAnsi="Palatino"/>
          <w:i/>
          <w:sz w:val="16"/>
          <w:szCs w:val="16"/>
        </w:rPr>
        <w:t>innumerable</w:t>
      </w:r>
      <w:r w:rsidR="001452F3" w:rsidRPr="00BB6F7F">
        <w:rPr>
          <w:rFonts w:ascii="Palatino" w:hAnsi="Palatino"/>
          <w:sz w:val="16"/>
          <w:szCs w:val="16"/>
        </w:rPr>
        <w:t xml:space="preserve"> people. Without hesitancy…</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1140</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I would just like to register a protest …</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p.1081</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Just checking through the record…</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1095</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Well, now, just a moment on that point…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1097</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I wish you would make a statement…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1097</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Never mind. You keep quiet…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1143</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No, no. You be quiet…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1144</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On every point on which we have been…</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1160</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to the best of my recollection</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B715EE" w:rsidRPr="00BB6F7F">
        <w:rPr>
          <w:rFonts w:ascii="Palatino" w:hAnsi="Palatino"/>
          <w:sz w:val="16"/>
          <w:szCs w:val="16"/>
        </w:rPr>
        <w:t xml:space="preserve">, 25 </w:t>
      </w:r>
      <w:r w:rsidR="00F66CB2" w:rsidRPr="00BB6F7F">
        <w:rPr>
          <w:rFonts w:ascii="Palatino" w:hAnsi="Palatino"/>
          <w:sz w:val="16"/>
          <w:szCs w:val="16"/>
        </w:rPr>
        <w:t xml:space="preserve">August </w:t>
      </w:r>
      <w:r w:rsidR="00B715EE" w:rsidRPr="00BB6F7F">
        <w:rPr>
          <w:rFonts w:ascii="Palatino" w:hAnsi="Palatino"/>
          <w:sz w:val="16"/>
          <w:szCs w:val="16"/>
        </w:rPr>
        <w:t xml:space="preserve">1948, p </w:t>
      </w:r>
      <w:r w:rsidR="001452F3" w:rsidRPr="00BB6F7F">
        <w:rPr>
          <w:rFonts w:ascii="Palatino" w:hAnsi="Palatino"/>
          <w:sz w:val="16"/>
          <w:szCs w:val="16"/>
        </w:rPr>
        <w:t>1106</w:t>
      </w:r>
      <w:r w:rsidR="00A26231" w:rsidRPr="00BB6F7F">
        <w:rPr>
          <w:rFonts w:ascii="Palatino" w:hAnsi="Palatino"/>
          <w:sz w:val="16"/>
          <w:szCs w:val="16"/>
        </w:rPr>
        <w:t>.</w:t>
      </w:r>
    </w:p>
    <w:p w:rsidR="008A41F0" w:rsidRPr="00BB6F7F" w:rsidRDefault="00C0222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suavity</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5D78BD" w:rsidRPr="00BB6F7F">
        <w:rPr>
          <w:rFonts w:ascii="Palatino" w:hAnsi="Palatino"/>
          <w:sz w:val="16"/>
          <w:szCs w:val="16"/>
        </w:rPr>
        <w:t xml:space="preserve">, 25 </w:t>
      </w:r>
      <w:r w:rsidR="00F66CB2" w:rsidRPr="00BB6F7F">
        <w:rPr>
          <w:rFonts w:ascii="Palatino" w:hAnsi="Palatino"/>
          <w:sz w:val="16"/>
          <w:szCs w:val="16"/>
        </w:rPr>
        <w:t xml:space="preserve">August </w:t>
      </w:r>
      <w:r w:rsidR="005D78BD" w:rsidRPr="00BB6F7F">
        <w:rPr>
          <w:rFonts w:ascii="Palatino" w:hAnsi="Palatino"/>
          <w:sz w:val="16"/>
          <w:szCs w:val="16"/>
        </w:rPr>
        <w:t>1948, p</w:t>
      </w:r>
      <w:r w:rsidR="001452F3" w:rsidRPr="00BB6F7F">
        <w:rPr>
          <w:rFonts w:ascii="Palatino" w:hAnsi="Palatino"/>
          <w:sz w:val="16"/>
          <w:szCs w:val="16"/>
        </w:rPr>
        <w:t xml:space="preserve"> 1141</w:t>
      </w:r>
      <w:r w:rsidR="00A26231"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C423A3" w:rsidRPr="00BB6F7F">
        <w:rPr>
          <w:rFonts w:ascii="Palatino" w:hAnsi="Palatino"/>
          <w:sz w:val="16"/>
          <w:szCs w:val="16"/>
        </w:rPr>
        <w:t>it is very hard to know very much…</w:t>
      </w:r>
      <w:r w:rsidRPr="00BB6F7F">
        <w:rPr>
          <w:rFonts w:ascii="Palatino" w:hAnsi="Palatino"/>
          <w:sz w:val="16"/>
          <w:szCs w:val="16"/>
        </w:rPr>
        <w:t>”</w:t>
      </w:r>
      <w:r w:rsidR="00C423A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1098</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 very agile young man</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1117</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 very clever young man.</w:t>
      </w:r>
      <w:r w:rsidR="00C61BE1" w:rsidRPr="00BB6F7F">
        <w:rPr>
          <w:rFonts w:ascii="Palatino" w:hAnsi="Palatino"/>
          <w:sz w:val="16"/>
          <w:szCs w:val="16"/>
        </w:rPr>
        <w:t>”</w:t>
      </w:r>
      <w:r w:rsidR="001C6E5E"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1139</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Either you or Mr Chambers is the damnedest…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1141</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cs="Times New Roman"/>
          <w:sz w:val="16"/>
          <w:szCs w:val="16"/>
        </w:rPr>
        <w:t>I have had some occasion to check…</w:t>
      </w:r>
      <w:r w:rsidR="00C61BE1" w:rsidRPr="00BB6F7F">
        <w:rPr>
          <w:rFonts w:ascii="Palatino" w:hAnsi="Palatino" w:cs="Times New Roman"/>
          <w:sz w:val="16"/>
          <w:szCs w:val="16"/>
        </w:rPr>
        <w:t>”</w:t>
      </w:r>
      <w:r w:rsidR="001452F3" w:rsidRPr="00BB6F7F">
        <w:rPr>
          <w:rFonts w:ascii="Palatino" w:hAnsi="Palatino" w:cs="Times New Roman"/>
          <w:sz w:val="16"/>
          <w:szCs w:val="16"/>
        </w:rPr>
        <w:t xml:space="preserve"> </w:t>
      </w:r>
      <w:r w:rsidR="001452F3" w:rsidRPr="00BB6F7F">
        <w:rPr>
          <w:rFonts w:ascii="Palatino" w:hAnsi="Palatino"/>
          <w:i/>
          <w:sz w:val="16"/>
          <w:szCs w:val="16"/>
        </w:rPr>
        <w:t xml:space="preserve"> 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1175</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to make the statements about me…</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1166</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You admitted frankly that you…</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1200</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We are caught in a tragedy…</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1191</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52F3" w:rsidRPr="00BB6F7F">
        <w:rPr>
          <w:rFonts w:ascii="Palatino" w:hAnsi="Palatino" w:cs="Times New Roman"/>
          <w:sz w:val="16"/>
          <w:szCs w:val="16"/>
        </w:rPr>
        <w:t>At that last meeting in 1938…</w:t>
      </w:r>
      <w:r w:rsidR="00C61BE1" w:rsidRPr="00BB6F7F">
        <w:rPr>
          <w:rFonts w:ascii="Palatino" w:hAnsi="Palatino" w:cs="Times New Roman"/>
          <w:sz w:val="16"/>
          <w:szCs w:val="16"/>
        </w:rPr>
        <w:t>”</w:t>
      </w:r>
      <w:r w:rsidR="001452F3" w:rsidRPr="00BB6F7F">
        <w:rPr>
          <w:rFonts w:ascii="Palatino" w:hAnsi="Palatino" w:cs="Times New Roman"/>
          <w:sz w:val="16"/>
          <w:szCs w:val="16"/>
        </w:rPr>
        <w:t xml:space="preserve"> </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1178</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Well, now, will you describe…</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 1190</w:t>
      </w:r>
      <w:r w:rsidR="00A26231" w:rsidRPr="00BB6F7F">
        <w:rPr>
          <w:rFonts w:ascii="Palatino" w:hAnsi="Palatino"/>
          <w:sz w:val="16"/>
          <w:szCs w:val="16"/>
        </w:rPr>
        <w:t>.</w:t>
      </w:r>
    </w:p>
    <w:p w:rsidR="008A41F0" w:rsidRPr="00BB6F7F" w:rsidRDefault="00C423A3"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52F3" w:rsidRPr="00BB6F7F">
        <w:rPr>
          <w:rFonts w:ascii="Palatino" w:hAnsi="Palatino"/>
          <w:sz w:val="16"/>
          <w:szCs w:val="16"/>
        </w:rPr>
        <w:t>come before this committee, as they so frequently…</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HUAC</w:t>
      </w:r>
      <w:r w:rsidR="001452F3" w:rsidRPr="00BB6F7F">
        <w:rPr>
          <w:rFonts w:ascii="Palatino" w:hAnsi="Palatino"/>
          <w:sz w:val="16"/>
          <w:szCs w:val="16"/>
        </w:rPr>
        <w:t xml:space="preserve"> </w:t>
      </w:r>
      <w:r w:rsidR="001452F3" w:rsidRPr="00BB6F7F">
        <w:rPr>
          <w:rFonts w:ascii="Palatino" w:hAnsi="Palatino"/>
          <w:bCs/>
          <w:i/>
          <w:sz w:val="16"/>
          <w:szCs w:val="16"/>
        </w:rPr>
        <w:t>Hearings</w:t>
      </w:r>
      <w:r w:rsidR="001452F3" w:rsidRPr="00BB6F7F">
        <w:rPr>
          <w:rFonts w:ascii="Palatino" w:hAnsi="Palatino"/>
          <w:sz w:val="16"/>
          <w:szCs w:val="16"/>
        </w:rPr>
        <w:t xml:space="preserve">, 25 </w:t>
      </w:r>
      <w:r w:rsidR="00F66CB2" w:rsidRPr="00BB6F7F">
        <w:rPr>
          <w:rFonts w:ascii="Palatino" w:hAnsi="Palatino"/>
          <w:sz w:val="16"/>
          <w:szCs w:val="16"/>
        </w:rPr>
        <w:t xml:space="preserve">August </w:t>
      </w:r>
      <w:r w:rsidR="001452F3" w:rsidRPr="00BB6F7F">
        <w:rPr>
          <w:rFonts w:ascii="Palatino" w:hAnsi="Palatino"/>
          <w:sz w:val="16"/>
          <w:szCs w:val="16"/>
        </w:rPr>
        <w:t>1948, p</w:t>
      </w:r>
      <w:r w:rsidR="00A26231" w:rsidRPr="00BB6F7F">
        <w:rPr>
          <w:rFonts w:ascii="Palatino" w:hAnsi="Palatino"/>
          <w:sz w:val="16"/>
          <w:szCs w:val="16"/>
        </w:rPr>
        <w:t xml:space="preserve"> 1206.</w:t>
      </w:r>
    </w:p>
    <w:p w:rsidR="00C423A3" w:rsidRPr="00BB6F7F" w:rsidRDefault="00C423A3" w:rsidP="00971355">
      <w:pPr>
        <w:pStyle w:val="EndnoteText"/>
        <w:spacing w:before="60"/>
        <w:ind w:firstLine="284"/>
        <w:rPr>
          <w:rFonts w:ascii="Palatino" w:hAnsi="Palatino"/>
          <w:sz w:val="16"/>
          <w:szCs w:val="16"/>
        </w:rPr>
      </w:pPr>
    </w:p>
    <w:p w:rsidR="008A41F0" w:rsidRPr="00BB6F7F" w:rsidRDefault="004A0CA2" w:rsidP="00971355">
      <w:pPr>
        <w:spacing w:before="60" w:after="0" w:line="240" w:lineRule="auto"/>
        <w:ind w:firstLine="284"/>
        <w:rPr>
          <w:rFonts w:ascii="Palatino" w:hAnsi="Palatino"/>
          <w:sz w:val="16"/>
          <w:szCs w:val="16"/>
        </w:rPr>
      </w:pPr>
      <w:r w:rsidRPr="00BB6F7F">
        <w:rPr>
          <w:rFonts w:ascii="Palatino" w:hAnsi="Palatino"/>
          <w:sz w:val="16"/>
          <w:szCs w:val="16"/>
        </w:rPr>
        <w:t>CHAPTER</w:t>
      </w:r>
      <w:r w:rsidR="00B01AB3" w:rsidRPr="00BB6F7F">
        <w:rPr>
          <w:rFonts w:ascii="Palatino" w:hAnsi="Palatino"/>
          <w:sz w:val="16"/>
          <w:szCs w:val="16"/>
        </w:rPr>
        <w:t xml:space="preserve"> </w:t>
      </w:r>
      <w:r w:rsidR="00582F43" w:rsidRPr="00BB6F7F">
        <w:rPr>
          <w:rFonts w:ascii="Palatino" w:hAnsi="Palatino"/>
          <w:sz w:val="16"/>
          <w:szCs w:val="16"/>
        </w:rPr>
        <w:t>24</w:t>
      </w:r>
    </w:p>
    <w:p w:rsidR="008A41F0" w:rsidRPr="00BB6F7F" w:rsidRDefault="00A26231" w:rsidP="00971355">
      <w:pPr>
        <w:spacing w:before="60" w:after="0" w:line="240" w:lineRule="auto"/>
        <w:ind w:firstLine="284"/>
        <w:rPr>
          <w:rFonts w:ascii="Palatino" w:hAnsi="Palatino"/>
          <w:sz w:val="16"/>
          <w:szCs w:val="16"/>
        </w:rPr>
      </w:pPr>
      <w:r w:rsidRPr="00BB6F7F">
        <w:rPr>
          <w:rFonts w:ascii="Palatino" w:hAnsi="Palatino"/>
          <w:sz w:val="16"/>
          <w:szCs w:val="16"/>
        </w:rPr>
        <w:t>“</w:t>
      </w:r>
      <w:r w:rsidR="00062536" w:rsidRPr="00BB6F7F">
        <w:rPr>
          <w:rFonts w:ascii="Palatino" w:hAnsi="Palatino"/>
          <w:sz w:val="16"/>
          <w:szCs w:val="16"/>
        </w:rPr>
        <w:t>It is the climate of a totalitarian country</w:t>
      </w:r>
      <w:r w:rsidR="00C61BE1" w:rsidRPr="00BB6F7F">
        <w:rPr>
          <w:rFonts w:ascii="Palatino" w:hAnsi="Palatino"/>
          <w:sz w:val="16"/>
          <w:szCs w:val="16"/>
        </w:rPr>
        <w:t>”</w:t>
      </w:r>
      <w:r w:rsidR="00062536" w:rsidRPr="00BB6F7F">
        <w:rPr>
          <w:rFonts w:ascii="Palatino" w:hAnsi="Palatino"/>
          <w:sz w:val="16"/>
          <w:szCs w:val="16"/>
        </w:rPr>
        <w:t xml:space="preserve"> Speech delivered Sept 13 1948, </w:t>
      </w:r>
      <w:r w:rsidR="009F775B" w:rsidRPr="00BB6F7F">
        <w:rPr>
          <w:rFonts w:ascii="Palatino" w:hAnsi="Palatino"/>
          <w:sz w:val="16"/>
          <w:szCs w:val="16"/>
        </w:rPr>
        <w:t>“Harry S. Truman, 1948”</w:t>
      </w:r>
      <w:r w:rsidR="00D80347" w:rsidRPr="00BB6F7F">
        <w:rPr>
          <w:rFonts w:ascii="Palatino" w:hAnsi="Palatino"/>
          <w:sz w:val="16"/>
          <w:szCs w:val="16"/>
        </w:rPr>
        <w:t>,</w:t>
      </w:r>
      <w:r w:rsidR="009F775B" w:rsidRPr="00BB6F7F">
        <w:rPr>
          <w:rFonts w:ascii="Palatino" w:hAnsi="Palatino"/>
          <w:sz w:val="16"/>
          <w:szCs w:val="16"/>
        </w:rPr>
        <w:t xml:space="preserve"> </w:t>
      </w:r>
      <w:r w:rsidRPr="00BB6F7F">
        <w:rPr>
          <w:rFonts w:ascii="Palatino" w:hAnsi="Palatino"/>
          <w:sz w:val="16"/>
          <w:szCs w:val="16"/>
        </w:rPr>
        <w:t>Entry</w:t>
      </w:r>
      <w:r w:rsidR="00062536" w:rsidRPr="00BB6F7F">
        <w:rPr>
          <w:rFonts w:ascii="Palatino" w:hAnsi="Palatino"/>
          <w:sz w:val="16"/>
          <w:szCs w:val="16"/>
        </w:rPr>
        <w:t xml:space="preserve"> </w:t>
      </w:r>
      <w:r w:rsidR="00062536" w:rsidRPr="00BB6F7F">
        <w:rPr>
          <w:rFonts w:ascii="Palatino" w:hAnsi="Palatino"/>
          <w:sz w:val="16"/>
          <w:szCs w:val="16"/>
        </w:rPr>
        <w:lastRenderedPageBreak/>
        <w:t>183</w:t>
      </w:r>
      <w:r w:rsidR="00062536" w:rsidRPr="00BB6F7F">
        <w:rPr>
          <w:rFonts w:ascii="Palatino" w:hAnsi="Palatino"/>
          <w:i/>
          <w:sz w:val="16"/>
          <w:szCs w:val="16"/>
        </w:rPr>
        <w:t xml:space="preserve">, </w:t>
      </w:r>
      <w:r w:rsidR="009F775B" w:rsidRPr="00BB6F7F">
        <w:rPr>
          <w:rFonts w:ascii="Palatino" w:hAnsi="Palatino"/>
          <w:i/>
          <w:sz w:val="16"/>
          <w:szCs w:val="16"/>
        </w:rPr>
        <w:t>The</w:t>
      </w:r>
      <w:r w:rsidR="00062536" w:rsidRPr="00BB6F7F">
        <w:rPr>
          <w:rFonts w:ascii="Palatino" w:hAnsi="Palatino"/>
          <w:i/>
          <w:sz w:val="16"/>
          <w:szCs w:val="16"/>
        </w:rPr>
        <w:t xml:space="preserve"> Public Papers of the Presidents of the United States</w:t>
      </w:r>
      <w:r w:rsidR="00D80347" w:rsidRPr="00BB6F7F">
        <w:rPr>
          <w:rFonts w:ascii="Palatino" w:hAnsi="Palatino"/>
          <w:i/>
          <w:sz w:val="16"/>
          <w:szCs w:val="16"/>
        </w:rPr>
        <w:t xml:space="preserve"> </w:t>
      </w:r>
      <w:r w:rsidR="00062536" w:rsidRPr="00BB6F7F">
        <w:rPr>
          <w:rFonts w:ascii="Palatino" w:hAnsi="Palatino"/>
          <w:sz w:val="16"/>
          <w:szCs w:val="16"/>
        </w:rPr>
        <w:t>books.google.co.uk</w:t>
      </w:r>
      <w:r w:rsidR="00C23AEB" w:rsidRPr="00BB6F7F">
        <w:rPr>
          <w:rFonts w:ascii="Palatino" w:hAnsi="Palatino"/>
          <w:sz w:val="16"/>
          <w:szCs w:val="16"/>
        </w:rPr>
        <w:t xml:space="preserve"> </w:t>
      </w:r>
    </w:p>
    <w:p w:rsidR="008A41F0" w:rsidRPr="00BB6F7F" w:rsidRDefault="00C23AEB" w:rsidP="00971355">
      <w:pPr>
        <w:spacing w:before="60" w:after="0" w:line="240" w:lineRule="auto"/>
        <w:ind w:firstLine="284"/>
        <w:rPr>
          <w:rFonts w:ascii="Palatino" w:hAnsi="Palatino"/>
          <w:sz w:val="16"/>
          <w:szCs w:val="16"/>
        </w:rPr>
      </w:pPr>
      <w:r w:rsidRPr="00BB6F7F">
        <w:rPr>
          <w:rFonts w:ascii="Palatino" w:hAnsi="Palatino"/>
          <w:sz w:val="16"/>
          <w:szCs w:val="16"/>
        </w:rPr>
        <w:t xml:space="preserve">Nixon shrugs his shoulders mentally and decides to take his holiday with his wife: </w:t>
      </w:r>
      <w:r w:rsidRPr="00BB6F7F">
        <w:rPr>
          <w:rFonts w:ascii="Palatino" w:hAnsi="Palatino"/>
          <w:i/>
          <w:sz w:val="16"/>
          <w:szCs w:val="16"/>
        </w:rPr>
        <w:t>Six Crises</w:t>
      </w:r>
      <w:r w:rsidR="00110668" w:rsidRPr="00BB6F7F">
        <w:rPr>
          <w:rFonts w:ascii="Palatino" w:hAnsi="Palatino"/>
          <w:sz w:val="16"/>
          <w:szCs w:val="16"/>
        </w:rPr>
        <w:t xml:space="preserve"> p </w:t>
      </w:r>
      <w:r w:rsidRPr="00BB6F7F">
        <w:rPr>
          <w:rFonts w:ascii="Palatino" w:hAnsi="Palatino"/>
          <w:sz w:val="16"/>
          <w:szCs w:val="16"/>
        </w:rPr>
        <w:t>46</w:t>
      </w:r>
      <w:r w:rsidR="00110668" w:rsidRPr="00BB6F7F">
        <w:rPr>
          <w:rFonts w:ascii="Palatino" w:hAnsi="Palatino"/>
          <w:sz w:val="16"/>
          <w:szCs w:val="16"/>
        </w:rPr>
        <w:t>.</w:t>
      </w:r>
    </w:p>
    <w:p w:rsidR="008A41F0" w:rsidRPr="00BB6F7F" w:rsidRDefault="008A41F0" w:rsidP="00971355">
      <w:pPr>
        <w:spacing w:before="60" w:after="0" w:line="240" w:lineRule="auto"/>
        <w:ind w:firstLine="284"/>
        <w:rPr>
          <w:rFonts w:ascii="Palatino" w:hAnsi="Palatino"/>
          <w:sz w:val="16"/>
          <w:szCs w:val="16"/>
        </w:rPr>
      </w:pPr>
    </w:p>
    <w:p w:rsidR="008A41F0" w:rsidRPr="00BB6F7F" w:rsidRDefault="00B01AB3" w:rsidP="00971355">
      <w:pPr>
        <w:spacing w:before="60" w:after="0" w:line="240" w:lineRule="auto"/>
        <w:ind w:firstLine="284"/>
        <w:rPr>
          <w:rFonts w:ascii="Palatino" w:hAnsi="Palatino"/>
          <w:sz w:val="16"/>
          <w:szCs w:val="16"/>
        </w:rPr>
      </w:pPr>
      <w:r w:rsidRPr="00BB6F7F">
        <w:rPr>
          <w:rFonts w:ascii="Palatino" w:hAnsi="Palatino"/>
          <w:sz w:val="16"/>
          <w:szCs w:val="16"/>
        </w:rPr>
        <w:t>CHAPTER</w:t>
      </w:r>
      <w:r w:rsidR="001452F3" w:rsidRPr="00BB6F7F">
        <w:rPr>
          <w:rFonts w:ascii="Palatino" w:hAnsi="Palatino"/>
          <w:sz w:val="16"/>
          <w:szCs w:val="16"/>
        </w:rPr>
        <w:t>2</w:t>
      </w:r>
      <w:r w:rsidR="00582F43" w:rsidRPr="00BB6F7F">
        <w:rPr>
          <w:rFonts w:ascii="Palatino" w:hAnsi="Palatino"/>
          <w:sz w:val="16"/>
          <w:szCs w:val="16"/>
        </w:rPr>
        <w:t>5</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Spy Probers Hunt 1929…</w:t>
      </w:r>
      <w:r w:rsidR="00C61BE1" w:rsidRPr="00BB6F7F">
        <w:rPr>
          <w:rFonts w:ascii="Palatino" w:hAnsi="Palatino"/>
          <w:sz w:val="16"/>
          <w:szCs w:val="16"/>
        </w:rPr>
        <w:t>”</w:t>
      </w:r>
      <w:r w:rsidR="00A012D5" w:rsidRPr="00BB6F7F">
        <w:rPr>
          <w:rFonts w:ascii="Palatino" w:hAnsi="Palatino"/>
          <w:sz w:val="16"/>
          <w:szCs w:val="16"/>
        </w:rPr>
        <w:t xml:space="preserve"> AP Report</w:t>
      </w:r>
      <w:r w:rsidR="00110668" w:rsidRPr="00BB6F7F">
        <w:rPr>
          <w:rFonts w:ascii="Palatino" w:hAnsi="Palatino"/>
          <w:sz w:val="16"/>
          <w:szCs w:val="16"/>
        </w:rPr>
        <w:t xml:space="preserve"> in the </w:t>
      </w:r>
      <w:r w:rsidR="001452F3" w:rsidRPr="00BB6F7F">
        <w:rPr>
          <w:rFonts w:ascii="Palatino" w:hAnsi="Palatino"/>
          <w:i/>
          <w:sz w:val="16"/>
          <w:szCs w:val="16"/>
        </w:rPr>
        <w:t>Indiana Evening Gazette</w:t>
      </w:r>
      <w:r w:rsidR="001452F3" w:rsidRPr="00BB6F7F">
        <w:rPr>
          <w:rFonts w:ascii="Palatino" w:hAnsi="Palatino"/>
          <w:sz w:val="16"/>
          <w:szCs w:val="16"/>
        </w:rPr>
        <w:t>, Indiana, PA</w:t>
      </w:r>
      <w:r w:rsidR="00110668" w:rsidRPr="00BB6F7F">
        <w:rPr>
          <w:rFonts w:ascii="Palatino" w:hAnsi="Palatino"/>
          <w:sz w:val="16"/>
          <w:szCs w:val="16"/>
        </w:rPr>
        <w:t xml:space="preserve"> (</w:t>
      </w:r>
      <w:r w:rsidR="00F66CB2" w:rsidRPr="00BB6F7F">
        <w:rPr>
          <w:rFonts w:ascii="Palatino" w:hAnsi="Palatino"/>
          <w:sz w:val="16"/>
          <w:szCs w:val="16"/>
        </w:rPr>
        <w:t xml:space="preserve">August </w:t>
      </w:r>
      <w:r w:rsidR="001452F3" w:rsidRPr="00BB6F7F">
        <w:rPr>
          <w:rFonts w:ascii="Palatino" w:hAnsi="Palatino"/>
          <w:sz w:val="16"/>
          <w:szCs w:val="16"/>
        </w:rPr>
        <w:t>26 1948</w:t>
      </w:r>
      <w:r w:rsidR="00110668" w:rsidRPr="00BB6F7F">
        <w:rPr>
          <w:rFonts w:ascii="Palatino" w:hAnsi="Palatino"/>
          <w:sz w:val="16"/>
          <w:szCs w:val="16"/>
        </w:rPr>
        <w:t>)</w:t>
      </w:r>
      <w:r w:rsidR="001A5E83" w:rsidRPr="00BB6F7F">
        <w:rPr>
          <w:rFonts w:ascii="Palatino" w:hAnsi="Palatino"/>
          <w:sz w:val="16"/>
          <w:szCs w:val="16"/>
        </w:rPr>
        <w:t xml:space="preserve">, p 1. The subhead reads, </w:t>
      </w:r>
      <w:r w:rsidR="00C61BE1" w:rsidRPr="00BB6F7F">
        <w:rPr>
          <w:rFonts w:ascii="Palatino" w:hAnsi="Palatino"/>
          <w:sz w:val="16"/>
          <w:szCs w:val="16"/>
        </w:rPr>
        <w:t>“</w:t>
      </w:r>
      <w:r w:rsidR="001A5E83" w:rsidRPr="00BB6F7F">
        <w:rPr>
          <w:rFonts w:ascii="Palatino" w:hAnsi="Palatino"/>
          <w:sz w:val="16"/>
          <w:szCs w:val="16"/>
        </w:rPr>
        <w:t>Attempt to Determine Who Lied</w:t>
      </w:r>
      <w:r w:rsidR="00C61BE1" w:rsidRPr="00BB6F7F">
        <w:rPr>
          <w:rFonts w:ascii="Palatino" w:hAnsi="Palatino"/>
          <w:sz w:val="16"/>
          <w:szCs w:val="16"/>
        </w:rPr>
        <w:t>”</w:t>
      </w:r>
      <w:r w:rsidR="00110668" w:rsidRPr="00BB6F7F">
        <w:rPr>
          <w:rFonts w:ascii="Palatino" w:hAnsi="Palatino"/>
          <w:sz w:val="16"/>
          <w:szCs w:val="16"/>
        </w:rPr>
        <w:t xml:space="preserve"> </w:t>
      </w:r>
      <w:r w:rsidR="00E3472D" w:rsidRPr="00BB6F7F">
        <w:rPr>
          <w:rFonts w:ascii="Palatino" w:hAnsi="Palatino"/>
          <w:sz w:val="16"/>
          <w:szCs w:val="16"/>
        </w:rPr>
        <w:t>(NewspaperArchive.com)</w:t>
      </w:r>
      <w:r w:rsidR="00D80347" w:rsidRPr="00BB6F7F">
        <w:rPr>
          <w:rFonts w:ascii="Palatino" w:hAnsi="Palatino"/>
          <w:sz w:val="16"/>
          <w:szCs w:val="16"/>
        </w:rPr>
        <w:t>.</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Committee Fails to Trap Hiss…</w:t>
      </w:r>
      <w:r w:rsidR="00C61BE1" w:rsidRPr="00BB6F7F">
        <w:rPr>
          <w:rFonts w:ascii="Palatino" w:hAnsi="Palatino"/>
          <w:sz w:val="16"/>
          <w:szCs w:val="16"/>
        </w:rPr>
        <w:t>”</w:t>
      </w:r>
      <w:r w:rsidRPr="00BB6F7F">
        <w:rPr>
          <w:rFonts w:ascii="Palatino" w:hAnsi="Palatino"/>
          <w:sz w:val="16"/>
          <w:szCs w:val="16"/>
        </w:rPr>
        <w:t xml:space="preserve"> </w:t>
      </w:r>
      <w:r w:rsidR="00110668" w:rsidRPr="00BB6F7F">
        <w:rPr>
          <w:rFonts w:ascii="Palatino" w:hAnsi="Palatino"/>
          <w:sz w:val="16"/>
          <w:szCs w:val="16"/>
        </w:rPr>
        <w:t>UP Report in the</w:t>
      </w:r>
      <w:r w:rsidR="001E5677" w:rsidRPr="00BB6F7F">
        <w:rPr>
          <w:rFonts w:ascii="Palatino" w:hAnsi="Palatino"/>
          <w:sz w:val="16"/>
          <w:szCs w:val="16"/>
        </w:rPr>
        <w:t xml:space="preserve"> </w:t>
      </w:r>
      <w:r w:rsidR="001452F3" w:rsidRPr="00BB6F7F">
        <w:rPr>
          <w:rFonts w:ascii="Palatino" w:hAnsi="Palatino"/>
          <w:i/>
          <w:sz w:val="16"/>
          <w:szCs w:val="16"/>
        </w:rPr>
        <w:t>Alton Evening Telegraph</w:t>
      </w:r>
      <w:r w:rsidR="001452F3" w:rsidRPr="00BB6F7F">
        <w:rPr>
          <w:rFonts w:ascii="Palatino" w:hAnsi="Palatino"/>
          <w:sz w:val="16"/>
          <w:szCs w:val="16"/>
        </w:rPr>
        <w:t>, Alton</w:t>
      </w:r>
      <w:r w:rsidR="00A012D5" w:rsidRPr="00BB6F7F">
        <w:rPr>
          <w:rFonts w:ascii="Palatino" w:hAnsi="Palatino"/>
          <w:sz w:val="16"/>
          <w:szCs w:val="16"/>
        </w:rPr>
        <w:t>,</w:t>
      </w:r>
      <w:r w:rsidR="001452F3" w:rsidRPr="00BB6F7F">
        <w:rPr>
          <w:rFonts w:ascii="Palatino" w:hAnsi="Palatino"/>
          <w:sz w:val="16"/>
          <w:szCs w:val="16"/>
        </w:rPr>
        <w:t xml:space="preserve"> Illinois</w:t>
      </w:r>
      <w:r w:rsidR="00D80347" w:rsidRPr="00BB6F7F">
        <w:rPr>
          <w:rFonts w:ascii="Palatino" w:hAnsi="Palatino"/>
          <w:sz w:val="16"/>
          <w:szCs w:val="16"/>
        </w:rPr>
        <w:t xml:space="preserve"> (</w:t>
      </w:r>
      <w:r w:rsidR="00F66CB2" w:rsidRPr="00BB6F7F">
        <w:rPr>
          <w:rFonts w:ascii="Palatino" w:hAnsi="Palatino"/>
          <w:sz w:val="16"/>
          <w:szCs w:val="16"/>
        </w:rPr>
        <w:t xml:space="preserve">August </w:t>
      </w:r>
      <w:r w:rsidR="001452F3" w:rsidRPr="00BB6F7F">
        <w:rPr>
          <w:rFonts w:ascii="Palatino" w:hAnsi="Palatino"/>
          <w:sz w:val="16"/>
          <w:szCs w:val="16"/>
        </w:rPr>
        <w:t>26, 1948</w:t>
      </w:r>
      <w:r w:rsidR="00D80347" w:rsidRPr="00BB6F7F">
        <w:rPr>
          <w:rFonts w:ascii="Palatino" w:hAnsi="Palatino"/>
          <w:sz w:val="16"/>
          <w:szCs w:val="16"/>
        </w:rPr>
        <w:t>)</w:t>
      </w:r>
      <w:r w:rsidR="001452F3" w:rsidRPr="00BB6F7F">
        <w:rPr>
          <w:rFonts w:ascii="Palatino" w:hAnsi="Palatino"/>
          <w:sz w:val="16"/>
          <w:szCs w:val="16"/>
        </w:rPr>
        <w:t>,</w:t>
      </w:r>
      <w:r w:rsidR="00110668" w:rsidRPr="00BB6F7F">
        <w:rPr>
          <w:rFonts w:ascii="Palatino" w:hAnsi="Palatino"/>
          <w:sz w:val="16"/>
          <w:szCs w:val="16"/>
        </w:rPr>
        <w:t xml:space="preserve"> p </w:t>
      </w:r>
      <w:r w:rsidR="001452F3" w:rsidRPr="00BB6F7F">
        <w:rPr>
          <w:rFonts w:ascii="Palatino" w:hAnsi="Palatino"/>
          <w:sz w:val="16"/>
          <w:szCs w:val="16"/>
        </w:rPr>
        <w:t xml:space="preserve">1 </w:t>
      </w:r>
      <w:r w:rsidR="001E5677" w:rsidRPr="00BB6F7F">
        <w:rPr>
          <w:rFonts w:ascii="Palatino" w:hAnsi="Palatino"/>
          <w:sz w:val="16"/>
          <w:szCs w:val="16"/>
        </w:rPr>
        <w:t>(Newspapers.com)</w:t>
      </w:r>
      <w:r w:rsidR="00D80347" w:rsidRPr="00BB6F7F">
        <w:rPr>
          <w:rFonts w:ascii="Palatino" w:hAnsi="Palatino"/>
          <w:sz w:val="16"/>
          <w:szCs w:val="16"/>
        </w:rPr>
        <w:t>.</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Hiss vs Chambers</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Washington Post</w:t>
      </w:r>
      <w:r w:rsidR="00D80347" w:rsidRPr="00BB6F7F">
        <w:rPr>
          <w:rFonts w:ascii="Palatino" w:hAnsi="Palatino"/>
          <w:sz w:val="16"/>
          <w:szCs w:val="16"/>
        </w:rPr>
        <w:t xml:space="preserve"> (</w:t>
      </w:r>
      <w:r w:rsidR="00A012D5" w:rsidRPr="00BB6F7F">
        <w:rPr>
          <w:rFonts w:ascii="Palatino" w:hAnsi="Palatino"/>
          <w:sz w:val="16"/>
          <w:szCs w:val="16"/>
        </w:rPr>
        <w:t>August 27</w:t>
      </w:r>
      <w:r w:rsidR="00CD6DAB" w:rsidRPr="00BB6F7F">
        <w:rPr>
          <w:rFonts w:ascii="Palatino" w:hAnsi="Palatino"/>
          <w:sz w:val="16"/>
          <w:szCs w:val="16"/>
        </w:rPr>
        <w:t>,</w:t>
      </w:r>
      <w:r w:rsidR="00A012D5" w:rsidRPr="00BB6F7F">
        <w:rPr>
          <w:rFonts w:ascii="Palatino" w:hAnsi="Palatino"/>
          <w:sz w:val="16"/>
          <w:szCs w:val="16"/>
        </w:rPr>
        <w:t xml:space="preserve"> 1948</w:t>
      </w:r>
      <w:r w:rsidR="00D80347" w:rsidRPr="00BB6F7F">
        <w:rPr>
          <w:rFonts w:ascii="Palatino" w:hAnsi="Palatino"/>
          <w:sz w:val="16"/>
          <w:szCs w:val="16"/>
        </w:rPr>
        <w:t>)</w:t>
      </w:r>
      <w:r w:rsidR="00110668" w:rsidRPr="00BB6F7F">
        <w:rPr>
          <w:rFonts w:ascii="Palatino" w:hAnsi="Palatino"/>
          <w:sz w:val="16"/>
          <w:szCs w:val="16"/>
        </w:rPr>
        <w:t>.</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Death Toll Climbs to Five</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Zanesville Signal</w:t>
      </w:r>
      <w:r w:rsidR="001452F3" w:rsidRPr="00BB6F7F">
        <w:rPr>
          <w:rFonts w:ascii="Palatino" w:hAnsi="Palatino"/>
          <w:sz w:val="16"/>
          <w:szCs w:val="16"/>
        </w:rPr>
        <w:t>,</w:t>
      </w:r>
      <w:r w:rsidR="001E5677" w:rsidRPr="00BB6F7F">
        <w:rPr>
          <w:rFonts w:ascii="Palatino" w:hAnsi="Palatino"/>
          <w:sz w:val="16"/>
          <w:szCs w:val="16"/>
        </w:rPr>
        <w:t xml:space="preserve"> Zanesville, Ohio</w:t>
      </w:r>
      <w:r w:rsidR="00110668" w:rsidRPr="00BB6F7F">
        <w:rPr>
          <w:rFonts w:ascii="Palatino" w:hAnsi="Palatino"/>
          <w:sz w:val="16"/>
          <w:szCs w:val="16"/>
        </w:rPr>
        <w:t xml:space="preserve"> (</w:t>
      </w:r>
      <w:r w:rsidR="001E5677" w:rsidRPr="00BB6F7F">
        <w:rPr>
          <w:rFonts w:ascii="Palatino" w:hAnsi="Palatino"/>
          <w:sz w:val="16"/>
          <w:szCs w:val="16"/>
        </w:rPr>
        <w:t xml:space="preserve">29 </w:t>
      </w:r>
      <w:r w:rsidR="00F66CB2" w:rsidRPr="00BB6F7F">
        <w:rPr>
          <w:rFonts w:ascii="Palatino" w:hAnsi="Palatino"/>
          <w:sz w:val="16"/>
          <w:szCs w:val="16"/>
        </w:rPr>
        <w:t xml:space="preserve">August </w:t>
      </w:r>
      <w:r w:rsidR="001E5677" w:rsidRPr="00BB6F7F">
        <w:rPr>
          <w:rFonts w:ascii="Palatino" w:hAnsi="Palatino"/>
          <w:sz w:val="16"/>
          <w:szCs w:val="16"/>
        </w:rPr>
        <w:t>1948</w:t>
      </w:r>
      <w:r w:rsidR="00110668" w:rsidRPr="00BB6F7F">
        <w:rPr>
          <w:rFonts w:ascii="Palatino" w:hAnsi="Palatino"/>
          <w:sz w:val="16"/>
          <w:szCs w:val="16"/>
        </w:rPr>
        <w:t xml:space="preserve">) </w:t>
      </w:r>
      <w:r w:rsidR="001E5677" w:rsidRPr="00BB6F7F">
        <w:rPr>
          <w:rFonts w:ascii="Palatino" w:hAnsi="Palatino"/>
          <w:sz w:val="16"/>
          <w:szCs w:val="16"/>
        </w:rPr>
        <w:t>(</w:t>
      </w:r>
      <w:r w:rsidR="001452F3" w:rsidRPr="00BB6F7F">
        <w:rPr>
          <w:rFonts w:ascii="Palatino" w:hAnsi="Palatino"/>
          <w:sz w:val="16"/>
          <w:szCs w:val="16"/>
        </w:rPr>
        <w:t>Newspa</w:t>
      </w:r>
      <w:r w:rsidR="001E5677" w:rsidRPr="00BB6F7F">
        <w:rPr>
          <w:rFonts w:ascii="Palatino" w:hAnsi="Palatino"/>
          <w:sz w:val="16"/>
          <w:szCs w:val="16"/>
        </w:rPr>
        <w:t>perArchive.com)</w:t>
      </w:r>
      <w:r w:rsidR="00D80347" w:rsidRPr="00BB6F7F">
        <w:rPr>
          <w:rFonts w:ascii="Palatino" w:hAnsi="Palatino"/>
          <w:sz w:val="16"/>
          <w:szCs w:val="16"/>
        </w:rPr>
        <w:t>.</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200 Deaths Blamed on Heat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Middletown Times Herald</w:t>
      </w:r>
      <w:r w:rsidR="001452F3" w:rsidRPr="00BB6F7F">
        <w:rPr>
          <w:rFonts w:ascii="Palatino" w:hAnsi="Palatino"/>
          <w:sz w:val="16"/>
          <w:szCs w:val="16"/>
        </w:rPr>
        <w:t>, Middletown, New York</w:t>
      </w:r>
      <w:r w:rsidR="00110668" w:rsidRPr="00BB6F7F">
        <w:rPr>
          <w:rFonts w:ascii="Palatino" w:hAnsi="Palatino"/>
          <w:sz w:val="16"/>
          <w:szCs w:val="16"/>
        </w:rPr>
        <w:t xml:space="preserve"> (</w:t>
      </w:r>
      <w:r w:rsidR="001452F3" w:rsidRPr="00BB6F7F">
        <w:rPr>
          <w:rFonts w:ascii="Palatino" w:hAnsi="Palatino"/>
          <w:sz w:val="16"/>
          <w:szCs w:val="16"/>
        </w:rPr>
        <w:t xml:space="preserve">30 </w:t>
      </w:r>
      <w:r w:rsidR="00F66CB2" w:rsidRPr="00BB6F7F">
        <w:rPr>
          <w:rFonts w:ascii="Palatino" w:hAnsi="Palatino"/>
          <w:sz w:val="16"/>
          <w:szCs w:val="16"/>
        </w:rPr>
        <w:t xml:space="preserve">August </w:t>
      </w:r>
      <w:r w:rsidR="001452F3" w:rsidRPr="00BB6F7F">
        <w:rPr>
          <w:rFonts w:ascii="Palatino" w:hAnsi="Palatino"/>
          <w:sz w:val="16"/>
          <w:szCs w:val="16"/>
        </w:rPr>
        <w:t>1948</w:t>
      </w:r>
      <w:r w:rsidR="00110668" w:rsidRPr="00BB6F7F">
        <w:rPr>
          <w:rFonts w:ascii="Palatino" w:hAnsi="Palatino"/>
          <w:sz w:val="16"/>
          <w:szCs w:val="16"/>
        </w:rPr>
        <w:t>)</w:t>
      </w:r>
      <w:r w:rsidR="001452F3" w:rsidRPr="00BB6F7F">
        <w:rPr>
          <w:rFonts w:ascii="Palatino" w:hAnsi="Palatino"/>
          <w:sz w:val="16"/>
          <w:szCs w:val="16"/>
        </w:rPr>
        <w:t xml:space="preserve"> </w:t>
      </w:r>
      <w:r w:rsidR="001E5677" w:rsidRPr="00BB6F7F">
        <w:rPr>
          <w:rFonts w:ascii="Palatino" w:hAnsi="Palatino"/>
          <w:sz w:val="16"/>
          <w:szCs w:val="16"/>
        </w:rPr>
        <w:t>(NewspaperArchive.com)</w:t>
      </w:r>
      <w:r w:rsidR="00D80347" w:rsidRPr="00BB6F7F">
        <w:rPr>
          <w:rFonts w:ascii="Palatino" w:hAnsi="Palatino"/>
          <w:sz w:val="16"/>
          <w:szCs w:val="16"/>
        </w:rPr>
        <w:t>.</w:t>
      </w:r>
    </w:p>
    <w:p w:rsidR="008A41F0" w:rsidRPr="00BB6F7F" w:rsidRDefault="00C423A3" w:rsidP="00971355">
      <w:pPr>
        <w:spacing w:before="60" w:after="0" w:line="240" w:lineRule="auto"/>
        <w:ind w:firstLine="284"/>
        <w:rPr>
          <w:rFonts w:ascii="Palatino" w:hAnsi="Palatino"/>
          <w:sz w:val="16"/>
          <w:szCs w:val="16"/>
        </w:rPr>
      </w:pPr>
      <w:r w:rsidRPr="00BB6F7F">
        <w:rPr>
          <w:rFonts w:ascii="Palatino" w:hAnsi="Palatino" w:cs="Bookman Old Style"/>
          <w:sz w:val="16"/>
          <w:szCs w:val="16"/>
        </w:rPr>
        <w:t xml:space="preserve"> </w:t>
      </w:r>
      <w:r w:rsidR="00C61BE1" w:rsidRPr="00BB6F7F">
        <w:rPr>
          <w:rFonts w:ascii="Palatino" w:hAnsi="Palatino" w:cs="Bookman Old Style"/>
          <w:sz w:val="16"/>
          <w:szCs w:val="16"/>
        </w:rPr>
        <w:t>“</w:t>
      </w:r>
      <w:r w:rsidR="001452F3" w:rsidRPr="00BB6F7F">
        <w:rPr>
          <w:rFonts w:ascii="Palatino" w:hAnsi="Palatino" w:cs="Bookman Old Style"/>
          <w:sz w:val="16"/>
          <w:szCs w:val="16"/>
        </w:rPr>
        <w:t>I am simply saying that he …</w:t>
      </w:r>
      <w:r w:rsidR="00AB2253" w:rsidRPr="00BB6F7F">
        <w:rPr>
          <w:rFonts w:ascii="Palatino" w:hAnsi="Palatino" w:cs="Bookman Old Style"/>
          <w:sz w:val="16"/>
          <w:szCs w:val="16"/>
        </w:rPr>
        <w:t xml:space="preserve"> certainly </w:t>
      </w:r>
      <w:r w:rsidR="00110668" w:rsidRPr="00BB6F7F">
        <w:rPr>
          <w:rFonts w:ascii="Palatino" w:hAnsi="Palatino" w:cs="Bookman Old Style"/>
          <w:sz w:val="16"/>
          <w:szCs w:val="16"/>
        </w:rPr>
        <w:t>wasn’t</w:t>
      </w:r>
      <w:r w:rsidR="00AB2253" w:rsidRPr="00BB6F7F">
        <w:rPr>
          <w:rFonts w:ascii="Palatino" w:hAnsi="Palatino" w:cs="Bookman Old Style"/>
          <w:sz w:val="16"/>
          <w:szCs w:val="16"/>
        </w:rPr>
        <w:t xml:space="preserve"> doing anything directly for the Russians.</w:t>
      </w:r>
      <w:r w:rsidR="00C61BE1" w:rsidRPr="00BB6F7F">
        <w:rPr>
          <w:rFonts w:ascii="Palatino" w:hAnsi="Palatino" w:cs="Bookman Old Style"/>
          <w:sz w:val="16"/>
          <w:szCs w:val="16"/>
        </w:rPr>
        <w:t>”</w:t>
      </w:r>
      <w:r w:rsidR="001452F3" w:rsidRPr="00BB6F7F">
        <w:rPr>
          <w:rFonts w:ascii="Palatino" w:hAnsi="Palatino" w:cs="Bookman Old Style"/>
          <w:sz w:val="16"/>
          <w:szCs w:val="16"/>
        </w:rPr>
        <w:t xml:space="preserve"> </w:t>
      </w:r>
      <w:r w:rsidR="00A012D5" w:rsidRPr="00BB6F7F">
        <w:rPr>
          <w:rFonts w:ascii="Palatino" w:hAnsi="Palatino" w:cs="Bookman Old Style"/>
          <w:sz w:val="16"/>
          <w:szCs w:val="16"/>
        </w:rPr>
        <w:t xml:space="preserve">William A </w:t>
      </w:r>
      <w:r w:rsidR="00AB2253" w:rsidRPr="00BB6F7F">
        <w:rPr>
          <w:rFonts w:ascii="Palatino" w:hAnsi="Palatino" w:cs="Bookman Old Style"/>
          <w:sz w:val="16"/>
          <w:szCs w:val="16"/>
        </w:rPr>
        <w:t xml:space="preserve">Reuben, </w:t>
      </w:r>
      <w:r w:rsidR="00C61BE1" w:rsidRPr="00BB6F7F">
        <w:rPr>
          <w:rFonts w:ascii="Palatino" w:hAnsi="Palatino" w:cs="Bookman Old Style"/>
          <w:sz w:val="16"/>
          <w:szCs w:val="16"/>
        </w:rPr>
        <w:t>“</w:t>
      </w:r>
      <w:r w:rsidR="00AB2253" w:rsidRPr="00BB6F7F">
        <w:rPr>
          <w:rFonts w:ascii="Palatino" w:hAnsi="Palatino" w:cs="Bookman Old Style"/>
          <w:sz w:val="16"/>
          <w:szCs w:val="16"/>
        </w:rPr>
        <w:t>Libel</w:t>
      </w:r>
      <w:r w:rsidR="00C61BE1" w:rsidRPr="00BB6F7F">
        <w:rPr>
          <w:rFonts w:ascii="Palatino" w:hAnsi="Palatino" w:cs="Bookman Old Style"/>
          <w:sz w:val="16"/>
          <w:szCs w:val="16"/>
        </w:rPr>
        <w:t>”</w:t>
      </w:r>
      <w:r w:rsidR="00AB2253" w:rsidRPr="00BB6F7F">
        <w:rPr>
          <w:rFonts w:ascii="Palatino" w:hAnsi="Palatino" w:cs="Bookman Old Style"/>
          <w:sz w:val="16"/>
          <w:szCs w:val="16"/>
        </w:rPr>
        <w:t xml:space="preserve">, </w:t>
      </w:r>
      <w:r w:rsidR="00D80347" w:rsidRPr="00BB6F7F">
        <w:rPr>
          <w:rFonts w:ascii="Palatino" w:hAnsi="Palatino" w:cs="Bookman Old Style"/>
          <w:sz w:val="16"/>
          <w:szCs w:val="16"/>
        </w:rPr>
        <w:t xml:space="preserve">a </w:t>
      </w:r>
      <w:r w:rsidR="00D80347" w:rsidRPr="00BB6F7F">
        <w:rPr>
          <w:rFonts w:ascii="Palatino" w:hAnsi="Palatino"/>
          <w:sz w:val="16"/>
          <w:szCs w:val="16"/>
        </w:rPr>
        <w:t xml:space="preserve">chapter from his </w:t>
      </w:r>
      <w:r w:rsidR="00A012D5" w:rsidRPr="00BB6F7F">
        <w:rPr>
          <w:rFonts w:ascii="Palatino" w:hAnsi="Palatino"/>
          <w:sz w:val="16"/>
          <w:szCs w:val="16"/>
        </w:rPr>
        <w:t>unpublished manuscript</w:t>
      </w:r>
      <w:r w:rsidR="00D80347" w:rsidRPr="00BB6F7F">
        <w:rPr>
          <w:rFonts w:ascii="Palatino" w:hAnsi="Palatino"/>
          <w:sz w:val="16"/>
          <w:szCs w:val="16"/>
        </w:rPr>
        <w:t>, which at this point was</w:t>
      </w:r>
      <w:r w:rsidR="00A012D5" w:rsidRPr="00BB6F7F">
        <w:rPr>
          <w:rFonts w:ascii="Palatino" w:hAnsi="Palatino"/>
          <w:sz w:val="16"/>
          <w:szCs w:val="16"/>
        </w:rPr>
        <w:t xml:space="preserve"> to be called </w:t>
      </w:r>
      <w:r w:rsidR="00A012D5" w:rsidRPr="00BB6F7F">
        <w:rPr>
          <w:rFonts w:ascii="Palatino" w:hAnsi="Palatino"/>
          <w:i/>
          <w:sz w:val="16"/>
          <w:szCs w:val="16"/>
        </w:rPr>
        <w:t>The Crimes of Alger Hiss</w:t>
      </w:r>
      <w:r w:rsidR="00D80347" w:rsidRPr="00BB6F7F">
        <w:rPr>
          <w:rFonts w:ascii="Palatino" w:hAnsi="Palatino"/>
          <w:sz w:val="16"/>
          <w:szCs w:val="16"/>
        </w:rPr>
        <w:t xml:space="preserve">; it’s </w:t>
      </w:r>
      <w:r w:rsidR="00A012D5" w:rsidRPr="00BB6F7F">
        <w:rPr>
          <w:rFonts w:ascii="Palatino" w:hAnsi="Palatino"/>
          <w:sz w:val="16"/>
          <w:szCs w:val="16"/>
        </w:rPr>
        <w:t xml:space="preserve">reproduced at </w:t>
      </w:r>
      <w:r w:rsidR="001452F3" w:rsidRPr="00BB6F7F">
        <w:rPr>
          <w:rFonts w:ascii="Palatino" w:hAnsi="Palatino"/>
          <w:i/>
          <w:sz w:val="16"/>
          <w:szCs w:val="16"/>
        </w:rPr>
        <w:t>The Alger Hiss Story</w:t>
      </w:r>
      <w:r w:rsidR="0074098B"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cs="Bookman Old Style"/>
          <w:sz w:val="16"/>
          <w:szCs w:val="16"/>
        </w:rPr>
        <w:t>“</w:t>
      </w:r>
      <w:r w:rsidR="006B29A4" w:rsidRPr="00BB6F7F">
        <w:rPr>
          <w:rFonts w:ascii="Palatino" w:hAnsi="Palatino" w:cs="Bookman Old Style"/>
          <w:sz w:val="16"/>
          <w:szCs w:val="16"/>
        </w:rPr>
        <w:t xml:space="preserve">the existence of compact, conspiratorial rings </w:t>
      </w:r>
      <w:r w:rsidR="006B29A4" w:rsidRPr="00BB6F7F">
        <w:rPr>
          <w:rFonts w:ascii="Palatino" w:hAnsi="Palatino" w:cs="Times New Roman"/>
          <w:sz w:val="16"/>
          <w:szCs w:val="16"/>
        </w:rPr>
        <w:t>…</w:t>
      </w:r>
      <w:r w:rsidRPr="00BB6F7F">
        <w:rPr>
          <w:rFonts w:ascii="Palatino" w:hAnsi="Palatino" w:cs="Times New Roman"/>
          <w:sz w:val="16"/>
          <w:szCs w:val="16"/>
        </w:rPr>
        <w:t>”</w:t>
      </w:r>
      <w:r w:rsidR="006B29A4" w:rsidRPr="00BB6F7F">
        <w:rPr>
          <w:rFonts w:ascii="Palatino" w:hAnsi="Palatino" w:cs="Times New Roman"/>
          <w:sz w:val="16"/>
          <w:szCs w:val="16"/>
        </w:rPr>
        <w:t xml:space="preserve"> </w:t>
      </w:r>
      <w:r w:rsidR="006B29A4" w:rsidRPr="00BB6F7F">
        <w:rPr>
          <w:rStyle w:val="data"/>
          <w:rFonts w:ascii="Palatino" w:hAnsi="Palatino" w:cs="Times New Roman"/>
          <w:i/>
          <w:iCs/>
          <w:sz w:val="16"/>
          <w:szCs w:val="16"/>
          <w:shd w:val="clear" w:color="auto" w:fill="FFFFFF"/>
        </w:rPr>
        <w:t>Interim Report on Hearings Regarding Communist Espionage in United States</w:t>
      </w:r>
      <w:r w:rsidR="006B29A4" w:rsidRPr="00BB6F7F">
        <w:rPr>
          <w:rStyle w:val="apple-converted-space"/>
          <w:rFonts w:ascii="Palatino" w:hAnsi="Palatino" w:cs="Times New Roman"/>
          <w:i/>
          <w:iCs/>
          <w:sz w:val="16"/>
          <w:szCs w:val="16"/>
          <w:shd w:val="clear" w:color="auto" w:fill="FFFFFF"/>
        </w:rPr>
        <w:t> </w:t>
      </w:r>
      <w:r w:rsidR="006B29A4" w:rsidRPr="00BB6F7F">
        <w:rPr>
          <w:rStyle w:val="hit"/>
          <w:rFonts w:ascii="Palatino" w:hAnsi="Palatino" w:cs="Times New Roman"/>
          <w:i/>
          <w:iCs/>
          <w:sz w:val="16"/>
          <w:szCs w:val="16"/>
          <w:shd w:val="clear" w:color="auto" w:fill="FFFFFF"/>
        </w:rPr>
        <w:t>Government</w:t>
      </w:r>
      <w:r w:rsidR="006B29A4" w:rsidRPr="00BB6F7F">
        <w:rPr>
          <w:rStyle w:val="data"/>
          <w:rFonts w:ascii="Palatino" w:hAnsi="Palatino" w:cs="Times New Roman"/>
          <w:i/>
          <w:iCs/>
          <w:sz w:val="16"/>
          <w:szCs w:val="16"/>
          <w:shd w:val="clear" w:color="auto" w:fill="FFFFFF"/>
        </w:rPr>
        <w:t>, 80th Congress, 2d session, Aug. 28,</w:t>
      </w:r>
      <w:r w:rsidR="006B29A4" w:rsidRPr="00BB6F7F">
        <w:rPr>
          <w:rStyle w:val="apple-converted-space"/>
          <w:rFonts w:ascii="Palatino" w:hAnsi="Palatino" w:cs="Times New Roman"/>
          <w:i/>
          <w:iCs/>
          <w:sz w:val="16"/>
          <w:szCs w:val="16"/>
          <w:shd w:val="clear" w:color="auto" w:fill="FFFFFF"/>
        </w:rPr>
        <w:t> </w:t>
      </w:r>
      <w:r w:rsidR="006B29A4" w:rsidRPr="00BB6F7F">
        <w:rPr>
          <w:rStyle w:val="hit"/>
          <w:rFonts w:ascii="Palatino" w:hAnsi="Palatino" w:cs="Times New Roman"/>
          <w:i/>
          <w:iCs/>
          <w:sz w:val="16"/>
          <w:szCs w:val="16"/>
          <w:shd w:val="clear" w:color="auto" w:fill="FFFFFF"/>
        </w:rPr>
        <w:t>1948</w:t>
      </w:r>
      <w:r w:rsidR="006B29A4" w:rsidRPr="00BB6F7F">
        <w:rPr>
          <w:rStyle w:val="data"/>
          <w:rFonts w:ascii="Palatino" w:hAnsi="Palatino" w:cs="Times New Roman"/>
          <w:i/>
          <w:iCs/>
          <w:sz w:val="16"/>
          <w:szCs w:val="16"/>
          <w:shd w:val="clear" w:color="auto" w:fill="FFFFFF"/>
        </w:rPr>
        <w:t>.</w:t>
      </w:r>
      <w:r w:rsidR="006B29A4" w:rsidRPr="00BB6F7F">
        <w:rPr>
          <w:rFonts w:ascii="Palatino" w:hAnsi="Palatino" w:cs="Times New Roman"/>
          <w:sz w:val="16"/>
          <w:szCs w:val="16"/>
          <w:shd w:val="clear" w:color="auto" w:fill="FFFFFF"/>
        </w:rPr>
        <w:t>(SuDoc no:</w:t>
      </w:r>
      <w:r w:rsidR="006B29A4" w:rsidRPr="00BB6F7F">
        <w:rPr>
          <w:rStyle w:val="apple-converted-space"/>
          <w:rFonts w:ascii="Palatino" w:hAnsi="Palatino" w:cs="Times New Roman"/>
          <w:sz w:val="16"/>
          <w:szCs w:val="16"/>
          <w:shd w:val="clear" w:color="auto" w:fill="FFFFFF"/>
        </w:rPr>
        <w:t> </w:t>
      </w:r>
      <w:r w:rsidR="006B29A4" w:rsidRPr="00BB6F7F">
        <w:rPr>
          <w:rStyle w:val="data"/>
          <w:rFonts w:ascii="Palatino" w:hAnsi="Palatino" w:cs="Times New Roman"/>
          <w:sz w:val="16"/>
          <w:szCs w:val="16"/>
          <w:shd w:val="clear" w:color="auto" w:fill="FFFFFF"/>
        </w:rPr>
        <w:t xml:space="preserve">Y 4.Un 1/2:C 73/8) </w:t>
      </w:r>
      <w:r w:rsidR="006B29A4" w:rsidRPr="00BB6F7F">
        <w:rPr>
          <w:rFonts w:ascii="Palatino" w:hAnsi="Palatino" w:cs="Times New Roman"/>
          <w:sz w:val="16"/>
          <w:szCs w:val="16"/>
        </w:rPr>
        <w:t xml:space="preserve"> </w:t>
      </w:r>
      <w:r w:rsidR="006B29A4" w:rsidRPr="00BB6F7F">
        <w:rPr>
          <w:rFonts w:ascii="Palatino" w:hAnsi="Palatino" w:cs="Bookman Old Style"/>
          <w:sz w:val="16"/>
          <w:szCs w:val="16"/>
        </w:rPr>
        <w:t xml:space="preserve">quoted by </w:t>
      </w:r>
      <w:r w:rsidR="006B29A4" w:rsidRPr="00BB6F7F">
        <w:rPr>
          <w:rFonts w:ascii="Palatino" w:hAnsi="Palatino"/>
          <w:sz w:val="16"/>
          <w:szCs w:val="16"/>
        </w:rPr>
        <w:t xml:space="preserve">William A. Ruben, </w:t>
      </w:r>
      <w:r w:rsidR="006B29A4" w:rsidRPr="00BB6F7F">
        <w:rPr>
          <w:rFonts w:ascii="Palatino" w:hAnsi="Palatino"/>
          <w:i/>
          <w:sz w:val="16"/>
          <w:szCs w:val="16"/>
        </w:rPr>
        <w:t xml:space="preserve">The </w:t>
      </w:r>
      <w:r w:rsidR="0074098B" w:rsidRPr="00BB6F7F">
        <w:rPr>
          <w:rFonts w:ascii="Palatino" w:hAnsi="Palatino"/>
          <w:i/>
          <w:sz w:val="16"/>
          <w:szCs w:val="16"/>
        </w:rPr>
        <w:t>Dream</w:t>
      </w:r>
      <w:r w:rsidR="006B29A4" w:rsidRPr="00BB6F7F">
        <w:rPr>
          <w:rFonts w:ascii="Palatino" w:hAnsi="Palatino"/>
          <w:i/>
          <w:sz w:val="16"/>
          <w:szCs w:val="16"/>
        </w:rPr>
        <w:t xml:space="preserve"> of Whittaker Chambers</w:t>
      </w:r>
      <w:r w:rsidR="006B29A4" w:rsidRPr="00BB6F7F">
        <w:rPr>
          <w:rFonts w:ascii="Palatino" w:hAnsi="Palatino"/>
          <w:sz w:val="16"/>
          <w:szCs w:val="16"/>
        </w:rPr>
        <w:t xml:space="preserve">, </w:t>
      </w:r>
      <w:r w:rsidR="00263F3C" w:rsidRPr="00BB6F7F">
        <w:rPr>
          <w:rFonts w:ascii="Palatino" w:hAnsi="Palatino"/>
          <w:sz w:val="16"/>
          <w:szCs w:val="16"/>
        </w:rPr>
        <w:t>ft</w:t>
      </w:r>
      <w:r w:rsidR="006B29A4" w:rsidRPr="00BB6F7F">
        <w:rPr>
          <w:rFonts w:ascii="Palatino" w:hAnsi="Palatino"/>
          <w:sz w:val="16"/>
          <w:szCs w:val="16"/>
        </w:rPr>
        <w:t xml:space="preserve"> 49</w:t>
      </w:r>
      <w:r w:rsidR="00263F3C" w:rsidRPr="00BB6F7F">
        <w:rPr>
          <w:rFonts w:ascii="Palatino" w:hAnsi="Palatino"/>
          <w:sz w:val="16"/>
          <w:szCs w:val="16"/>
        </w:rPr>
        <w:t>, p 35</w:t>
      </w:r>
      <w:r w:rsidR="006B29A4" w:rsidRPr="00BB6F7F">
        <w:rPr>
          <w:rFonts w:ascii="Palatino" w:hAnsi="Palatino"/>
          <w:sz w:val="16"/>
          <w:szCs w:val="16"/>
        </w:rPr>
        <w:t>.</w:t>
      </w:r>
      <w:r w:rsidR="00110668" w:rsidRPr="00BB6F7F">
        <w:rPr>
          <w:rFonts w:ascii="Palatino" w:hAnsi="Palatino"/>
          <w:sz w:val="16"/>
          <w:szCs w:val="16"/>
        </w:rPr>
        <w:t xml:space="preserve"> This second unpublished </w:t>
      </w:r>
      <w:r w:rsidR="006B29A4" w:rsidRPr="00BB6F7F">
        <w:rPr>
          <w:rFonts w:ascii="Palatino" w:hAnsi="Palatino"/>
          <w:sz w:val="16"/>
          <w:szCs w:val="16"/>
        </w:rPr>
        <w:t>manuscript</w:t>
      </w:r>
      <w:r w:rsidR="00110668" w:rsidRPr="00BB6F7F">
        <w:rPr>
          <w:rFonts w:ascii="Palatino" w:hAnsi="Palatino"/>
          <w:sz w:val="16"/>
          <w:szCs w:val="16"/>
        </w:rPr>
        <w:t xml:space="preserve"> is</w:t>
      </w:r>
      <w:r w:rsidR="009A23EF" w:rsidRPr="00BB6F7F">
        <w:rPr>
          <w:rFonts w:ascii="Palatino" w:hAnsi="Palatino"/>
          <w:sz w:val="16"/>
          <w:szCs w:val="16"/>
        </w:rPr>
        <w:t xml:space="preserve"> also</w:t>
      </w:r>
      <w:r w:rsidR="00110668" w:rsidRPr="00BB6F7F">
        <w:rPr>
          <w:rFonts w:ascii="Palatino" w:hAnsi="Palatino"/>
          <w:sz w:val="16"/>
          <w:szCs w:val="16"/>
        </w:rPr>
        <w:t xml:space="preserve"> largely stored at </w:t>
      </w:r>
      <w:r w:rsidR="006B29A4" w:rsidRPr="00BB6F7F">
        <w:rPr>
          <w:rFonts w:ascii="Palatino" w:hAnsi="Palatino"/>
          <w:sz w:val="16"/>
          <w:szCs w:val="16"/>
        </w:rPr>
        <w:t>the Tamiment Library, New York</w:t>
      </w:r>
      <w:r w:rsidR="005051A1" w:rsidRPr="00BB6F7F">
        <w:rPr>
          <w:rFonts w:ascii="Palatino" w:hAnsi="Palatino"/>
          <w:sz w:val="16"/>
          <w:szCs w:val="16"/>
        </w:rPr>
        <w:t>,</w:t>
      </w:r>
      <w:r w:rsidR="00110668" w:rsidRPr="00BB6F7F">
        <w:rPr>
          <w:rFonts w:ascii="Palatino" w:hAnsi="Palatino"/>
          <w:sz w:val="16"/>
          <w:szCs w:val="16"/>
        </w:rPr>
        <w:t>.</w:t>
      </w:r>
      <w:r w:rsidR="006B29A4" w:rsidRPr="00BB6F7F">
        <w:rPr>
          <w:rFonts w:ascii="Palatino" w:hAnsi="Palatino"/>
          <w:sz w:val="16"/>
          <w:szCs w:val="16"/>
        </w:rPr>
        <w:t xml:space="preserve"> </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cs="Bookman Old Style"/>
          <w:sz w:val="16"/>
          <w:szCs w:val="16"/>
        </w:rPr>
        <w:t xml:space="preserve"> </w:t>
      </w:r>
      <w:r w:rsidR="00C61BE1" w:rsidRPr="00BB6F7F">
        <w:rPr>
          <w:rFonts w:ascii="Palatino" w:hAnsi="Palatino" w:cs="Bookman Old Style"/>
          <w:sz w:val="16"/>
          <w:szCs w:val="16"/>
        </w:rPr>
        <w:t>“</w:t>
      </w:r>
      <w:r w:rsidR="001452F3" w:rsidRPr="00BB6F7F">
        <w:rPr>
          <w:rFonts w:ascii="Palatino" w:hAnsi="Palatino" w:cs="Bookman Old Style"/>
          <w:sz w:val="16"/>
          <w:szCs w:val="16"/>
        </w:rPr>
        <w:t>badly shaken</w:t>
      </w:r>
      <w:r w:rsidR="00C61BE1" w:rsidRPr="00BB6F7F">
        <w:rPr>
          <w:rFonts w:ascii="Palatino" w:hAnsi="Palatino" w:cs="Bookman Old Style"/>
          <w:sz w:val="16"/>
          <w:szCs w:val="16"/>
        </w:rPr>
        <w:t>”</w:t>
      </w:r>
      <w:r w:rsidR="00263F3C" w:rsidRPr="00BB6F7F">
        <w:rPr>
          <w:rFonts w:ascii="Palatino" w:hAnsi="Palatino" w:cs="Bookman Old Style"/>
          <w:sz w:val="16"/>
          <w:szCs w:val="16"/>
        </w:rPr>
        <w:t xml:space="preserve"> </w:t>
      </w:r>
      <w:r w:rsidR="00A012D5" w:rsidRPr="00BB6F7F">
        <w:rPr>
          <w:rFonts w:ascii="Palatino" w:hAnsi="Palatino"/>
          <w:sz w:val="16"/>
          <w:szCs w:val="16"/>
        </w:rPr>
        <w:t xml:space="preserve"> </w:t>
      </w:r>
      <w:r w:rsidR="0074098B" w:rsidRPr="00BB6F7F">
        <w:rPr>
          <w:rFonts w:ascii="Palatino" w:hAnsi="Palatino"/>
          <w:sz w:val="16"/>
          <w:szCs w:val="16"/>
        </w:rPr>
        <w:t xml:space="preserve">Robert Whalen, </w:t>
      </w:r>
      <w:r w:rsidR="00C61BE1" w:rsidRPr="00BB6F7F">
        <w:rPr>
          <w:rFonts w:ascii="Palatino" w:hAnsi="Palatino"/>
          <w:sz w:val="16"/>
          <w:szCs w:val="16"/>
        </w:rPr>
        <w:t>“</w:t>
      </w:r>
      <w:r w:rsidR="001452F3" w:rsidRPr="00BB6F7F">
        <w:rPr>
          <w:rFonts w:ascii="Palatino" w:hAnsi="Palatino"/>
          <w:sz w:val="16"/>
          <w:szCs w:val="16"/>
        </w:rPr>
        <w:t>Hiss and Chambers: Strange Story of Two men</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New York Times</w:t>
      </w:r>
      <w:r w:rsidR="001452F3" w:rsidRPr="00BB6F7F">
        <w:rPr>
          <w:rFonts w:ascii="Palatino" w:hAnsi="Palatino"/>
          <w:sz w:val="16"/>
          <w:szCs w:val="16"/>
        </w:rPr>
        <w:t xml:space="preserve"> </w:t>
      </w:r>
      <w:r w:rsidR="00263F3C" w:rsidRPr="00BB6F7F">
        <w:rPr>
          <w:rFonts w:ascii="Palatino" w:hAnsi="Palatino"/>
          <w:sz w:val="16"/>
          <w:szCs w:val="16"/>
        </w:rPr>
        <w:t>(</w:t>
      </w:r>
      <w:r w:rsidR="001452F3" w:rsidRPr="00BB6F7F">
        <w:rPr>
          <w:rFonts w:ascii="Palatino" w:hAnsi="Palatino"/>
          <w:sz w:val="16"/>
          <w:szCs w:val="16"/>
        </w:rPr>
        <w:t>December 12, 1948</w:t>
      </w:r>
      <w:r w:rsidR="00263F3C" w:rsidRPr="00BB6F7F">
        <w:rPr>
          <w:rFonts w:ascii="Palatino" w:hAnsi="Palatino"/>
          <w:sz w:val="16"/>
          <w:szCs w:val="16"/>
        </w:rPr>
        <w:t>)</w:t>
      </w:r>
      <w:r w:rsidR="001452F3" w:rsidRPr="00BB6F7F">
        <w:rPr>
          <w:rFonts w:ascii="Palatino" w:hAnsi="Palatino"/>
          <w:sz w:val="16"/>
          <w:szCs w:val="16"/>
        </w:rPr>
        <w:t xml:space="preserve">. </w:t>
      </w:r>
      <w:hyperlink r:id="rId54" w:history="1">
        <w:r w:rsidR="005960C1" w:rsidRPr="00BB6F7F">
          <w:rPr>
            <w:rStyle w:val="Hyperlink"/>
            <w:rFonts w:ascii="Palatino" w:hAnsi="Palatino"/>
            <w:sz w:val="16"/>
            <w:szCs w:val="16"/>
          </w:rPr>
          <w:t>http://www.writing.upenn.edu/~afilreis/50s/hiss-chambers-nyt.html</w:t>
        </w:r>
      </w:hyperlink>
      <w:r w:rsidR="0074098B" w:rsidRPr="00BB6F7F">
        <w:rPr>
          <w:rFonts w:ascii="Palatino" w:hAnsi="Palatino"/>
          <w:sz w:val="16"/>
          <w:szCs w:val="16"/>
        </w:rPr>
        <w:t xml:space="preserve"> [accessed </w:t>
      </w:r>
      <w:r w:rsidR="005960C1" w:rsidRPr="00BB6F7F">
        <w:rPr>
          <w:rFonts w:ascii="Palatino" w:hAnsi="Palatino"/>
          <w:sz w:val="16"/>
          <w:szCs w:val="16"/>
        </w:rPr>
        <w:t>6 Mar 2009</w:t>
      </w:r>
      <w:r w:rsidR="0074098B"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cs="Bookman Old Style"/>
          <w:sz w:val="16"/>
          <w:szCs w:val="16"/>
        </w:rPr>
        <w:t xml:space="preserve"> </w:t>
      </w:r>
      <w:r w:rsidR="00C61BE1" w:rsidRPr="00BB6F7F">
        <w:rPr>
          <w:rFonts w:ascii="Palatino" w:hAnsi="Palatino" w:cs="Bookman Old Style"/>
          <w:sz w:val="16"/>
          <w:szCs w:val="16"/>
        </w:rPr>
        <w:t>“</w:t>
      </w:r>
      <w:r w:rsidR="001452F3" w:rsidRPr="00BB6F7F">
        <w:rPr>
          <w:rFonts w:ascii="Palatino" w:hAnsi="Palatino" w:cs="Bookman Old Style"/>
          <w:sz w:val="16"/>
          <w:szCs w:val="16"/>
        </w:rPr>
        <w:t>a def</w:t>
      </w:r>
      <w:r w:rsidR="001452F3" w:rsidRPr="00BB6F7F">
        <w:rPr>
          <w:rFonts w:ascii="Palatino" w:hAnsi="Palatino" w:cs="Bookman Old Style"/>
          <w:sz w:val="16"/>
          <w:szCs w:val="16"/>
        </w:rPr>
        <w:softHyphen/>
        <w:t>inite, provable link</w:t>
      </w:r>
      <w:r w:rsidR="001452F3" w:rsidRPr="00BB6F7F">
        <w:rPr>
          <w:rFonts w:ascii="Palatino" w:hAnsi="Palatino"/>
          <w:sz w:val="16"/>
          <w:szCs w:val="16"/>
        </w:rPr>
        <w:t>…</w:t>
      </w:r>
      <w:r w:rsidR="00C61BE1" w:rsidRPr="00BB6F7F">
        <w:rPr>
          <w:rFonts w:ascii="Palatino" w:hAnsi="Palatino"/>
          <w:sz w:val="16"/>
          <w:szCs w:val="16"/>
        </w:rPr>
        <w:t>”</w:t>
      </w:r>
      <w:r w:rsidR="001452F3" w:rsidRPr="00BB6F7F">
        <w:rPr>
          <w:rFonts w:ascii="Palatino" w:hAnsi="Palatino"/>
          <w:sz w:val="16"/>
          <w:szCs w:val="16"/>
        </w:rPr>
        <w:t xml:space="preserve"> Reuben, </w:t>
      </w:r>
      <w:r w:rsidR="001452F3" w:rsidRPr="00BB6F7F">
        <w:rPr>
          <w:rFonts w:ascii="Palatino" w:hAnsi="Palatino"/>
          <w:i/>
          <w:sz w:val="16"/>
          <w:szCs w:val="16"/>
        </w:rPr>
        <w:t>Honorable Mr Nixon</w:t>
      </w:r>
      <w:r w:rsidR="001452F3" w:rsidRPr="00BB6F7F">
        <w:rPr>
          <w:rFonts w:ascii="Palatino" w:hAnsi="Palatino"/>
          <w:sz w:val="16"/>
          <w:szCs w:val="16"/>
        </w:rPr>
        <w:t>, p 45</w:t>
      </w:r>
      <w:r w:rsidR="0074098B"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There is no longer any doubt in my mind…</w:t>
      </w:r>
      <w:r w:rsidR="00C61BE1" w:rsidRPr="00BB6F7F">
        <w:rPr>
          <w:rFonts w:ascii="Palatino" w:hAnsi="Palatino"/>
          <w:sz w:val="16"/>
          <w:szCs w:val="16"/>
        </w:rPr>
        <w:t>”</w:t>
      </w:r>
      <w:r w:rsidR="001452F3" w:rsidRPr="00BB6F7F">
        <w:rPr>
          <w:rFonts w:ascii="Palatino" w:hAnsi="Palatino"/>
          <w:sz w:val="16"/>
          <w:szCs w:val="16"/>
        </w:rPr>
        <w:t xml:space="preserve"> Smith, </w:t>
      </w:r>
      <w:r w:rsidR="001452F3" w:rsidRPr="00BB6F7F">
        <w:rPr>
          <w:rFonts w:ascii="Palatino" w:hAnsi="Palatino"/>
          <w:i/>
          <w:sz w:val="16"/>
          <w:szCs w:val="16"/>
        </w:rPr>
        <w:t>Alger Hiss</w:t>
      </w:r>
      <w:r w:rsidR="001452F3" w:rsidRPr="00BB6F7F">
        <w:rPr>
          <w:rFonts w:ascii="Palatino" w:hAnsi="Palatino"/>
          <w:sz w:val="16"/>
          <w:szCs w:val="16"/>
        </w:rPr>
        <w:t>, p</w:t>
      </w:r>
      <w:r w:rsidR="0074098B" w:rsidRPr="00BB6F7F">
        <w:rPr>
          <w:rFonts w:ascii="Palatino" w:hAnsi="Palatino"/>
          <w:sz w:val="16"/>
          <w:szCs w:val="16"/>
        </w:rPr>
        <w:t>p</w:t>
      </w:r>
      <w:r w:rsidR="001452F3" w:rsidRPr="00BB6F7F">
        <w:rPr>
          <w:rFonts w:ascii="Palatino" w:hAnsi="Palatino"/>
          <w:sz w:val="16"/>
          <w:szCs w:val="16"/>
        </w:rPr>
        <w:t xml:space="preserve"> 233,</w:t>
      </w:r>
      <w:r w:rsidR="0074098B" w:rsidRPr="00BB6F7F">
        <w:rPr>
          <w:rFonts w:ascii="Palatino" w:hAnsi="Palatino"/>
          <w:sz w:val="16"/>
          <w:szCs w:val="16"/>
        </w:rPr>
        <w:t xml:space="preserve"> </w:t>
      </w:r>
      <w:r w:rsidR="001452F3" w:rsidRPr="00BB6F7F">
        <w:rPr>
          <w:rFonts w:ascii="Palatino" w:hAnsi="Palatino"/>
          <w:sz w:val="16"/>
          <w:szCs w:val="16"/>
        </w:rPr>
        <w:t>234</w:t>
      </w:r>
      <w:r w:rsidR="0074098B"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personal knowledge…</w:t>
      </w:r>
      <w:r w:rsidR="00C61BE1" w:rsidRPr="00BB6F7F">
        <w:rPr>
          <w:rFonts w:ascii="Palatino" w:hAnsi="Palatino"/>
          <w:sz w:val="16"/>
          <w:szCs w:val="16"/>
        </w:rPr>
        <w:t>”</w:t>
      </w:r>
      <w:r w:rsidR="00293369" w:rsidRPr="00BB6F7F">
        <w:rPr>
          <w:rFonts w:ascii="Palatino" w:hAnsi="Palatino"/>
          <w:sz w:val="16"/>
          <w:szCs w:val="16"/>
        </w:rPr>
        <w:t xml:space="preserve"> </w:t>
      </w:r>
      <w:r w:rsidR="001452F3" w:rsidRPr="00BB6F7F">
        <w:rPr>
          <w:rFonts w:ascii="Palatino" w:hAnsi="Palatino"/>
          <w:sz w:val="16"/>
          <w:szCs w:val="16"/>
        </w:rPr>
        <w:t>Stephen J Whitfield</w:t>
      </w:r>
      <w:r w:rsidR="0074098B" w:rsidRPr="00BB6F7F">
        <w:rPr>
          <w:rFonts w:ascii="Palatino" w:hAnsi="Palatino"/>
          <w:sz w:val="16"/>
          <w:szCs w:val="16"/>
        </w:rPr>
        <w:t>,</w:t>
      </w:r>
      <w:r w:rsidR="001452F3" w:rsidRPr="00BB6F7F">
        <w:rPr>
          <w:rFonts w:ascii="Palatino" w:hAnsi="Palatino"/>
          <w:sz w:val="16"/>
          <w:szCs w:val="16"/>
        </w:rPr>
        <w:t xml:space="preserve"> C</w:t>
      </w:r>
      <w:r w:rsidR="001452F3" w:rsidRPr="00BB6F7F">
        <w:rPr>
          <w:rFonts w:ascii="Palatino" w:hAnsi="Palatino"/>
          <w:i/>
          <w:sz w:val="16"/>
          <w:szCs w:val="16"/>
        </w:rPr>
        <w:t>ulture of the Cold War</w:t>
      </w:r>
      <w:r w:rsidR="00A012D5" w:rsidRPr="00BB6F7F">
        <w:rPr>
          <w:rFonts w:ascii="Palatino" w:hAnsi="Palatino"/>
          <w:sz w:val="16"/>
          <w:szCs w:val="16"/>
        </w:rPr>
        <w:t>, p 30</w:t>
      </w:r>
      <w:r w:rsidR="0074098B" w:rsidRPr="00BB6F7F">
        <w:rPr>
          <w:rFonts w:ascii="Palatino" w:hAnsi="Palatino"/>
          <w:sz w:val="16"/>
          <w:szCs w:val="16"/>
        </w:rPr>
        <w:t>.</w:t>
      </w:r>
      <w:r w:rsidR="001452F3" w:rsidRPr="00BB6F7F">
        <w:rPr>
          <w:rFonts w:ascii="Palatino" w:hAnsi="Palatino"/>
          <w:sz w:val="16"/>
          <w:szCs w:val="16"/>
        </w:rPr>
        <w:t xml:space="preserve"> (Books.google.com)</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7778CC" w:rsidRPr="00BB6F7F">
        <w:rPr>
          <w:rFonts w:ascii="Palatino" w:hAnsi="Palatino"/>
          <w:sz w:val="16"/>
          <w:szCs w:val="16"/>
        </w:rPr>
        <w:t>Roosevelt adm</w:t>
      </w:r>
      <w:r w:rsidR="0074098B" w:rsidRPr="00BB6F7F">
        <w:rPr>
          <w:rFonts w:ascii="Palatino" w:hAnsi="Palatino"/>
          <w:sz w:val="16"/>
          <w:szCs w:val="16"/>
        </w:rPr>
        <w:t xml:space="preserve">inistration had been criminally </w:t>
      </w:r>
      <w:r w:rsidR="007778CC" w:rsidRPr="00BB6F7F">
        <w:rPr>
          <w:rFonts w:ascii="Palatino" w:hAnsi="Palatino"/>
          <w:sz w:val="16"/>
          <w:szCs w:val="16"/>
        </w:rPr>
        <w:t>soft…</w:t>
      </w:r>
      <w:r w:rsidRPr="00BB6F7F">
        <w:rPr>
          <w:rFonts w:ascii="Palatino" w:hAnsi="Palatino"/>
          <w:sz w:val="16"/>
          <w:szCs w:val="16"/>
        </w:rPr>
        <w:t>”</w:t>
      </w:r>
      <w:r w:rsidR="007778CC" w:rsidRPr="00BB6F7F">
        <w:rPr>
          <w:rFonts w:ascii="Palatino" w:hAnsi="Palatino"/>
          <w:sz w:val="16"/>
          <w:szCs w:val="16"/>
        </w:rPr>
        <w:t xml:space="preserve"> </w:t>
      </w:r>
      <w:r w:rsidR="001452F3" w:rsidRPr="00BB6F7F">
        <w:rPr>
          <w:rFonts w:ascii="Palatino" w:hAnsi="Palatino"/>
          <w:sz w:val="16"/>
          <w:szCs w:val="16"/>
        </w:rPr>
        <w:t>Cooke, p 37</w:t>
      </w:r>
      <w:r w:rsidR="00263F3C"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 waking plot initiated long ago…</w:t>
      </w:r>
      <w:r w:rsidR="00C61BE1" w:rsidRPr="00BB6F7F">
        <w:rPr>
          <w:rFonts w:ascii="Palatino" w:hAnsi="Palatino"/>
          <w:sz w:val="16"/>
          <w:szCs w:val="16"/>
        </w:rPr>
        <w:t>”</w:t>
      </w:r>
      <w:r w:rsidR="001452F3" w:rsidRPr="00BB6F7F">
        <w:rPr>
          <w:rFonts w:ascii="Palatino" w:hAnsi="Palatino"/>
          <w:sz w:val="16"/>
          <w:szCs w:val="16"/>
        </w:rPr>
        <w:t xml:space="preserve"> Cooke</w:t>
      </w:r>
      <w:r w:rsidR="00262703" w:rsidRPr="00BB6F7F">
        <w:rPr>
          <w:rFonts w:ascii="Palatino" w:hAnsi="Palatino"/>
          <w:sz w:val="16"/>
          <w:szCs w:val="16"/>
        </w:rPr>
        <w:t>,</w:t>
      </w:r>
      <w:r w:rsidR="001452F3" w:rsidRPr="00BB6F7F">
        <w:rPr>
          <w:rFonts w:ascii="Palatino" w:hAnsi="Palatino"/>
          <w:sz w:val="16"/>
          <w:szCs w:val="16"/>
        </w:rPr>
        <w:t xml:space="preserve"> p 37</w:t>
      </w:r>
      <w:r w:rsidR="00263F3C"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cs="Times New Roman"/>
          <w:sz w:val="16"/>
          <w:szCs w:val="16"/>
        </w:rPr>
        <w:t>A cornerstone of the Republican campaign…</w:t>
      </w:r>
      <w:r w:rsidR="00C61BE1" w:rsidRPr="00BB6F7F">
        <w:rPr>
          <w:rFonts w:ascii="Palatino" w:hAnsi="Palatino" w:cs="Times New Roman"/>
          <w:sz w:val="16"/>
          <w:szCs w:val="16"/>
        </w:rPr>
        <w:t>”</w:t>
      </w:r>
      <w:r w:rsidR="001452F3" w:rsidRPr="00BB6F7F">
        <w:rPr>
          <w:rFonts w:ascii="Palatino" w:hAnsi="Palatino" w:cs="Times New Roman"/>
          <w:sz w:val="16"/>
          <w:szCs w:val="16"/>
        </w:rPr>
        <w:t xml:space="preserve"> </w:t>
      </w:r>
      <w:r w:rsidRPr="00BB6F7F">
        <w:rPr>
          <w:rFonts w:ascii="Palatino" w:hAnsi="Palatino"/>
          <w:sz w:val="16"/>
          <w:szCs w:val="16"/>
        </w:rPr>
        <w:t xml:space="preserve"> Fred Cook, </w:t>
      </w:r>
      <w:r w:rsidR="00C61BE1" w:rsidRPr="00BB6F7F">
        <w:rPr>
          <w:rFonts w:ascii="Palatino" w:hAnsi="Palatino"/>
          <w:sz w:val="16"/>
          <w:szCs w:val="16"/>
        </w:rPr>
        <w:t>“</w:t>
      </w:r>
      <w:r w:rsidRPr="00BB6F7F">
        <w:rPr>
          <w:rFonts w:ascii="Palatino" w:hAnsi="Palatino"/>
          <w:sz w:val="16"/>
          <w:szCs w:val="16"/>
        </w:rPr>
        <w:t>Typewriters are always the Key</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New York Times</w:t>
      </w:r>
      <w:r w:rsidR="00263F3C" w:rsidRPr="00BB6F7F">
        <w:rPr>
          <w:rFonts w:ascii="Palatino" w:hAnsi="Palatino"/>
          <w:sz w:val="16"/>
          <w:szCs w:val="16"/>
        </w:rPr>
        <w:t xml:space="preserve"> (</w:t>
      </w:r>
      <w:r w:rsidR="001452F3" w:rsidRPr="00BB6F7F">
        <w:rPr>
          <w:rFonts w:ascii="Palatino" w:hAnsi="Palatino"/>
          <w:sz w:val="16"/>
          <w:szCs w:val="16"/>
        </w:rPr>
        <w:t>14</w:t>
      </w:r>
      <w:r w:rsidR="00263F3C" w:rsidRPr="00BB6F7F">
        <w:rPr>
          <w:rFonts w:ascii="Palatino" w:hAnsi="Palatino"/>
          <w:sz w:val="16"/>
          <w:szCs w:val="16"/>
        </w:rPr>
        <w:t xml:space="preserve"> October </w:t>
      </w:r>
      <w:r w:rsidR="001452F3" w:rsidRPr="00BB6F7F">
        <w:rPr>
          <w:rFonts w:ascii="Palatino" w:hAnsi="Palatino"/>
          <w:sz w:val="16"/>
          <w:szCs w:val="16"/>
        </w:rPr>
        <w:t>1977</w:t>
      </w:r>
      <w:r w:rsidR="00263F3C" w:rsidRPr="00BB6F7F">
        <w:rPr>
          <w:rFonts w:ascii="Palatino" w:hAnsi="Palatino"/>
          <w:sz w:val="16"/>
          <w:szCs w:val="16"/>
        </w:rPr>
        <w:t>)</w:t>
      </w:r>
      <w:r w:rsidR="001452F3" w:rsidRPr="00BB6F7F">
        <w:rPr>
          <w:rFonts w:ascii="Palatino" w:hAnsi="Palatino"/>
          <w:sz w:val="16"/>
          <w:szCs w:val="16"/>
        </w:rPr>
        <w:t xml:space="preserve">, p 26 </w:t>
      </w:r>
      <w:hyperlink r:id="rId55" w:history="1">
        <w:r w:rsidRPr="00BB6F7F">
          <w:rPr>
            <w:rStyle w:val="Hyperlink"/>
            <w:rFonts w:ascii="Palatino" w:hAnsi="Palatino"/>
            <w:color w:val="auto"/>
            <w:sz w:val="16"/>
            <w:szCs w:val="16"/>
          </w:rPr>
          <w:t xml:space="preserve">quod.lib.umich.edu </w:t>
        </w:r>
        <w:r w:rsidR="001452F3" w:rsidRPr="00BB6F7F">
          <w:rPr>
            <w:rStyle w:val="Hyperlink"/>
            <w:rFonts w:ascii="Palatino" w:hAnsi="Palatino"/>
            <w:color w:val="auto"/>
            <w:sz w:val="16"/>
            <w:szCs w:val="16"/>
          </w:rPr>
          <w:t>1111.0102.004</w:t>
        </w:r>
      </w:hyperlink>
      <w:r w:rsidR="00671006" w:rsidRPr="00BB6F7F">
        <w:rPr>
          <w:rFonts w:ascii="Palatino" w:hAnsi="Palatino"/>
          <w:sz w:val="16"/>
          <w:szCs w:val="16"/>
        </w:rPr>
        <w:t xml:space="preserve"> [accessed </w:t>
      </w:r>
      <w:r w:rsidR="005D78BD" w:rsidRPr="00BB6F7F">
        <w:rPr>
          <w:rFonts w:ascii="Palatino" w:hAnsi="Palatino"/>
          <w:sz w:val="16"/>
          <w:szCs w:val="16"/>
        </w:rPr>
        <w:t>9 Mar 2012</w:t>
      </w:r>
      <w:r w:rsidR="00671006"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SENSATIONAL SPY DISCLOSURE…</w:t>
      </w:r>
      <w:r w:rsidR="00C61BE1" w:rsidRPr="00BB6F7F">
        <w:rPr>
          <w:rFonts w:ascii="Palatino" w:hAnsi="Palatino"/>
          <w:sz w:val="16"/>
          <w:szCs w:val="16"/>
        </w:rPr>
        <w:t>”</w:t>
      </w:r>
      <w:r w:rsidR="001E5677" w:rsidRPr="00BB6F7F">
        <w:rPr>
          <w:rFonts w:ascii="Palatino" w:hAnsi="Palatino"/>
          <w:sz w:val="16"/>
          <w:szCs w:val="16"/>
        </w:rPr>
        <w:t xml:space="preserve"> </w:t>
      </w:r>
      <w:r w:rsidR="00671006" w:rsidRPr="00BB6F7F">
        <w:rPr>
          <w:rFonts w:ascii="Palatino" w:hAnsi="Palatino"/>
          <w:sz w:val="16"/>
          <w:szCs w:val="16"/>
        </w:rPr>
        <w:t>INS Report in the</w:t>
      </w:r>
      <w:r w:rsidR="001E5677" w:rsidRPr="00BB6F7F">
        <w:rPr>
          <w:rFonts w:ascii="Palatino" w:hAnsi="Palatino"/>
          <w:sz w:val="16"/>
          <w:szCs w:val="16"/>
        </w:rPr>
        <w:t xml:space="preserve"> </w:t>
      </w:r>
      <w:r w:rsidR="005D78BD" w:rsidRPr="00BB6F7F">
        <w:rPr>
          <w:rFonts w:ascii="Palatino" w:hAnsi="Palatino"/>
          <w:sz w:val="16"/>
          <w:szCs w:val="16"/>
        </w:rPr>
        <w:t xml:space="preserve"> </w:t>
      </w:r>
      <w:r w:rsidR="001452F3" w:rsidRPr="00BB6F7F">
        <w:rPr>
          <w:rFonts w:ascii="Palatino" w:hAnsi="Palatino"/>
          <w:i/>
          <w:sz w:val="16"/>
          <w:szCs w:val="16"/>
        </w:rPr>
        <w:t>Tyrone Daily Herald</w:t>
      </w:r>
      <w:r w:rsidR="001E5677" w:rsidRPr="00BB6F7F">
        <w:rPr>
          <w:rFonts w:ascii="Palatino" w:hAnsi="Palatino"/>
          <w:sz w:val="16"/>
          <w:szCs w:val="16"/>
        </w:rPr>
        <w:t>, Pennsylvania</w:t>
      </w:r>
      <w:r w:rsidR="00671006" w:rsidRPr="00BB6F7F">
        <w:rPr>
          <w:rFonts w:ascii="Palatino" w:hAnsi="Palatino"/>
          <w:sz w:val="16"/>
          <w:szCs w:val="16"/>
        </w:rPr>
        <w:t xml:space="preserve"> (</w:t>
      </w:r>
      <w:r w:rsidR="001452F3" w:rsidRPr="00BB6F7F">
        <w:rPr>
          <w:rFonts w:ascii="Palatino" w:hAnsi="Palatino"/>
          <w:sz w:val="16"/>
          <w:szCs w:val="16"/>
        </w:rPr>
        <w:t xml:space="preserve">31 </w:t>
      </w:r>
      <w:r w:rsidR="00671006" w:rsidRPr="00BB6F7F">
        <w:rPr>
          <w:rFonts w:ascii="Palatino" w:hAnsi="Palatino"/>
          <w:sz w:val="16"/>
          <w:szCs w:val="16"/>
        </w:rPr>
        <w:t>August</w:t>
      </w:r>
      <w:r w:rsidR="001452F3" w:rsidRPr="00BB6F7F">
        <w:rPr>
          <w:rFonts w:ascii="Palatino" w:hAnsi="Palatino"/>
          <w:sz w:val="16"/>
          <w:szCs w:val="16"/>
        </w:rPr>
        <w:t xml:space="preserve"> 1948</w:t>
      </w:r>
      <w:r w:rsidR="00671006" w:rsidRPr="00BB6F7F">
        <w:rPr>
          <w:rFonts w:ascii="Palatino" w:hAnsi="Palatino"/>
          <w:sz w:val="16"/>
          <w:szCs w:val="16"/>
        </w:rPr>
        <w:t>)</w:t>
      </w:r>
      <w:r w:rsidR="00263F3C" w:rsidRPr="00BB6F7F">
        <w:rPr>
          <w:rFonts w:ascii="Palatino" w:hAnsi="Palatino"/>
          <w:sz w:val="16"/>
          <w:szCs w:val="16"/>
        </w:rPr>
        <w:t>,</w:t>
      </w:r>
      <w:r w:rsidR="001452F3" w:rsidRPr="00BB6F7F">
        <w:rPr>
          <w:rFonts w:ascii="Palatino" w:hAnsi="Palatino"/>
          <w:sz w:val="16"/>
          <w:szCs w:val="16"/>
        </w:rPr>
        <w:t xml:space="preserve"> p 1 (NewspaperArchive.com)</w:t>
      </w:r>
      <w:r w:rsidR="00671006" w:rsidRPr="00BB6F7F">
        <w:rPr>
          <w:rFonts w:ascii="Palatino" w:hAnsi="Palatino"/>
          <w:sz w:val="16"/>
          <w:szCs w:val="16"/>
        </w:rPr>
        <w:t>.</w:t>
      </w:r>
      <w:r w:rsidR="001452F3" w:rsidRPr="00BB6F7F">
        <w:rPr>
          <w:rFonts w:ascii="Palatino" w:hAnsi="Palatino"/>
          <w:sz w:val="16"/>
          <w:szCs w:val="16"/>
        </w:rPr>
        <w:t xml:space="preserve"> </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INQUIRY TO EXPOSE THIRD…</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New York Times</w:t>
      </w:r>
      <w:r w:rsidR="00671006" w:rsidRPr="00BB6F7F">
        <w:rPr>
          <w:rFonts w:ascii="Palatino" w:hAnsi="Palatino"/>
          <w:sz w:val="16"/>
          <w:szCs w:val="16"/>
        </w:rPr>
        <w:t xml:space="preserve"> (September </w:t>
      </w:r>
      <w:r w:rsidR="001452F3" w:rsidRPr="00BB6F7F">
        <w:rPr>
          <w:rFonts w:ascii="Palatino" w:hAnsi="Palatino"/>
          <w:sz w:val="16"/>
          <w:szCs w:val="16"/>
        </w:rPr>
        <w:t>3, 1948</w:t>
      </w:r>
      <w:r w:rsidR="00671006" w:rsidRPr="00BB6F7F">
        <w:rPr>
          <w:rFonts w:ascii="Palatino" w:hAnsi="Palatino"/>
          <w:sz w:val="16"/>
          <w:szCs w:val="16"/>
        </w:rPr>
        <w:t>),</w:t>
      </w:r>
      <w:r w:rsidR="001452F3" w:rsidRPr="00BB6F7F">
        <w:rPr>
          <w:rFonts w:ascii="Palatino" w:hAnsi="Palatino"/>
          <w:sz w:val="16"/>
          <w:szCs w:val="16"/>
        </w:rPr>
        <w:t xml:space="preserve"> p 1 </w:t>
      </w:r>
      <w:hyperlink r:id="rId56" w:history="1">
        <w:r w:rsidR="00293369" w:rsidRPr="00BB6F7F">
          <w:rPr>
            <w:rStyle w:val="Hyperlink"/>
            <w:rFonts w:ascii="Palatino" w:hAnsi="Palatino"/>
            <w:sz w:val="16"/>
            <w:szCs w:val="16"/>
          </w:rPr>
          <w:t>http://select.nytimes.com/gst/abstract.htm?res</w:t>
        </w:r>
      </w:hyperlink>
      <w:r w:rsidR="00671006" w:rsidRPr="00BB6F7F">
        <w:rPr>
          <w:rFonts w:ascii="Palatino" w:hAnsi="Palatino"/>
          <w:sz w:val="16"/>
          <w:szCs w:val="16"/>
        </w:rPr>
        <w:t xml:space="preserve"> [accessed </w:t>
      </w:r>
      <w:r w:rsidR="005D78BD" w:rsidRPr="00BB6F7F">
        <w:rPr>
          <w:rFonts w:ascii="Palatino" w:hAnsi="Palatino"/>
          <w:sz w:val="16"/>
          <w:szCs w:val="16"/>
        </w:rPr>
        <w:t>8 March 2012</w:t>
      </w:r>
      <w:r w:rsidR="00671006"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cs="Bookman Old Style"/>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 xml:space="preserve">Well, Alger, </w:t>
      </w:r>
      <w:r w:rsidR="00263F3C" w:rsidRPr="00BB6F7F">
        <w:rPr>
          <w:rFonts w:ascii="Palatino" w:hAnsi="Palatino"/>
          <w:sz w:val="16"/>
          <w:szCs w:val="16"/>
        </w:rPr>
        <w:t>where’s</w:t>
      </w:r>
      <w:r w:rsidR="001452F3" w:rsidRPr="00BB6F7F">
        <w:rPr>
          <w:rFonts w:ascii="Palatino" w:hAnsi="Palatino"/>
          <w:sz w:val="16"/>
          <w:szCs w:val="16"/>
        </w:rPr>
        <w:t xml:space="preserve"> that suit?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cs="Bookman Old Style"/>
          <w:sz w:val="16"/>
          <w:szCs w:val="16"/>
        </w:rPr>
        <w:t xml:space="preserve">Lloyd Chaisson, </w:t>
      </w:r>
      <w:r w:rsidR="001452F3" w:rsidRPr="00BB6F7F">
        <w:rPr>
          <w:rFonts w:ascii="Palatino" w:hAnsi="Palatino" w:cs="Bookman Old Style"/>
          <w:i/>
          <w:sz w:val="16"/>
          <w:szCs w:val="16"/>
        </w:rPr>
        <w:t>The Press on Trial</w:t>
      </w:r>
      <w:r w:rsidR="001452F3" w:rsidRPr="00BB6F7F">
        <w:rPr>
          <w:rFonts w:ascii="Palatino" w:hAnsi="Palatino" w:cs="Bookman Old Style"/>
          <w:sz w:val="16"/>
          <w:szCs w:val="16"/>
        </w:rPr>
        <w:t xml:space="preserve">, p 137; Halberstrom, </w:t>
      </w:r>
      <w:r w:rsidR="001452F3" w:rsidRPr="00BB6F7F">
        <w:rPr>
          <w:rFonts w:ascii="Palatino" w:hAnsi="Palatino" w:cs="Bookman Old Style"/>
          <w:i/>
          <w:sz w:val="16"/>
          <w:szCs w:val="16"/>
        </w:rPr>
        <w:t>The Powers that Be</w:t>
      </w:r>
      <w:r w:rsidR="001452F3" w:rsidRPr="00BB6F7F">
        <w:rPr>
          <w:rFonts w:ascii="Palatino" w:hAnsi="Palatino" w:cs="Bookman Old Style"/>
          <w:sz w:val="16"/>
          <w:szCs w:val="16"/>
        </w:rPr>
        <w:t xml:space="preserve">, </w:t>
      </w:r>
      <w:r w:rsidR="007543C6" w:rsidRPr="00BB6F7F">
        <w:rPr>
          <w:rFonts w:ascii="Palatino" w:hAnsi="Palatino" w:cs="Bookman Old Style"/>
          <w:sz w:val="16"/>
          <w:szCs w:val="16"/>
        </w:rPr>
        <w:t xml:space="preserve">p </w:t>
      </w:r>
      <w:r w:rsidR="001452F3" w:rsidRPr="00BB6F7F">
        <w:rPr>
          <w:rFonts w:ascii="Palatino" w:hAnsi="Palatino" w:cs="Bookman Old Style"/>
          <w:sz w:val="16"/>
          <w:szCs w:val="16"/>
        </w:rPr>
        <w:t xml:space="preserve">261; Levitt &amp; Levitt, </w:t>
      </w:r>
      <w:r w:rsidR="001452F3" w:rsidRPr="00BB6F7F">
        <w:rPr>
          <w:rFonts w:ascii="Palatino" w:hAnsi="Palatino" w:cs="Bookman Old Style"/>
          <w:i/>
          <w:sz w:val="16"/>
          <w:szCs w:val="16"/>
        </w:rPr>
        <w:t>A Tissue of Lies</w:t>
      </w:r>
      <w:r w:rsidR="001452F3" w:rsidRPr="00BB6F7F">
        <w:rPr>
          <w:rFonts w:ascii="Palatino" w:hAnsi="Palatino" w:cs="Bookman Old Style"/>
          <w:sz w:val="16"/>
          <w:szCs w:val="16"/>
        </w:rPr>
        <w:t>, p 20</w:t>
      </w:r>
      <w:r w:rsidR="000F3F10" w:rsidRPr="00BB6F7F">
        <w:rPr>
          <w:rFonts w:ascii="Palatino" w:hAnsi="Palatino" w:cs="Bookman Old Style"/>
          <w:sz w:val="16"/>
          <w:szCs w:val="16"/>
        </w:rPr>
        <w:t xml:space="preserve">. The </w:t>
      </w:r>
      <w:r w:rsidR="000F3F10" w:rsidRPr="00BB6F7F">
        <w:rPr>
          <w:rFonts w:ascii="Palatino" w:hAnsi="Palatino" w:cs="Bookman Old Style"/>
          <w:i/>
          <w:sz w:val="16"/>
          <w:szCs w:val="16"/>
        </w:rPr>
        <w:t>New York Daily News</w:t>
      </w:r>
      <w:r w:rsidR="000F3F10" w:rsidRPr="00BB6F7F">
        <w:rPr>
          <w:rFonts w:ascii="Palatino" w:hAnsi="Palatino" w:cs="Bookman Old Style"/>
          <w:sz w:val="16"/>
          <w:szCs w:val="16"/>
        </w:rPr>
        <w:t xml:space="preserve"> quoted at</w:t>
      </w:r>
      <w:r w:rsidR="000531DC" w:rsidRPr="00BB6F7F">
        <w:rPr>
          <w:rFonts w:ascii="Palatino" w:hAnsi="Palatino" w:cs="Bookman Old Style"/>
          <w:sz w:val="16"/>
          <w:szCs w:val="16"/>
        </w:rPr>
        <w:t xml:space="preserve"> </w:t>
      </w:r>
      <w:hyperlink r:id="rId57" w:anchor="cite_note-432" w:history="1">
        <w:r w:rsidR="000531DC" w:rsidRPr="00BB6F7F">
          <w:rPr>
            <w:rStyle w:val="Hyperlink"/>
            <w:rFonts w:ascii="Palatino" w:hAnsi="Palatino" w:cs="Bookman Old Style"/>
            <w:sz w:val="16"/>
            <w:szCs w:val="16"/>
          </w:rPr>
          <w:t>http://www.conservapedia.com/Alger_Hiss#cite_note-</w:t>
        </w:r>
        <w:r w:rsidR="000531DC" w:rsidRPr="00BB6F7F">
          <w:rPr>
            <w:rStyle w:val="Hyperlink"/>
            <w:rFonts w:ascii="Palatino" w:hAnsi="Palatino" w:cs="Bookman Old Style"/>
            <w:sz w:val="16"/>
            <w:szCs w:val="16"/>
          </w:rPr>
          <w:lastRenderedPageBreak/>
          <w:t>432</w:t>
        </w:r>
      </w:hyperlink>
      <w:r w:rsidR="000531DC" w:rsidRPr="00BB6F7F">
        <w:rPr>
          <w:rFonts w:ascii="Palatino" w:hAnsi="Palatino" w:cs="Bookman Old Style"/>
          <w:sz w:val="16"/>
          <w:szCs w:val="16"/>
        </w:rPr>
        <w:t xml:space="preserve"> </w:t>
      </w:r>
      <w:r w:rsidR="007543C6" w:rsidRPr="00BB6F7F">
        <w:rPr>
          <w:rFonts w:ascii="Palatino" w:hAnsi="Palatino" w:cs="Bookman Old Style"/>
          <w:sz w:val="16"/>
          <w:szCs w:val="16"/>
        </w:rPr>
        <w:t xml:space="preserve">(but ft 440 reveals the source of their quote as Whittaker Chambers’s </w:t>
      </w:r>
      <w:r w:rsidR="007543C6" w:rsidRPr="00BB6F7F">
        <w:rPr>
          <w:rFonts w:ascii="Palatino" w:hAnsi="Palatino" w:cs="Bookman Old Style"/>
          <w:i/>
          <w:sz w:val="16"/>
          <w:szCs w:val="16"/>
        </w:rPr>
        <w:t>Witness</w:t>
      </w:r>
      <w:r w:rsidR="007543C6" w:rsidRPr="00BB6F7F">
        <w:rPr>
          <w:rFonts w:ascii="Palatino" w:hAnsi="Palatino" w:cs="Bookman Old Style"/>
          <w:sz w:val="16"/>
          <w:szCs w:val="16"/>
        </w:rPr>
        <w:t>, p 710)</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Deeply emotiona</w:t>
      </w:r>
      <w:r w:rsidR="005D78BD" w:rsidRPr="00BB6F7F">
        <w:rPr>
          <w:rFonts w:ascii="Palatino" w:hAnsi="Palatino"/>
          <w:sz w:val="16"/>
          <w:szCs w:val="16"/>
        </w:rPr>
        <w:t>l people…</w:t>
      </w:r>
      <w:r w:rsidR="00C61BE1" w:rsidRPr="00BB6F7F">
        <w:rPr>
          <w:rFonts w:ascii="Palatino" w:hAnsi="Palatino"/>
          <w:sz w:val="16"/>
          <w:szCs w:val="16"/>
        </w:rPr>
        <w:t>”</w:t>
      </w:r>
      <w:r w:rsidR="005D78BD" w:rsidRPr="00BB6F7F">
        <w:rPr>
          <w:rFonts w:ascii="Palatino" w:hAnsi="Palatino"/>
          <w:sz w:val="16"/>
          <w:szCs w:val="16"/>
        </w:rPr>
        <w:t xml:space="preserve">  Chambers</w:t>
      </w:r>
      <w:r w:rsidR="001452F3" w:rsidRPr="00BB6F7F">
        <w:rPr>
          <w:rFonts w:ascii="Palatino" w:hAnsi="Palatino"/>
          <w:sz w:val="16"/>
          <w:szCs w:val="16"/>
        </w:rPr>
        <w:t>, p 719</w:t>
      </w:r>
      <w:r w:rsidR="00704866"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1452F3" w:rsidRPr="00BB6F7F">
        <w:rPr>
          <w:rFonts w:ascii="Palatino" w:hAnsi="Palatino"/>
          <w:sz w:val="16"/>
          <w:szCs w:val="16"/>
        </w:rPr>
        <w:t>the spirit o</w:t>
      </w:r>
      <w:r w:rsidR="005D78BD" w:rsidRPr="00BB6F7F">
        <w:rPr>
          <w:rFonts w:ascii="Palatino" w:hAnsi="Palatino"/>
          <w:sz w:val="16"/>
          <w:szCs w:val="16"/>
        </w:rPr>
        <w:t>f a man on the rack…</w:t>
      </w:r>
      <w:r w:rsidRPr="00BB6F7F">
        <w:rPr>
          <w:rFonts w:ascii="Palatino" w:hAnsi="Palatino"/>
          <w:sz w:val="16"/>
          <w:szCs w:val="16"/>
        </w:rPr>
        <w:t>”</w:t>
      </w:r>
      <w:r w:rsidR="005D78BD" w:rsidRPr="00BB6F7F">
        <w:rPr>
          <w:rFonts w:ascii="Palatino" w:hAnsi="Palatino"/>
          <w:sz w:val="16"/>
          <w:szCs w:val="16"/>
        </w:rPr>
        <w:t xml:space="preserve"> Chambers, </w:t>
      </w:r>
      <w:r w:rsidR="001452F3" w:rsidRPr="00BB6F7F">
        <w:rPr>
          <w:rFonts w:ascii="Palatino" w:hAnsi="Palatino"/>
          <w:sz w:val="16"/>
          <w:szCs w:val="16"/>
        </w:rPr>
        <w:t>p 721</w:t>
      </w:r>
      <w:r w:rsidR="00704866"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1452F3" w:rsidRPr="00BB6F7F">
        <w:rPr>
          <w:rFonts w:ascii="Palatino" w:hAnsi="Palatino"/>
          <w:sz w:val="16"/>
          <w:szCs w:val="16"/>
        </w:rPr>
        <w:t>to remove me as the one dangerous…</w:t>
      </w:r>
      <w:r w:rsidRPr="00BB6F7F">
        <w:rPr>
          <w:rFonts w:ascii="Palatino" w:hAnsi="Palatino"/>
          <w:sz w:val="16"/>
          <w:szCs w:val="16"/>
        </w:rPr>
        <w:t>”</w:t>
      </w:r>
      <w:r w:rsidR="001452F3" w:rsidRPr="00BB6F7F">
        <w:rPr>
          <w:rFonts w:ascii="Palatino" w:hAnsi="Palatino"/>
          <w:sz w:val="16"/>
          <w:szCs w:val="16"/>
        </w:rPr>
        <w:t xml:space="preserve">  Chambers, p 721</w:t>
      </w:r>
      <w:r w:rsidR="00704866" w:rsidRPr="00BB6F7F">
        <w:rPr>
          <w:rFonts w:ascii="Palatino" w:hAnsi="Palatino"/>
          <w:sz w:val="16"/>
          <w:szCs w:val="16"/>
        </w:rPr>
        <w:t>.</w:t>
      </w:r>
    </w:p>
    <w:p w:rsidR="008A41F0" w:rsidRPr="00BB6F7F" w:rsidRDefault="00671006" w:rsidP="00971355">
      <w:pPr>
        <w:spacing w:before="60" w:after="0" w:line="240" w:lineRule="auto"/>
        <w:ind w:firstLine="284"/>
        <w:rPr>
          <w:rFonts w:ascii="Palatino" w:hAnsi="Palatino"/>
          <w:sz w:val="16"/>
          <w:szCs w:val="16"/>
        </w:rPr>
      </w:pPr>
      <w:r w:rsidRPr="00BB6F7F">
        <w:rPr>
          <w:rFonts w:ascii="Palatino" w:hAnsi="Palatino"/>
          <w:sz w:val="16"/>
          <w:szCs w:val="16"/>
        </w:rPr>
        <w:t>Little</w:t>
      </w:r>
      <w:r w:rsidR="001452F3" w:rsidRPr="00BB6F7F">
        <w:rPr>
          <w:rFonts w:ascii="Palatino" w:hAnsi="Palatino"/>
          <w:sz w:val="16"/>
          <w:szCs w:val="16"/>
        </w:rPr>
        <w:t xml:space="preserve"> Chamberses c</w:t>
      </w:r>
      <w:r w:rsidR="005D78BD" w:rsidRPr="00BB6F7F">
        <w:rPr>
          <w:rFonts w:ascii="Palatino" w:hAnsi="Palatino"/>
          <w:sz w:val="16"/>
          <w:szCs w:val="16"/>
        </w:rPr>
        <w:t xml:space="preserve">alling Nixon </w:t>
      </w:r>
      <w:r w:rsidR="00C61BE1" w:rsidRPr="00BB6F7F">
        <w:rPr>
          <w:rFonts w:ascii="Palatino" w:hAnsi="Palatino"/>
          <w:sz w:val="16"/>
          <w:szCs w:val="16"/>
        </w:rPr>
        <w:t>“</w:t>
      </w:r>
      <w:r w:rsidR="005D78BD" w:rsidRPr="00BB6F7F">
        <w:rPr>
          <w:rFonts w:ascii="Palatino" w:hAnsi="Palatino"/>
          <w:sz w:val="16"/>
          <w:szCs w:val="16"/>
        </w:rPr>
        <w:t>Nixie</w:t>
      </w:r>
      <w:r w:rsidR="00C61BE1" w:rsidRPr="00BB6F7F">
        <w:rPr>
          <w:rFonts w:ascii="Palatino" w:hAnsi="Palatino"/>
          <w:sz w:val="16"/>
          <w:szCs w:val="16"/>
        </w:rPr>
        <w:t>”</w:t>
      </w:r>
      <w:r w:rsidR="005D78BD" w:rsidRPr="00BB6F7F">
        <w:rPr>
          <w:rFonts w:ascii="Palatino" w:hAnsi="Palatino"/>
          <w:sz w:val="16"/>
          <w:szCs w:val="16"/>
        </w:rPr>
        <w:t xml:space="preserve"> Chambers,</w:t>
      </w:r>
      <w:r w:rsidR="001452F3" w:rsidRPr="00BB6F7F">
        <w:rPr>
          <w:rFonts w:ascii="Palatino" w:hAnsi="Palatino"/>
          <w:sz w:val="16"/>
          <w:szCs w:val="16"/>
        </w:rPr>
        <w:t xml:space="preserve"> footnote p 173</w:t>
      </w:r>
      <w:r w:rsidRPr="00BB6F7F">
        <w:rPr>
          <w:rFonts w:ascii="Palatino" w:hAnsi="Palatino"/>
          <w:sz w:val="16"/>
          <w:szCs w:val="16"/>
        </w:rPr>
        <w:t>.</w:t>
      </w:r>
      <w:r w:rsidR="00942A20" w:rsidRPr="00BB6F7F">
        <w:rPr>
          <w:rFonts w:ascii="Palatino" w:hAnsi="Palatino"/>
          <w:sz w:val="16"/>
          <w:szCs w:val="16"/>
        </w:rPr>
        <w:t xml:space="preserve"> </w:t>
      </w:r>
    </w:p>
    <w:p w:rsidR="008A41F0" w:rsidRPr="00BB6F7F" w:rsidRDefault="00942A20" w:rsidP="00971355">
      <w:pPr>
        <w:spacing w:before="60" w:after="0" w:line="240" w:lineRule="auto"/>
        <w:ind w:firstLine="284"/>
        <w:rPr>
          <w:rFonts w:ascii="Palatino" w:hAnsi="Palatino"/>
          <w:sz w:val="16"/>
          <w:szCs w:val="16"/>
        </w:rPr>
      </w:pPr>
      <w:r w:rsidRPr="00BB6F7F">
        <w:rPr>
          <w:rFonts w:ascii="Palatino" w:hAnsi="Palatino"/>
          <w:sz w:val="16"/>
          <w:szCs w:val="16"/>
        </w:rPr>
        <w:t>Nixon visits</w:t>
      </w:r>
      <w:r w:rsidR="00671006" w:rsidRPr="00BB6F7F">
        <w:rPr>
          <w:rFonts w:ascii="Palatino" w:hAnsi="Palatino"/>
          <w:sz w:val="16"/>
          <w:szCs w:val="16"/>
        </w:rPr>
        <w:t xml:space="preserve"> Chambers: chambers </w:t>
      </w:r>
      <w:r w:rsidRPr="00BB6F7F">
        <w:rPr>
          <w:rFonts w:ascii="Palatino" w:hAnsi="Palatino"/>
          <w:sz w:val="16"/>
          <w:szCs w:val="16"/>
        </w:rPr>
        <w:t xml:space="preserve">pp 537, 600, 618, 717 to 718, 792 to 793. Nixon </w:t>
      </w:r>
      <w:r w:rsidR="00671006" w:rsidRPr="00BB6F7F">
        <w:rPr>
          <w:rFonts w:ascii="Palatino" w:hAnsi="Palatino"/>
          <w:i/>
          <w:sz w:val="16"/>
          <w:szCs w:val="16"/>
        </w:rPr>
        <w:t xml:space="preserve">Six Crises </w:t>
      </w:r>
      <w:r w:rsidR="00671006" w:rsidRPr="00BB6F7F">
        <w:rPr>
          <w:rFonts w:ascii="Palatino" w:hAnsi="Palatino"/>
          <w:sz w:val="16"/>
          <w:szCs w:val="16"/>
        </w:rPr>
        <w:t xml:space="preserve">pp 21, 22, 23, 46, </w:t>
      </w:r>
      <w:r w:rsidRPr="00BB6F7F">
        <w:rPr>
          <w:rFonts w:ascii="Palatino" w:hAnsi="Palatino"/>
          <w:sz w:val="16"/>
          <w:szCs w:val="16"/>
        </w:rPr>
        <w:t>47</w:t>
      </w:r>
      <w:r w:rsidR="00671006"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HISS BRINGS SUIT AGAINST…</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New York Times</w:t>
      </w:r>
      <w:r w:rsidR="00662ECA" w:rsidRPr="00BB6F7F">
        <w:rPr>
          <w:rFonts w:ascii="Palatino" w:hAnsi="Palatino"/>
          <w:sz w:val="16"/>
          <w:szCs w:val="16"/>
        </w:rPr>
        <w:t xml:space="preserve"> </w:t>
      </w:r>
      <w:r w:rsidR="00704866" w:rsidRPr="00BB6F7F">
        <w:rPr>
          <w:rFonts w:ascii="Palatino" w:hAnsi="Palatino"/>
          <w:sz w:val="16"/>
          <w:szCs w:val="16"/>
        </w:rPr>
        <w:t xml:space="preserve">(September </w:t>
      </w:r>
      <w:r w:rsidR="00662ECA" w:rsidRPr="00BB6F7F">
        <w:rPr>
          <w:rFonts w:ascii="Palatino" w:hAnsi="Palatino"/>
          <w:sz w:val="16"/>
          <w:szCs w:val="16"/>
        </w:rPr>
        <w:t>28</w:t>
      </w:r>
      <w:r w:rsidR="001452F3" w:rsidRPr="00BB6F7F">
        <w:rPr>
          <w:rFonts w:ascii="Palatino" w:hAnsi="Palatino"/>
          <w:sz w:val="16"/>
          <w:szCs w:val="16"/>
        </w:rPr>
        <w:t>, 1948</w:t>
      </w:r>
      <w:r w:rsidR="00704866" w:rsidRPr="00BB6F7F">
        <w:rPr>
          <w:rFonts w:ascii="Palatino" w:hAnsi="Palatino"/>
          <w:sz w:val="16"/>
          <w:szCs w:val="16"/>
        </w:rPr>
        <w:t>)</w:t>
      </w:r>
      <w:r w:rsidR="00662ECA" w:rsidRPr="00BB6F7F">
        <w:rPr>
          <w:rFonts w:ascii="Palatino" w:hAnsi="Palatino"/>
          <w:sz w:val="16"/>
          <w:szCs w:val="16"/>
        </w:rPr>
        <w:t>,</w:t>
      </w:r>
      <w:r w:rsidR="001452F3" w:rsidRPr="00BB6F7F">
        <w:rPr>
          <w:rFonts w:ascii="Palatino" w:hAnsi="Palatino"/>
          <w:sz w:val="16"/>
          <w:szCs w:val="16"/>
        </w:rPr>
        <w:t xml:space="preserve"> p 1 </w:t>
      </w:r>
      <w:hyperlink r:id="rId58" w:history="1">
        <w:r w:rsidR="00662ECA" w:rsidRPr="00BB6F7F">
          <w:rPr>
            <w:rStyle w:val="Hyperlink"/>
            <w:rFonts w:ascii="Palatino" w:hAnsi="Palatino"/>
            <w:sz w:val="16"/>
            <w:szCs w:val="16"/>
          </w:rPr>
          <w:t>http://select.nytimes.com/gst/abstract.htm?res</w:t>
        </w:r>
      </w:hyperlink>
      <w:r w:rsidR="00671006" w:rsidRPr="00BB6F7F">
        <w:rPr>
          <w:rFonts w:ascii="Palatino" w:hAnsi="Palatino"/>
          <w:sz w:val="16"/>
          <w:szCs w:val="16"/>
        </w:rPr>
        <w:t xml:space="preserve"> [accessed </w:t>
      </w:r>
      <w:r w:rsidR="00662ECA" w:rsidRPr="00BB6F7F">
        <w:rPr>
          <w:rFonts w:ascii="Palatino" w:hAnsi="Palatino"/>
          <w:sz w:val="16"/>
          <w:szCs w:val="16"/>
        </w:rPr>
        <w:t>8 March 2012</w:t>
      </w:r>
      <w:r w:rsidR="00671006" w:rsidRPr="00BB6F7F">
        <w:rPr>
          <w:rFonts w:ascii="Palatino" w:hAnsi="Palatino"/>
          <w:sz w:val="16"/>
          <w:szCs w:val="16"/>
        </w:rPr>
        <w:t>].</w:t>
      </w:r>
    </w:p>
    <w:p w:rsidR="008A41F0"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Communists in High Places.</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The Independent</w:t>
      </w:r>
      <w:r w:rsidR="001452F3" w:rsidRPr="00BB6F7F">
        <w:rPr>
          <w:rFonts w:ascii="Palatino" w:hAnsi="Palatino"/>
          <w:sz w:val="16"/>
          <w:szCs w:val="16"/>
        </w:rPr>
        <w:t>, Long Beach Cal</w:t>
      </w:r>
      <w:r w:rsidR="00671006" w:rsidRPr="00BB6F7F">
        <w:rPr>
          <w:rFonts w:ascii="Palatino" w:hAnsi="Palatino"/>
          <w:sz w:val="16"/>
          <w:szCs w:val="16"/>
        </w:rPr>
        <w:t xml:space="preserve"> (</w:t>
      </w:r>
      <w:r w:rsidR="001452F3" w:rsidRPr="00BB6F7F">
        <w:rPr>
          <w:rFonts w:ascii="Palatino" w:hAnsi="Palatino"/>
          <w:sz w:val="16"/>
          <w:szCs w:val="16"/>
        </w:rPr>
        <w:t>3</w:t>
      </w:r>
      <w:r w:rsidR="00671006" w:rsidRPr="00BB6F7F">
        <w:rPr>
          <w:rFonts w:ascii="Palatino" w:hAnsi="Palatino"/>
          <w:sz w:val="16"/>
          <w:szCs w:val="16"/>
        </w:rPr>
        <w:t xml:space="preserve"> October </w:t>
      </w:r>
      <w:r w:rsidR="001452F3" w:rsidRPr="00BB6F7F">
        <w:rPr>
          <w:rFonts w:ascii="Palatino" w:hAnsi="Palatino"/>
          <w:sz w:val="16"/>
          <w:szCs w:val="16"/>
        </w:rPr>
        <w:t>1948</w:t>
      </w:r>
      <w:r w:rsidR="00671006" w:rsidRPr="00BB6F7F">
        <w:rPr>
          <w:rFonts w:ascii="Palatino" w:hAnsi="Palatino"/>
          <w:sz w:val="16"/>
          <w:szCs w:val="16"/>
        </w:rPr>
        <w:t>) (Newspaperarchive.com)</w:t>
      </w:r>
      <w:r w:rsidR="00704866" w:rsidRPr="00BB6F7F">
        <w:rPr>
          <w:rFonts w:ascii="Palatino" w:hAnsi="Palatino"/>
          <w:sz w:val="16"/>
          <w:szCs w:val="16"/>
        </w:rPr>
        <w:t>.</w:t>
      </w:r>
    </w:p>
    <w:p w:rsidR="007778CC" w:rsidRPr="00BB6F7F" w:rsidRDefault="007778CC"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HEAR THE TRUTH</w:t>
      </w:r>
      <w:r w:rsidR="00C61BE1" w:rsidRPr="00BB6F7F">
        <w:rPr>
          <w:rFonts w:ascii="Palatino" w:hAnsi="Palatino"/>
          <w:sz w:val="16"/>
          <w:szCs w:val="16"/>
        </w:rPr>
        <w:t>”</w:t>
      </w:r>
      <w:r w:rsidR="00A613DE" w:rsidRPr="00BB6F7F">
        <w:rPr>
          <w:rFonts w:ascii="Palatino" w:hAnsi="Palatino"/>
          <w:sz w:val="16"/>
          <w:szCs w:val="16"/>
        </w:rPr>
        <w:t xml:space="preserve"> </w:t>
      </w:r>
      <w:r w:rsidR="001452F3" w:rsidRPr="00BB6F7F">
        <w:rPr>
          <w:rFonts w:ascii="Palatino" w:hAnsi="Palatino"/>
          <w:i/>
          <w:sz w:val="16"/>
          <w:szCs w:val="16"/>
        </w:rPr>
        <w:t>Reno Evening Gazette</w:t>
      </w:r>
      <w:r w:rsidR="001452F3" w:rsidRPr="00BB6F7F">
        <w:rPr>
          <w:rFonts w:ascii="Palatino" w:hAnsi="Palatino"/>
          <w:sz w:val="16"/>
          <w:szCs w:val="16"/>
        </w:rPr>
        <w:t>, Reno, Nevada, Oct 4</w:t>
      </w:r>
      <w:r w:rsidR="00A613DE" w:rsidRPr="00BB6F7F">
        <w:rPr>
          <w:rFonts w:ascii="Palatino" w:hAnsi="Palatino"/>
          <w:sz w:val="16"/>
          <w:szCs w:val="16"/>
        </w:rPr>
        <w:t xml:space="preserve">, 6, 7, 1948, </w:t>
      </w:r>
      <w:r w:rsidR="00671006" w:rsidRPr="00BB6F7F">
        <w:rPr>
          <w:rFonts w:ascii="Palatino" w:hAnsi="Palatino"/>
          <w:sz w:val="16"/>
          <w:szCs w:val="16"/>
        </w:rPr>
        <w:t>pp</w:t>
      </w:r>
      <w:r w:rsidR="00A613DE" w:rsidRPr="00BB6F7F">
        <w:rPr>
          <w:rFonts w:ascii="Palatino" w:hAnsi="Palatino"/>
          <w:sz w:val="16"/>
          <w:szCs w:val="16"/>
        </w:rPr>
        <w:t xml:space="preserve"> 13, 2,13 respectively</w:t>
      </w:r>
      <w:r w:rsidR="00671006" w:rsidRPr="00BB6F7F">
        <w:rPr>
          <w:rFonts w:ascii="Palatino" w:hAnsi="Palatino"/>
          <w:sz w:val="16"/>
          <w:szCs w:val="16"/>
        </w:rPr>
        <w:t>,</w:t>
      </w:r>
      <w:r w:rsidR="001452F3" w:rsidRPr="00BB6F7F">
        <w:rPr>
          <w:rFonts w:ascii="Palatino" w:hAnsi="Palatino"/>
          <w:sz w:val="16"/>
          <w:szCs w:val="16"/>
        </w:rPr>
        <w:t xml:space="preserve"> Newspaperarchive.com</w:t>
      </w:r>
    </w:p>
    <w:p w:rsidR="008A41F0" w:rsidRPr="00BB6F7F" w:rsidRDefault="007778CC"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are afraid of the political…</w:t>
      </w:r>
      <w:r w:rsidR="00C61BE1" w:rsidRPr="00BB6F7F">
        <w:rPr>
          <w:rFonts w:ascii="Palatino" w:hAnsi="Palatino"/>
          <w:sz w:val="16"/>
          <w:szCs w:val="16"/>
        </w:rPr>
        <w:t>”</w:t>
      </w:r>
      <w:r w:rsidR="001452F3" w:rsidRPr="00BB6F7F">
        <w:rPr>
          <w:rFonts w:ascii="Palatino" w:hAnsi="Palatino"/>
          <w:sz w:val="16"/>
          <w:szCs w:val="16"/>
        </w:rPr>
        <w:t xml:space="preserve">  Reuben, </w:t>
      </w:r>
      <w:r w:rsidR="001452F3" w:rsidRPr="00BB6F7F">
        <w:rPr>
          <w:rFonts w:ascii="Palatino" w:hAnsi="Palatino"/>
          <w:i/>
          <w:sz w:val="16"/>
          <w:szCs w:val="16"/>
        </w:rPr>
        <w:t>Honorable Mr Nixon,</w:t>
      </w:r>
      <w:r w:rsidR="001452F3" w:rsidRPr="00BB6F7F">
        <w:rPr>
          <w:rFonts w:ascii="Palatino" w:hAnsi="Palatino"/>
          <w:sz w:val="16"/>
          <w:szCs w:val="16"/>
        </w:rPr>
        <w:t xml:space="preserve"> p 49</w:t>
      </w:r>
      <w:r w:rsidR="00671006" w:rsidRPr="00BB6F7F">
        <w:rPr>
          <w:rFonts w:ascii="Palatino" w:hAnsi="Palatino"/>
          <w:sz w:val="16"/>
          <w:szCs w:val="16"/>
        </w:rPr>
        <w:t>.</w:t>
      </w:r>
    </w:p>
    <w:p w:rsidR="008A41F0" w:rsidRPr="00BB6F7F" w:rsidRDefault="007778CC"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one eye on publicity…</w:t>
      </w:r>
      <w:r w:rsidR="00C61BE1" w:rsidRPr="00BB6F7F">
        <w:rPr>
          <w:rFonts w:ascii="Palatino" w:hAnsi="Palatino"/>
          <w:sz w:val="16"/>
          <w:szCs w:val="16"/>
        </w:rPr>
        <w:t>”</w:t>
      </w:r>
      <w:r w:rsidR="001452F3" w:rsidRPr="00BB6F7F">
        <w:rPr>
          <w:rFonts w:ascii="Palatino" w:hAnsi="Palatino"/>
          <w:sz w:val="16"/>
          <w:szCs w:val="16"/>
        </w:rPr>
        <w:t xml:space="preserve"> Reuben, </w:t>
      </w:r>
      <w:r w:rsidR="001452F3" w:rsidRPr="00BB6F7F">
        <w:rPr>
          <w:rFonts w:ascii="Palatino" w:hAnsi="Palatino"/>
          <w:i/>
          <w:sz w:val="16"/>
          <w:szCs w:val="16"/>
        </w:rPr>
        <w:t xml:space="preserve">Honorable Mr Nixon, </w:t>
      </w:r>
      <w:r w:rsidR="001452F3" w:rsidRPr="00BB6F7F">
        <w:rPr>
          <w:rFonts w:ascii="Palatino" w:hAnsi="Palatino"/>
          <w:sz w:val="16"/>
          <w:szCs w:val="16"/>
        </w:rPr>
        <w:t>p 47</w:t>
      </w:r>
    </w:p>
    <w:p w:rsidR="008A41F0" w:rsidRPr="00BB6F7F" w:rsidRDefault="007778CC"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Could you give one name of anybody…</w:t>
      </w:r>
      <w:r w:rsidR="00C61BE1" w:rsidRPr="00BB6F7F">
        <w:rPr>
          <w:rFonts w:ascii="Palatino" w:hAnsi="Palatino"/>
          <w:sz w:val="16"/>
          <w:szCs w:val="16"/>
        </w:rPr>
        <w:t>”</w:t>
      </w:r>
      <w:r w:rsidR="001452F3" w:rsidRPr="00BB6F7F">
        <w:rPr>
          <w:rFonts w:ascii="Palatino" w:hAnsi="Palatino"/>
          <w:sz w:val="16"/>
          <w:szCs w:val="16"/>
        </w:rPr>
        <w:t xml:space="preserve">  Reuben, </w:t>
      </w:r>
      <w:r w:rsidR="001452F3" w:rsidRPr="00BB6F7F">
        <w:rPr>
          <w:rFonts w:ascii="Palatino" w:hAnsi="Palatino"/>
          <w:i/>
          <w:sz w:val="16"/>
          <w:szCs w:val="16"/>
        </w:rPr>
        <w:t>Honorable Mr Nixon,</w:t>
      </w:r>
      <w:r w:rsidR="001452F3" w:rsidRPr="00BB6F7F">
        <w:rPr>
          <w:rFonts w:ascii="Palatino" w:hAnsi="Palatino"/>
          <w:sz w:val="16"/>
          <w:szCs w:val="16"/>
        </w:rPr>
        <w:t xml:space="preserve"> p 50</w:t>
      </w:r>
      <w:r w:rsidR="00704866" w:rsidRPr="00BB6F7F">
        <w:rPr>
          <w:rFonts w:ascii="Palatino" w:hAnsi="Palatino"/>
          <w:sz w:val="16"/>
          <w:szCs w:val="16"/>
        </w:rPr>
        <w:t>.</w:t>
      </w:r>
      <w:r w:rsidR="001452F3" w:rsidRPr="00BB6F7F">
        <w:rPr>
          <w:rFonts w:ascii="Palatino" w:hAnsi="Palatino"/>
          <w:sz w:val="16"/>
          <w:szCs w:val="16"/>
        </w:rPr>
        <w:t xml:space="preserve"> </w:t>
      </w:r>
    </w:p>
    <w:p w:rsidR="008A41F0" w:rsidRPr="00BB6F7F" w:rsidRDefault="001452F3" w:rsidP="00971355">
      <w:pPr>
        <w:pStyle w:val="EndnoteText"/>
        <w:spacing w:before="60"/>
        <w:ind w:firstLine="284"/>
        <w:rPr>
          <w:rFonts w:ascii="Palatino" w:hAnsi="Palatino"/>
          <w:sz w:val="16"/>
          <w:szCs w:val="16"/>
        </w:rPr>
      </w:pPr>
      <w:r w:rsidRPr="00BB6F7F">
        <w:rPr>
          <w:rFonts w:ascii="Palatino" w:hAnsi="Palatino"/>
          <w:sz w:val="16"/>
          <w:szCs w:val="16"/>
        </w:rPr>
        <w:t xml:space="preserve">Reports re Communist spy rings in the State Department: AP Report, </w:t>
      </w:r>
      <w:r w:rsidRPr="00BB6F7F">
        <w:rPr>
          <w:rFonts w:ascii="Palatino" w:hAnsi="Palatino"/>
          <w:i/>
          <w:sz w:val="16"/>
          <w:szCs w:val="16"/>
        </w:rPr>
        <w:t>Oakland Tribune</w:t>
      </w:r>
      <w:r w:rsidRPr="00BB6F7F">
        <w:rPr>
          <w:rFonts w:ascii="Palatino" w:hAnsi="Palatino"/>
          <w:sz w:val="16"/>
          <w:szCs w:val="16"/>
        </w:rPr>
        <w:t xml:space="preserve"> </w:t>
      </w:r>
      <w:r w:rsidR="00671006" w:rsidRPr="00BB6F7F">
        <w:rPr>
          <w:rFonts w:ascii="Palatino" w:hAnsi="Palatino"/>
          <w:sz w:val="16"/>
          <w:szCs w:val="16"/>
        </w:rPr>
        <w:t>(</w:t>
      </w:r>
      <w:r w:rsidRPr="00BB6F7F">
        <w:rPr>
          <w:rFonts w:ascii="Palatino" w:hAnsi="Palatino"/>
          <w:sz w:val="16"/>
          <w:szCs w:val="16"/>
        </w:rPr>
        <w:t>14 October, 1948</w:t>
      </w:r>
      <w:r w:rsidR="00671006" w:rsidRPr="00BB6F7F">
        <w:rPr>
          <w:rFonts w:ascii="Palatino" w:hAnsi="Palatino"/>
          <w:sz w:val="16"/>
          <w:szCs w:val="16"/>
        </w:rPr>
        <w:t>)</w:t>
      </w:r>
      <w:r w:rsidRPr="00BB6F7F">
        <w:rPr>
          <w:rFonts w:ascii="Palatino" w:hAnsi="Palatino"/>
          <w:sz w:val="16"/>
          <w:szCs w:val="16"/>
        </w:rPr>
        <w:t xml:space="preserve">, p 1 </w:t>
      </w:r>
      <w:r w:rsidR="00671006" w:rsidRPr="00BB6F7F">
        <w:rPr>
          <w:rFonts w:ascii="Palatino" w:hAnsi="Palatino"/>
          <w:sz w:val="16"/>
          <w:szCs w:val="16"/>
        </w:rPr>
        <w:t>(Newspaperarchive.com)</w:t>
      </w:r>
      <w:r w:rsidR="00704866" w:rsidRPr="00BB6F7F">
        <w:rPr>
          <w:rFonts w:ascii="Palatino" w:hAnsi="Palatino"/>
          <w:sz w:val="16"/>
          <w:szCs w:val="16"/>
        </w:rPr>
        <w:t>.</w:t>
      </w:r>
    </w:p>
    <w:p w:rsidR="008A41F0" w:rsidRPr="00BB6F7F" w:rsidRDefault="007778CC"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one of the undergrounds…</w:t>
      </w:r>
      <w:r w:rsidR="00C61BE1" w:rsidRPr="00BB6F7F">
        <w:rPr>
          <w:rFonts w:ascii="Palatino" w:hAnsi="Palatino"/>
          <w:sz w:val="16"/>
          <w:szCs w:val="16"/>
        </w:rPr>
        <w:t>”</w:t>
      </w:r>
      <w:r w:rsidR="00671006" w:rsidRPr="00BB6F7F">
        <w:rPr>
          <w:rFonts w:ascii="Palatino" w:hAnsi="Palatino"/>
          <w:sz w:val="16"/>
          <w:szCs w:val="16"/>
        </w:rPr>
        <w:t xml:space="preserve"> UPI report in the</w:t>
      </w:r>
      <w:r w:rsidR="001452F3" w:rsidRPr="00BB6F7F">
        <w:rPr>
          <w:rFonts w:ascii="Palatino" w:hAnsi="Palatino"/>
          <w:sz w:val="16"/>
          <w:szCs w:val="16"/>
        </w:rPr>
        <w:t xml:space="preserve"> </w:t>
      </w:r>
      <w:r w:rsidR="001452F3" w:rsidRPr="00BB6F7F">
        <w:rPr>
          <w:rFonts w:ascii="Palatino" w:hAnsi="Palatino"/>
          <w:i/>
          <w:sz w:val="16"/>
          <w:szCs w:val="16"/>
        </w:rPr>
        <w:t>Edwardsville Intelligencer</w:t>
      </w:r>
      <w:r w:rsidR="00662ECA" w:rsidRPr="00BB6F7F">
        <w:rPr>
          <w:rFonts w:ascii="Palatino" w:hAnsi="Palatino"/>
          <w:sz w:val="16"/>
          <w:szCs w:val="16"/>
        </w:rPr>
        <w:t xml:space="preserve">, 14 October 1948, p </w:t>
      </w:r>
      <w:r w:rsidR="002D4785" w:rsidRPr="00BB6F7F">
        <w:rPr>
          <w:rFonts w:ascii="Palatino" w:hAnsi="Palatino"/>
          <w:sz w:val="16"/>
          <w:szCs w:val="16"/>
        </w:rPr>
        <w:t xml:space="preserve">6 </w:t>
      </w:r>
      <w:r w:rsidR="00662ECA" w:rsidRPr="00BB6F7F">
        <w:rPr>
          <w:rFonts w:ascii="Palatino" w:hAnsi="Palatino"/>
          <w:sz w:val="16"/>
          <w:szCs w:val="16"/>
        </w:rPr>
        <w:t>(NewspaperArchive.com)</w:t>
      </w:r>
      <w:r w:rsidR="00704866"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0C22F8" w:rsidRPr="00BB6F7F">
        <w:rPr>
          <w:rFonts w:ascii="Palatino" w:hAnsi="Palatino"/>
          <w:sz w:val="16"/>
          <w:szCs w:val="16"/>
        </w:rPr>
        <w:t>dooms the Democrats to certain defeat.</w:t>
      </w:r>
      <w:r w:rsidRPr="00BB6F7F">
        <w:rPr>
          <w:rFonts w:ascii="Palatino" w:hAnsi="Palatino"/>
          <w:sz w:val="16"/>
          <w:szCs w:val="16"/>
        </w:rPr>
        <w:t>”</w:t>
      </w:r>
      <w:r w:rsidR="000C22F8" w:rsidRPr="00BB6F7F">
        <w:rPr>
          <w:rFonts w:ascii="Palatino" w:hAnsi="Palatino"/>
          <w:sz w:val="16"/>
          <w:szCs w:val="16"/>
        </w:rPr>
        <w:t xml:space="preserve"> Fred Robell, </w:t>
      </w:r>
      <w:r w:rsidR="000C22F8" w:rsidRPr="00BB6F7F">
        <w:rPr>
          <w:rFonts w:ascii="Palatino" w:hAnsi="Palatino"/>
          <w:i/>
          <w:sz w:val="16"/>
          <w:szCs w:val="16"/>
        </w:rPr>
        <w:t>The Progressive</w:t>
      </w:r>
      <w:r w:rsidR="00671006" w:rsidRPr="00BB6F7F">
        <w:rPr>
          <w:rFonts w:ascii="Palatino" w:hAnsi="Palatino"/>
          <w:sz w:val="16"/>
          <w:szCs w:val="16"/>
        </w:rPr>
        <w:t>, July 1948. Quoted in Reuben, manuscript</w:t>
      </w:r>
      <w:r w:rsidR="000C22F8" w:rsidRPr="00BB6F7F">
        <w:rPr>
          <w:rFonts w:ascii="Palatino" w:hAnsi="Palatino"/>
          <w:sz w:val="16"/>
          <w:szCs w:val="16"/>
        </w:rPr>
        <w:t>,</w:t>
      </w:r>
      <w:r w:rsidR="00671006" w:rsidRPr="00BB6F7F">
        <w:rPr>
          <w:rFonts w:ascii="Palatino" w:hAnsi="Palatino"/>
          <w:sz w:val="16"/>
          <w:szCs w:val="16"/>
        </w:rPr>
        <w:t xml:space="preserve"> </w:t>
      </w:r>
      <w:r w:rsidR="00F76D6B" w:rsidRPr="00BB6F7F">
        <w:rPr>
          <w:rFonts w:ascii="Palatino" w:hAnsi="Palatino"/>
          <w:sz w:val="16"/>
          <w:szCs w:val="16"/>
        </w:rPr>
        <w:t>Ch</w:t>
      </w:r>
      <w:r w:rsidR="000C22F8" w:rsidRPr="00BB6F7F">
        <w:rPr>
          <w:rFonts w:ascii="Palatino" w:hAnsi="Palatino"/>
          <w:sz w:val="16"/>
          <w:szCs w:val="16"/>
        </w:rPr>
        <w:t>14, p 2.</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E9109E" w:rsidRPr="00BB6F7F">
        <w:rPr>
          <w:rFonts w:ascii="Palatino" w:hAnsi="Palatino"/>
          <w:sz w:val="16"/>
          <w:szCs w:val="16"/>
        </w:rPr>
        <w:t>DEWEY DEFEATS TRUMAN</w:t>
      </w:r>
      <w:r w:rsidRPr="00BB6F7F">
        <w:rPr>
          <w:rFonts w:ascii="Palatino" w:hAnsi="Palatino"/>
          <w:sz w:val="16"/>
          <w:szCs w:val="16"/>
        </w:rPr>
        <w:t>”</w:t>
      </w:r>
      <w:r w:rsidR="00671006" w:rsidRPr="00BB6F7F">
        <w:rPr>
          <w:rFonts w:ascii="Palatino" w:hAnsi="Palatino"/>
          <w:sz w:val="16"/>
          <w:szCs w:val="16"/>
        </w:rPr>
        <w:t xml:space="preserve"> </w:t>
      </w:r>
      <w:r w:rsidR="00E9109E" w:rsidRPr="00BB6F7F">
        <w:rPr>
          <w:rFonts w:ascii="Palatino" w:hAnsi="Palatino"/>
          <w:sz w:val="16"/>
          <w:szCs w:val="16"/>
        </w:rPr>
        <w:t>UPI photograph</w:t>
      </w:r>
      <w:r w:rsidR="00671006" w:rsidRPr="00BB6F7F">
        <w:rPr>
          <w:rFonts w:ascii="Palatino" w:hAnsi="Palatino"/>
          <w:sz w:val="16"/>
          <w:szCs w:val="16"/>
        </w:rPr>
        <w:t xml:space="preserve">, </w:t>
      </w:r>
      <w:r w:rsidR="00671006" w:rsidRPr="00BB6F7F">
        <w:rPr>
          <w:rFonts w:ascii="Palatino" w:hAnsi="Palatino"/>
          <w:i/>
          <w:sz w:val="16"/>
          <w:szCs w:val="16"/>
        </w:rPr>
        <w:t xml:space="preserve">Chicago Tribune </w:t>
      </w:r>
      <w:r w:rsidR="00671006" w:rsidRPr="00BB6F7F">
        <w:rPr>
          <w:rFonts w:ascii="Palatino" w:hAnsi="Palatino"/>
          <w:sz w:val="16"/>
          <w:szCs w:val="16"/>
        </w:rPr>
        <w:t xml:space="preserve">(4 November 1948) </w:t>
      </w:r>
      <w:hyperlink r:id="rId59" w:history="1">
        <w:r w:rsidR="00E9109E" w:rsidRPr="00BB6F7F">
          <w:rPr>
            <w:rStyle w:val="Hyperlink"/>
            <w:rFonts w:ascii="Palatino" w:hAnsi="Palatino"/>
            <w:sz w:val="16"/>
            <w:szCs w:val="16"/>
          </w:rPr>
          <w:t>www.chicagotribune.com</w:t>
        </w:r>
      </w:hyperlink>
      <w:r w:rsidR="00E9109E" w:rsidRPr="00BB6F7F">
        <w:rPr>
          <w:rFonts w:ascii="Palatino" w:hAnsi="Palatino"/>
          <w:sz w:val="16"/>
          <w:szCs w:val="16"/>
        </w:rPr>
        <w:t xml:space="preserve"> </w:t>
      </w:r>
      <w:r w:rsidR="00704866" w:rsidRPr="00BB6F7F">
        <w:rPr>
          <w:rFonts w:ascii="Palatino" w:hAnsi="Palatino"/>
          <w:sz w:val="16"/>
          <w:szCs w:val="16"/>
        </w:rPr>
        <w:t>.</w:t>
      </w:r>
    </w:p>
    <w:p w:rsidR="00E9109E" w:rsidRPr="00BB6F7F" w:rsidRDefault="00E9109E" w:rsidP="00971355">
      <w:pPr>
        <w:pStyle w:val="EndnoteText"/>
        <w:spacing w:before="60"/>
        <w:ind w:firstLine="284"/>
        <w:rPr>
          <w:rFonts w:ascii="Palatino" w:hAnsi="Palatino"/>
          <w:sz w:val="16"/>
          <w:szCs w:val="16"/>
        </w:rPr>
      </w:pPr>
    </w:p>
    <w:p w:rsidR="008A41F0" w:rsidRPr="00BB6F7F" w:rsidRDefault="004A0CA2"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1452F3" w:rsidRPr="00BB6F7F">
        <w:rPr>
          <w:rFonts w:ascii="Palatino" w:hAnsi="Palatino"/>
          <w:sz w:val="16"/>
          <w:szCs w:val="16"/>
        </w:rPr>
        <w:t>2</w:t>
      </w:r>
      <w:r w:rsidR="00582F43" w:rsidRPr="00BB6F7F">
        <w:rPr>
          <w:rFonts w:ascii="Palatino" w:hAnsi="Palatino"/>
          <w:sz w:val="16"/>
          <w:szCs w:val="16"/>
        </w:rPr>
        <w:t>6</w:t>
      </w:r>
      <w:r w:rsidR="001452F3" w:rsidRPr="00BB6F7F">
        <w:rPr>
          <w:rFonts w:ascii="Palatino" w:hAnsi="Palatino"/>
          <w:sz w:val="16"/>
          <w:szCs w:val="16"/>
        </w:rPr>
        <w:t xml:space="preserve"> </w:t>
      </w:r>
    </w:p>
    <w:p w:rsidR="008A41F0" w:rsidRPr="00BB6F7F" w:rsidRDefault="007778CC" w:rsidP="00971355">
      <w:pPr>
        <w:spacing w:before="60" w:after="0" w:line="240" w:lineRule="auto"/>
        <w:ind w:firstLine="284"/>
        <w:rPr>
          <w:rFonts w:ascii="Palatino" w:eastAsia="Arial Unicode MS"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eastAsia="Arial Unicode MS" w:hAnsi="Palatino"/>
          <w:sz w:val="16"/>
          <w:szCs w:val="16"/>
        </w:rPr>
        <w:t>You must cut yourself off…</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 xml:space="preserve"> </w:t>
      </w:r>
      <w:r w:rsidR="001452F3" w:rsidRPr="00BB6F7F">
        <w:rPr>
          <w:rFonts w:ascii="Palatino" w:hAnsi="Palatino"/>
          <w:sz w:val="16"/>
          <w:szCs w:val="16"/>
        </w:rPr>
        <w:t xml:space="preserve">Quoted from </w:t>
      </w:r>
      <w:r w:rsidR="001452F3" w:rsidRPr="00BB6F7F">
        <w:rPr>
          <w:rFonts w:ascii="Palatino" w:hAnsi="Palatino"/>
          <w:i/>
          <w:sz w:val="16"/>
          <w:szCs w:val="16"/>
        </w:rPr>
        <w:t>Red Spy Queen: A Biography of Elizabeth Bentley</w:t>
      </w:r>
      <w:r w:rsidR="001452F3" w:rsidRPr="00BB6F7F">
        <w:rPr>
          <w:rFonts w:ascii="Palatino" w:hAnsi="Palatino"/>
          <w:sz w:val="16"/>
          <w:szCs w:val="16"/>
        </w:rPr>
        <w:t xml:space="preserve">, p 97, attachment to </w:t>
      </w:r>
      <w:r w:rsidR="001452F3" w:rsidRPr="00BB6F7F">
        <w:rPr>
          <w:rFonts w:ascii="Palatino" w:eastAsia="Arial Unicode MS" w:hAnsi="Palatino"/>
          <w:sz w:val="16"/>
          <w:szCs w:val="16"/>
        </w:rPr>
        <w:t>Email from</w:t>
      </w:r>
      <w:r w:rsidR="0060574B" w:rsidRPr="00BB6F7F">
        <w:rPr>
          <w:rFonts w:ascii="Palatino" w:eastAsia="Arial Unicode MS" w:hAnsi="Palatino"/>
          <w:sz w:val="16"/>
          <w:szCs w:val="16"/>
        </w:rPr>
        <w:t xml:space="preserve"> Svetlana</w:t>
      </w:r>
      <w:r w:rsidR="001452F3" w:rsidRPr="00BB6F7F">
        <w:rPr>
          <w:rFonts w:ascii="Palatino" w:eastAsia="Arial Unicode MS" w:hAnsi="Palatino"/>
          <w:sz w:val="16"/>
          <w:szCs w:val="16"/>
        </w:rPr>
        <w:t xml:space="preserve"> </w:t>
      </w:r>
      <w:r w:rsidR="00FD1BAB" w:rsidRPr="00BB6F7F">
        <w:rPr>
          <w:rFonts w:ascii="Palatino" w:eastAsia="Arial Unicode MS" w:hAnsi="Palatino"/>
          <w:sz w:val="16"/>
          <w:szCs w:val="16"/>
        </w:rPr>
        <w:t>Chervonnaya</w:t>
      </w:r>
      <w:r w:rsidR="00662ECA" w:rsidRPr="00BB6F7F">
        <w:rPr>
          <w:rFonts w:ascii="Palatino" w:eastAsia="Arial Unicode MS" w:hAnsi="Palatino"/>
          <w:sz w:val="16"/>
          <w:szCs w:val="16"/>
        </w:rPr>
        <w:t>,</w:t>
      </w:r>
      <w:r w:rsidR="001452F3" w:rsidRPr="00BB6F7F">
        <w:rPr>
          <w:rFonts w:ascii="Palatino" w:eastAsia="Arial Unicode MS" w:hAnsi="Palatino"/>
          <w:sz w:val="16"/>
          <w:szCs w:val="16"/>
        </w:rPr>
        <w:t xml:space="preserve"> 12 October 2009.</w:t>
      </w:r>
    </w:p>
    <w:p w:rsidR="008A41F0" w:rsidRPr="00BB6F7F" w:rsidRDefault="007778CC" w:rsidP="00971355">
      <w:pPr>
        <w:spacing w:before="60" w:after="0" w:line="240" w:lineRule="auto"/>
        <w:ind w:firstLine="284"/>
        <w:rPr>
          <w:rFonts w:ascii="Palatino" w:eastAsia="Arial Unicode MS"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to assist the bankers, insurance companies, marketing trusts and the rich farmers at the expense of the workers, poor, small and the ruined middle farmers.</w:t>
      </w:r>
      <w:r w:rsidR="00C61BE1" w:rsidRPr="00BB6F7F">
        <w:rPr>
          <w:rFonts w:ascii="Palatino" w:eastAsia="Arial Unicode MS" w:hAnsi="Palatino"/>
          <w:sz w:val="16"/>
          <w:szCs w:val="16"/>
        </w:rPr>
        <w:t>”</w:t>
      </w:r>
      <w:r w:rsidR="00D84466" w:rsidRPr="00BB6F7F">
        <w:rPr>
          <w:rFonts w:ascii="Palatino" w:hAnsi="Palatino"/>
          <w:sz w:val="16"/>
          <w:szCs w:val="16"/>
        </w:rPr>
        <w:t xml:space="preserve"> </w:t>
      </w:r>
      <w:r w:rsidR="00D84466" w:rsidRPr="00BB6F7F">
        <w:rPr>
          <w:rFonts w:ascii="Palatino" w:eastAsia="Arial Unicode MS" w:hAnsi="Palatino"/>
          <w:sz w:val="16"/>
          <w:szCs w:val="16"/>
        </w:rPr>
        <w:t>H. Klehr, J. E. Haynes, and K. M. Anderson</w:t>
      </w:r>
      <w:r w:rsidR="001452F3" w:rsidRPr="00BB6F7F">
        <w:rPr>
          <w:rFonts w:ascii="Palatino" w:hAnsi="Palatino"/>
          <w:sz w:val="16"/>
          <w:szCs w:val="16"/>
        </w:rPr>
        <w:t xml:space="preserve">. </w:t>
      </w:r>
      <w:r w:rsidR="001452F3" w:rsidRPr="00BB6F7F">
        <w:rPr>
          <w:rFonts w:ascii="Palatino" w:eastAsia="Arial Unicode MS" w:hAnsi="Palatino"/>
          <w:i/>
          <w:sz w:val="16"/>
          <w:szCs w:val="16"/>
        </w:rPr>
        <w:t xml:space="preserve">The Soviet World of American Communism </w:t>
      </w:r>
      <w:r w:rsidR="001452F3" w:rsidRPr="00BB6F7F">
        <w:rPr>
          <w:rFonts w:ascii="Palatino" w:eastAsia="Arial Unicode MS" w:hAnsi="Palatino"/>
          <w:sz w:val="16"/>
          <w:szCs w:val="16"/>
        </w:rPr>
        <w:t>(New Haven, Connecticut: Yale University Press</w:t>
      </w:r>
      <w:r w:rsidR="001452F3" w:rsidRPr="00BB6F7F">
        <w:rPr>
          <w:rFonts w:ascii="Palatino" w:eastAsia="Arial Unicode MS" w:hAnsi="Palatino"/>
          <w:i/>
          <w:sz w:val="16"/>
          <w:szCs w:val="16"/>
        </w:rPr>
        <w:t>,</w:t>
      </w:r>
      <w:r w:rsidR="001452F3" w:rsidRPr="00BB6F7F">
        <w:rPr>
          <w:rFonts w:ascii="Palatino" w:eastAsia="Arial Unicode MS" w:hAnsi="Palatino"/>
          <w:sz w:val="16"/>
          <w:szCs w:val="16"/>
        </w:rPr>
        <w:t>1998)</w:t>
      </w:r>
      <w:r w:rsidR="00D84466" w:rsidRPr="00BB6F7F">
        <w:rPr>
          <w:rFonts w:ascii="Palatino" w:eastAsia="Arial Unicode MS" w:hAnsi="Palatino"/>
          <w:sz w:val="16"/>
          <w:szCs w:val="16"/>
        </w:rPr>
        <w:t>,</w:t>
      </w:r>
      <w:r w:rsidR="001452F3" w:rsidRPr="00BB6F7F">
        <w:rPr>
          <w:rFonts w:ascii="Palatino" w:eastAsia="Arial Unicode MS" w:hAnsi="Palatino"/>
          <w:i/>
          <w:sz w:val="16"/>
          <w:szCs w:val="16"/>
        </w:rPr>
        <w:t xml:space="preserve"> </w:t>
      </w:r>
      <w:r w:rsidR="00662ECA" w:rsidRPr="00BB6F7F">
        <w:rPr>
          <w:rFonts w:ascii="Palatino" w:eastAsia="Arial Unicode MS" w:hAnsi="Palatino"/>
          <w:sz w:val="16"/>
          <w:szCs w:val="16"/>
        </w:rPr>
        <w:t>p</w:t>
      </w:r>
      <w:r w:rsidR="00D84466" w:rsidRPr="00BB6F7F">
        <w:rPr>
          <w:rFonts w:ascii="Palatino" w:eastAsia="Arial Unicode MS" w:hAnsi="Palatino"/>
          <w:sz w:val="16"/>
          <w:szCs w:val="16"/>
        </w:rPr>
        <w:t>p</w:t>
      </w:r>
      <w:r w:rsidR="00662ECA" w:rsidRPr="00BB6F7F">
        <w:rPr>
          <w:rFonts w:ascii="Palatino" w:eastAsia="Arial Unicode MS" w:hAnsi="Palatino"/>
          <w:sz w:val="16"/>
          <w:szCs w:val="16"/>
        </w:rPr>
        <w:t xml:space="preserve"> 281-282</w:t>
      </w:r>
      <w:r w:rsidR="00D84466" w:rsidRPr="00BB6F7F">
        <w:rPr>
          <w:rFonts w:ascii="Palatino" w:eastAsia="Arial Unicode MS" w:hAnsi="Palatino"/>
          <w:sz w:val="16"/>
          <w:szCs w:val="16"/>
        </w:rPr>
        <w:t>.</w:t>
      </w:r>
      <w:r w:rsidR="00662ECA" w:rsidRPr="00BB6F7F">
        <w:rPr>
          <w:rFonts w:ascii="Palatino" w:eastAsia="Arial Unicode MS" w:hAnsi="Palatino"/>
          <w:sz w:val="16"/>
          <w:szCs w:val="16"/>
        </w:rPr>
        <w:t xml:space="preserve"> </w:t>
      </w:r>
    </w:p>
    <w:p w:rsidR="008A41F0" w:rsidRPr="00BB6F7F" w:rsidRDefault="00D103BB" w:rsidP="00971355">
      <w:pPr>
        <w:spacing w:before="60" w:after="0" w:line="240" w:lineRule="auto"/>
        <w:ind w:firstLine="284"/>
        <w:rPr>
          <w:rFonts w:ascii="Palatino"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hAnsi="Palatino" w:cs="Times New Roman"/>
          <w:sz w:val="16"/>
          <w:szCs w:val="16"/>
        </w:rPr>
        <w:t>Our abandonment of Europe…</w:t>
      </w:r>
      <w:r w:rsidR="00C61BE1" w:rsidRPr="00BB6F7F">
        <w:rPr>
          <w:rFonts w:ascii="Palatino" w:hAnsi="Palatino" w:cs="Times New Roman"/>
          <w:sz w:val="16"/>
          <w:szCs w:val="16"/>
        </w:rPr>
        <w:t>”</w:t>
      </w:r>
      <w:r w:rsidR="001452F3" w:rsidRPr="00BB6F7F">
        <w:rPr>
          <w:rFonts w:ascii="Palatino" w:hAnsi="Palatino" w:cs="Times New Roman"/>
          <w:sz w:val="16"/>
          <w:szCs w:val="16"/>
        </w:rPr>
        <w:t xml:space="preserve"> </w:t>
      </w:r>
      <w:r w:rsidR="00E9109E" w:rsidRPr="00BB6F7F">
        <w:rPr>
          <w:rFonts w:ascii="Palatino" w:hAnsi="Palatino"/>
          <w:sz w:val="16"/>
          <w:szCs w:val="16"/>
        </w:rPr>
        <w:t>Alger Hiss,</w:t>
      </w: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 xml:space="preserve">Basic Questions in the Great </w:t>
      </w:r>
      <w:r w:rsidR="00704866" w:rsidRPr="00BB6F7F">
        <w:rPr>
          <w:rFonts w:ascii="Palatino" w:hAnsi="Palatino"/>
          <w:sz w:val="16"/>
          <w:szCs w:val="16"/>
        </w:rPr>
        <w:t xml:space="preserve">Debate. Here are the five most </w:t>
      </w:r>
      <w:r w:rsidR="001452F3" w:rsidRPr="00BB6F7F">
        <w:rPr>
          <w:rFonts w:ascii="Palatino" w:hAnsi="Palatino"/>
          <w:sz w:val="16"/>
          <w:szCs w:val="16"/>
        </w:rPr>
        <w:t>often asked questions about the Marshall Plan –</w:t>
      </w:r>
      <w:r w:rsidRPr="00BB6F7F">
        <w:rPr>
          <w:rFonts w:ascii="Palatino" w:hAnsi="Palatino"/>
          <w:sz w:val="16"/>
          <w:szCs w:val="16"/>
        </w:rPr>
        <w:t xml:space="preserve"> and an attempt to answer them.</w:t>
      </w:r>
      <w:r w:rsidR="00C61BE1" w:rsidRPr="00BB6F7F">
        <w:rPr>
          <w:rFonts w:ascii="Palatino" w:hAnsi="Palatino"/>
          <w:sz w:val="16"/>
          <w:szCs w:val="16"/>
        </w:rPr>
        <w:t>”</w:t>
      </w:r>
      <w:r w:rsidR="001452F3" w:rsidRPr="00BB6F7F">
        <w:rPr>
          <w:rFonts w:ascii="Palatino" w:hAnsi="Palatino"/>
          <w:sz w:val="16"/>
          <w:szCs w:val="16"/>
        </w:rPr>
        <w:t xml:space="preserve"> </w:t>
      </w:r>
      <w:r w:rsidR="001452F3" w:rsidRPr="00BB6F7F">
        <w:rPr>
          <w:rFonts w:ascii="Palatino" w:hAnsi="Palatino"/>
          <w:i/>
          <w:sz w:val="16"/>
          <w:szCs w:val="16"/>
        </w:rPr>
        <w:t>New York Times Magazine</w:t>
      </w:r>
      <w:r w:rsidR="00D84466" w:rsidRPr="00BB6F7F">
        <w:rPr>
          <w:rFonts w:ascii="Palatino" w:hAnsi="Palatino"/>
          <w:sz w:val="16"/>
          <w:szCs w:val="16"/>
        </w:rPr>
        <w:t xml:space="preserve"> (</w:t>
      </w:r>
      <w:r w:rsidR="00704866" w:rsidRPr="00BB6F7F">
        <w:rPr>
          <w:rFonts w:ascii="Palatino" w:hAnsi="Palatino"/>
          <w:sz w:val="16"/>
          <w:szCs w:val="16"/>
        </w:rPr>
        <w:t xml:space="preserve">November </w:t>
      </w:r>
      <w:r w:rsidR="00E9109E" w:rsidRPr="00BB6F7F">
        <w:rPr>
          <w:rFonts w:ascii="Palatino" w:hAnsi="Palatino"/>
          <w:sz w:val="16"/>
          <w:szCs w:val="16"/>
        </w:rPr>
        <w:t>16, 1947</w:t>
      </w:r>
      <w:r w:rsidR="00D84466" w:rsidRPr="00BB6F7F">
        <w:rPr>
          <w:rFonts w:ascii="Palatino" w:hAnsi="Palatino"/>
          <w:sz w:val="16"/>
          <w:szCs w:val="16"/>
        </w:rPr>
        <w:t>)</w:t>
      </w:r>
      <w:r w:rsidR="00E9109E" w:rsidRPr="00BB6F7F">
        <w:rPr>
          <w:rFonts w:ascii="Palatino" w:hAnsi="Palatino"/>
          <w:sz w:val="16"/>
          <w:szCs w:val="16"/>
        </w:rPr>
        <w:t>, p 7,</w:t>
      </w:r>
      <w:r w:rsidR="001452F3" w:rsidRPr="00BB6F7F">
        <w:rPr>
          <w:rFonts w:ascii="Palatino" w:hAnsi="Palatino"/>
          <w:sz w:val="16"/>
          <w:szCs w:val="16"/>
        </w:rPr>
        <w:t xml:space="preserve"> </w:t>
      </w:r>
      <w:r w:rsidR="001452F3" w:rsidRPr="00BB6F7F">
        <w:rPr>
          <w:rFonts w:ascii="Palatino" w:hAnsi="Palatino"/>
          <w:i/>
          <w:sz w:val="16"/>
          <w:szCs w:val="16"/>
        </w:rPr>
        <w:t>Alger Hiss Story</w:t>
      </w:r>
      <w:r w:rsidR="00704866" w:rsidRPr="00BB6F7F">
        <w:rPr>
          <w:rFonts w:ascii="Palatino" w:hAnsi="Palatino"/>
          <w:sz w:val="16"/>
          <w:szCs w:val="16"/>
        </w:rPr>
        <w:t>.</w:t>
      </w:r>
    </w:p>
    <w:p w:rsidR="001452F3" w:rsidRPr="00BB6F7F" w:rsidRDefault="00D103BB" w:rsidP="00971355">
      <w:pPr>
        <w:spacing w:before="60" w:after="0" w:line="240" w:lineRule="auto"/>
        <w:ind w:firstLine="284"/>
        <w:rPr>
          <w:rFonts w:ascii="Palatino" w:hAnsi="Palatino" w:cs="Times New Roman"/>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hAnsi="Palatino"/>
          <w:sz w:val="16"/>
          <w:szCs w:val="16"/>
        </w:rPr>
        <w:t>for the purpose of determining the extent…</w:t>
      </w:r>
      <w:r w:rsidR="00C61BE1" w:rsidRPr="00BB6F7F">
        <w:rPr>
          <w:rFonts w:ascii="Palatino" w:hAnsi="Palatino"/>
          <w:sz w:val="16"/>
          <w:szCs w:val="16"/>
        </w:rPr>
        <w:t>”</w:t>
      </w:r>
      <w:r w:rsidR="001452F3" w:rsidRPr="00BB6F7F">
        <w:rPr>
          <w:rFonts w:ascii="Palatino" w:hAnsi="Palatino"/>
          <w:sz w:val="16"/>
          <w:szCs w:val="16"/>
        </w:rPr>
        <w:t xml:space="preserve">  FBI Memo for the </w:t>
      </w:r>
      <w:r w:rsidR="00D84466" w:rsidRPr="00BB6F7F">
        <w:rPr>
          <w:rFonts w:ascii="Palatino" w:hAnsi="Palatino"/>
          <w:sz w:val="16"/>
          <w:szCs w:val="16"/>
        </w:rPr>
        <w:t xml:space="preserve">Attorney General </w:t>
      </w:r>
      <w:r w:rsidR="003915DD" w:rsidRPr="00BB6F7F">
        <w:rPr>
          <w:rFonts w:ascii="Palatino" w:hAnsi="Palatino"/>
          <w:sz w:val="16"/>
          <w:szCs w:val="16"/>
        </w:rPr>
        <w:t>re</w:t>
      </w:r>
      <w:r w:rsidR="001452F3" w:rsidRPr="00BB6F7F">
        <w:rPr>
          <w:rFonts w:ascii="Palatino" w:hAnsi="Palatino"/>
          <w:sz w:val="16"/>
          <w:szCs w:val="16"/>
        </w:rPr>
        <w:t xml:space="preserve"> Alger Hiss</w:t>
      </w:r>
      <w:r w:rsidR="003915DD" w:rsidRPr="00BB6F7F">
        <w:rPr>
          <w:rFonts w:ascii="Palatino" w:hAnsi="Palatino"/>
          <w:sz w:val="16"/>
          <w:szCs w:val="16"/>
        </w:rPr>
        <w:t>,</w:t>
      </w:r>
      <w:r w:rsidR="001452F3" w:rsidRPr="00BB6F7F">
        <w:rPr>
          <w:rFonts w:ascii="Palatino" w:hAnsi="Palatino"/>
          <w:sz w:val="16"/>
          <w:szCs w:val="16"/>
        </w:rPr>
        <w:t xml:space="preserve"> Nov 30 1945</w:t>
      </w:r>
      <w:r w:rsidR="00E9109E" w:rsidRPr="00BB6F7F">
        <w:rPr>
          <w:rFonts w:ascii="Palatino" w:hAnsi="Palatino"/>
          <w:sz w:val="16"/>
          <w:szCs w:val="16"/>
        </w:rPr>
        <w:t xml:space="preserve">, </w:t>
      </w:r>
      <w:r w:rsidR="00D84466" w:rsidRPr="00BB6F7F">
        <w:rPr>
          <w:rFonts w:ascii="Palatino" w:hAnsi="Palatino"/>
          <w:sz w:val="16"/>
          <w:szCs w:val="16"/>
        </w:rPr>
        <w:t xml:space="preserve">quoted in </w:t>
      </w:r>
      <w:r w:rsidR="00E9109E" w:rsidRPr="00BB6F7F">
        <w:rPr>
          <w:rFonts w:ascii="Palatino" w:hAnsi="Palatino"/>
          <w:sz w:val="16"/>
          <w:szCs w:val="16"/>
        </w:rPr>
        <w:t>Daniel Patrick Moynihan,</w:t>
      </w:r>
      <w:r w:rsidR="003915DD" w:rsidRPr="00BB6F7F">
        <w:rPr>
          <w:rFonts w:ascii="Palatino" w:hAnsi="Palatino"/>
          <w:sz w:val="16"/>
          <w:szCs w:val="16"/>
        </w:rPr>
        <w:t xml:space="preserve"> </w:t>
      </w:r>
      <w:r w:rsidR="003915DD" w:rsidRPr="00BB6F7F">
        <w:rPr>
          <w:rFonts w:ascii="Palatino" w:hAnsi="Palatino"/>
          <w:i/>
          <w:sz w:val="16"/>
          <w:szCs w:val="16"/>
        </w:rPr>
        <w:t>Secrecy: The American Experience</w:t>
      </w:r>
      <w:r w:rsidR="003915DD" w:rsidRPr="00BB6F7F">
        <w:rPr>
          <w:rFonts w:ascii="Palatino" w:hAnsi="Palatino"/>
          <w:sz w:val="16"/>
          <w:szCs w:val="16"/>
        </w:rPr>
        <w:t xml:space="preserve"> (New Haven, Connecticut: Yale University Press) 1988, </w:t>
      </w:r>
      <w:r w:rsidR="003915DD" w:rsidRPr="00BB6F7F">
        <w:rPr>
          <w:rFonts w:ascii="Palatino" w:hAnsi="Palatino" w:cs="Times New Roman"/>
          <w:sz w:val="16"/>
          <w:szCs w:val="16"/>
        </w:rPr>
        <w:t>p 68</w:t>
      </w:r>
      <w:r w:rsidR="00D84466" w:rsidRPr="00BB6F7F">
        <w:rPr>
          <w:rFonts w:ascii="Palatino" w:hAnsi="Palatino" w:cs="Times New Roman"/>
          <w:sz w:val="16"/>
          <w:szCs w:val="16"/>
        </w:rPr>
        <w:t>.</w:t>
      </w:r>
    </w:p>
    <w:p w:rsidR="003915DD" w:rsidRPr="00BB6F7F" w:rsidRDefault="00C459F5"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may have been a member…</w:t>
      </w:r>
      <w:r w:rsidR="00C61BE1" w:rsidRPr="00BB6F7F">
        <w:rPr>
          <w:rFonts w:ascii="Palatino" w:hAnsi="Palatino"/>
          <w:sz w:val="16"/>
          <w:szCs w:val="16"/>
        </w:rPr>
        <w:t>”</w:t>
      </w:r>
      <w:r w:rsidR="003915DD" w:rsidRPr="00BB6F7F">
        <w:rPr>
          <w:rFonts w:ascii="Palatino" w:hAnsi="Palatino"/>
          <w:sz w:val="16"/>
          <w:szCs w:val="16"/>
        </w:rPr>
        <w:t xml:space="preserve"> Moynihan, </w:t>
      </w:r>
      <w:r w:rsidR="003915DD" w:rsidRPr="00BB6F7F">
        <w:rPr>
          <w:rFonts w:ascii="Palatino" w:hAnsi="Palatino"/>
          <w:i/>
          <w:sz w:val="16"/>
          <w:szCs w:val="16"/>
        </w:rPr>
        <w:t>Secrecy</w:t>
      </w:r>
      <w:r w:rsidR="003915DD" w:rsidRPr="00BB6F7F">
        <w:rPr>
          <w:rFonts w:ascii="Palatino" w:hAnsi="Palatino"/>
          <w:sz w:val="16"/>
          <w:szCs w:val="16"/>
        </w:rPr>
        <w:t>, p 68</w:t>
      </w:r>
      <w:r w:rsidR="00D84466" w:rsidRPr="00BB6F7F">
        <w:rPr>
          <w:rFonts w:ascii="Palatino" w:hAnsi="Palatino"/>
          <w:sz w:val="16"/>
          <w:szCs w:val="16"/>
        </w:rPr>
        <w:t>.</w:t>
      </w:r>
    </w:p>
    <w:p w:rsidR="00C459F5" w:rsidRPr="00BB6F7F" w:rsidRDefault="0070486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C61BE1" w:rsidP="00971355">
      <w:pPr>
        <w:spacing w:before="60" w:after="0" w:line="240" w:lineRule="auto"/>
        <w:ind w:firstLine="284"/>
        <w:outlineLvl w:val="0"/>
        <w:rPr>
          <w:rFonts w:ascii="Palatino" w:hAnsi="Palatino"/>
          <w:sz w:val="16"/>
          <w:szCs w:val="16"/>
        </w:rPr>
      </w:pPr>
      <w:r w:rsidRPr="00BB6F7F">
        <w:rPr>
          <w:rStyle w:val="EndnoteReference"/>
          <w:rFonts w:ascii="Palatino" w:hAnsi="Palatino"/>
          <w:sz w:val="16"/>
          <w:szCs w:val="16"/>
        </w:rPr>
        <w:lastRenderedPageBreak/>
        <w:t>“</w:t>
      </w:r>
      <w:r w:rsidR="001452F3" w:rsidRPr="00BB6F7F">
        <w:rPr>
          <w:rFonts w:ascii="Palatino" w:hAnsi="Palatino"/>
          <w:sz w:val="16"/>
          <w:szCs w:val="16"/>
        </w:rPr>
        <w:t>Hiss had closely read the Smyth…</w:t>
      </w:r>
      <w:r w:rsidRPr="00BB6F7F">
        <w:rPr>
          <w:rFonts w:ascii="Palatino" w:hAnsi="Palatino"/>
          <w:sz w:val="16"/>
          <w:szCs w:val="16"/>
        </w:rPr>
        <w:t>”</w:t>
      </w:r>
      <w:r w:rsidR="003915DD" w:rsidRPr="00BB6F7F">
        <w:rPr>
          <w:rFonts w:ascii="Palatino" w:hAnsi="Palatino"/>
          <w:sz w:val="16"/>
          <w:szCs w:val="16"/>
        </w:rPr>
        <w:t xml:space="preserve"> </w:t>
      </w:r>
      <w:r w:rsidR="001452F3" w:rsidRPr="00BB6F7F">
        <w:rPr>
          <w:rFonts w:ascii="Palatino" w:hAnsi="Palatino"/>
          <w:sz w:val="16"/>
          <w:szCs w:val="16"/>
        </w:rPr>
        <w:t xml:space="preserve">Moynihan, </w:t>
      </w:r>
      <w:r w:rsidR="001452F3" w:rsidRPr="00BB6F7F">
        <w:rPr>
          <w:rFonts w:ascii="Palatino" w:hAnsi="Palatino"/>
          <w:i/>
          <w:sz w:val="16"/>
          <w:szCs w:val="16"/>
        </w:rPr>
        <w:t>Secrecy</w:t>
      </w:r>
      <w:r w:rsidR="001452F3" w:rsidRPr="00BB6F7F">
        <w:rPr>
          <w:rFonts w:ascii="Palatino" w:hAnsi="Palatino"/>
          <w:sz w:val="16"/>
          <w:szCs w:val="16"/>
        </w:rPr>
        <w:t>, p 68</w:t>
      </w:r>
      <w:r w:rsidR="00D84466" w:rsidRPr="00BB6F7F">
        <w:rPr>
          <w:rFonts w:ascii="Palatino" w:hAnsi="Palatino"/>
          <w:sz w:val="16"/>
          <w:szCs w:val="16"/>
        </w:rPr>
        <w:t>.</w:t>
      </w:r>
    </w:p>
    <w:p w:rsidR="008A41F0" w:rsidRPr="00BB6F7F" w:rsidRDefault="00C459F5" w:rsidP="00971355">
      <w:pPr>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The best genius in espionage…</w:t>
      </w:r>
      <w:r w:rsidR="00C61BE1" w:rsidRPr="00BB6F7F">
        <w:rPr>
          <w:rFonts w:ascii="Palatino" w:hAnsi="Palatino"/>
          <w:sz w:val="16"/>
          <w:szCs w:val="16"/>
        </w:rPr>
        <w:t>”</w:t>
      </w:r>
      <w:r w:rsidR="001452F3" w:rsidRPr="00BB6F7F">
        <w:rPr>
          <w:rFonts w:ascii="Palatino" w:hAnsi="Palatino"/>
          <w:sz w:val="16"/>
          <w:szCs w:val="16"/>
        </w:rPr>
        <w:t xml:space="preserve"> Ladislas Farago, </w:t>
      </w:r>
      <w:r w:rsidR="001452F3" w:rsidRPr="00BB6F7F">
        <w:rPr>
          <w:rFonts w:ascii="Palatino" w:hAnsi="Palatino"/>
          <w:i/>
          <w:sz w:val="16"/>
          <w:szCs w:val="16"/>
        </w:rPr>
        <w:t>War of Wits</w:t>
      </w:r>
      <w:r w:rsidR="001452F3" w:rsidRPr="00BB6F7F">
        <w:rPr>
          <w:rFonts w:ascii="Palatino" w:hAnsi="Palatino"/>
          <w:sz w:val="16"/>
          <w:szCs w:val="16"/>
        </w:rPr>
        <w:t xml:space="preserve"> (New York: Paperback Library, Inc.</w:t>
      </w:r>
      <w:r w:rsidR="003915DD" w:rsidRPr="00BB6F7F">
        <w:rPr>
          <w:rFonts w:ascii="Palatino" w:hAnsi="Palatino"/>
          <w:sz w:val="16"/>
          <w:szCs w:val="16"/>
        </w:rPr>
        <w:t xml:space="preserve">, 1962), </w:t>
      </w:r>
      <w:r w:rsidR="001452F3" w:rsidRPr="00BB6F7F">
        <w:rPr>
          <w:rFonts w:ascii="Palatino" w:hAnsi="Palatino"/>
          <w:sz w:val="16"/>
          <w:szCs w:val="16"/>
        </w:rPr>
        <w:t>p 153</w:t>
      </w:r>
      <w:r w:rsidR="00D84466" w:rsidRPr="00BB6F7F">
        <w:rPr>
          <w:rFonts w:ascii="Palatino" w:hAnsi="Palatino"/>
          <w:sz w:val="16"/>
          <w:szCs w:val="16"/>
        </w:rPr>
        <w:t>.</w:t>
      </w:r>
    </w:p>
    <w:p w:rsidR="001452F3" w:rsidRPr="00BB6F7F" w:rsidRDefault="00C459F5" w:rsidP="00971355">
      <w:pPr>
        <w:spacing w:before="60" w:after="0" w:line="240" w:lineRule="auto"/>
        <w:ind w:firstLine="284"/>
        <w:outlineLvl w:val="0"/>
        <w:rPr>
          <w:rFonts w:ascii="Palatino" w:hAnsi="Palatino"/>
          <w:sz w:val="16"/>
          <w:szCs w:val="16"/>
          <w:lang w:eastAsia="en-GB"/>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You keep as low as possible…</w:t>
      </w:r>
      <w:r w:rsidR="00C61BE1" w:rsidRPr="00BB6F7F">
        <w:rPr>
          <w:rFonts w:ascii="Palatino" w:eastAsia="Arial Unicode MS" w:hAnsi="Palatino"/>
          <w:sz w:val="16"/>
          <w:szCs w:val="16"/>
        </w:rPr>
        <w:t>”</w:t>
      </w:r>
      <w:r w:rsidR="001452F3" w:rsidRPr="00BB6F7F">
        <w:rPr>
          <w:rFonts w:ascii="Palatino" w:eastAsia="Arial Unicode MS" w:hAnsi="Palatino"/>
          <w:sz w:val="16"/>
          <w:szCs w:val="16"/>
          <w:u w:color="000000"/>
          <w:lang w:val="en-US"/>
        </w:rPr>
        <w:t xml:space="preserve"> </w:t>
      </w:r>
      <w:r w:rsidR="003915DD" w:rsidRPr="00BB6F7F">
        <w:rPr>
          <w:rFonts w:ascii="Palatino" w:eastAsia="Arial Unicode MS" w:hAnsi="Palatino"/>
          <w:sz w:val="16"/>
          <w:szCs w:val="16"/>
          <w:u w:color="000000"/>
          <w:lang w:val="en-US"/>
        </w:rPr>
        <w:t xml:space="preserve">Email from Chervonnaya, </w:t>
      </w:r>
      <w:r w:rsidR="001452F3" w:rsidRPr="00BB6F7F">
        <w:rPr>
          <w:rFonts w:ascii="Palatino" w:eastAsia="Arial Unicode MS" w:hAnsi="Palatino"/>
          <w:sz w:val="16"/>
          <w:szCs w:val="16"/>
          <w:u w:color="000000"/>
          <w:lang w:val="en-US"/>
        </w:rPr>
        <w:t>26 July 2009.</w:t>
      </w:r>
    </w:p>
    <w:p w:rsidR="008A41F0" w:rsidRPr="00BB6F7F" w:rsidRDefault="00C459F5" w:rsidP="00971355">
      <w:pPr>
        <w:spacing w:before="60" w:after="0" w:line="240" w:lineRule="auto"/>
        <w:ind w:firstLine="284"/>
        <w:outlineLvl w:val="0"/>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52F3" w:rsidRPr="00BB6F7F">
        <w:rPr>
          <w:rFonts w:ascii="Palatino" w:hAnsi="Palatino" w:cs="Times New Roman"/>
          <w:sz w:val="16"/>
          <w:szCs w:val="16"/>
        </w:rPr>
        <w:t>It is impossible to understand…</w:t>
      </w:r>
      <w:r w:rsidR="00C61BE1" w:rsidRPr="00BB6F7F">
        <w:rPr>
          <w:rFonts w:ascii="Palatino" w:hAnsi="Palatino" w:cs="Times New Roman"/>
          <w:sz w:val="16"/>
          <w:szCs w:val="16"/>
        </w:rPr>
        <w:t>”</w:t>
      </w:r>
      <w:r w:rsidR="001452F3" w:rsidRPr="00BB6F7F">
        <w:rPr>
          <w:rFonts w:ascii="Palatino" w:hAnsi="Palatino" w:cs="Times New Roman"/>
          <w:sz w:val="16"/>
          <w:szCs w:val="16"/>
        </w:rPr>
        <w:t xml:space="preserve">  </w:t>
      </w:r>
      <w:r w:rsidR="00704866" w:rsidRPr="00BB6F7F">
        <w:rPr>
          <w:rFonts w:ascii="Palatino" w:hAnsi="Palatino"/>
          <w:sz w:val="16"/>
          <w:szCs w:val="16"/>
        </w:rPr>
        <w:t>Hinchley, Col Vernon.</w:t>
      </w:r>
      <w:r w:rsidR="001452F3" w:rsidRPr="00BB6F7F">
        <w:rPr>
          <w:rFonts w:ascii="Palatino" w:hAnsi="Palatino"/>
          <w:sz w:val="16"/>
          <w:szCs w:val="16"/>
        </w:rPr>
        <w:t xml:space="preserve"> </w:t>
      </w:r>
      <w:r w:rsidR="001452F3" w:rsidRPr="00BB6F7F">
        <w:rPr>
          <w:rFonts w:ascii="Palatino" w:hAnsi="Palatino"/>
          <w:i/>
          <w:sz w:val="16"/>
          <w:szCs w:val="16"/>
        </w:rPr>
        <w:t>Spies Who Never Were</w:t>
      </w:r>
      <w:r w:rsidR="001452F3" w:rsidRPr="00BB6F7F">
        <w:rPr>
          <w:rFonts w:ascii="Palatino" w:hAnsi="Palatino"/>
          <w:sz w:val="16"/>
          <w:szCs w:val="16"/>
        </w:rPr>
        <w:t xml:space="preserve"> (London: George G Harrap  &amp; Co Ltd., 1965), p 210</w:t>
      </w:r>
      <w:r w:rsidR="00D84466" w:rsidRPr="00BB6F7F">
        <w:rPr>
          <w:rFonts w:ascii="Palatino" w:hAnsi="Palatino"/>
          <w:sz w:val="16"/>
          <w:szCs w:val="16"/>
        </w:rPr>
        <w:t>.</w:t>
      </w:r>
    </w:p>
    <w:p w:rsidR="001452F3" w:rsidRPr="00BB6F7F" w:rsidRDefault="00C459F5" w:rsidP="00971355">
      <w:pPr>
        <w:spacing w:before="60" w:after="0" w:line="240" w:lineRule="auto"/>
        <w:ind w:firstLine="284"/>
        <w:outlineLvl w:val="0"/>
        <w:rPr>
          <w:rFonts w:ascii="Palatino" w:hAnsi="Palatino"/>
          <w:sz w:val="16"/>
          <w:szCs w:val="16"/>
          <w:lang w:eastAsia="en-GB"/>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Chambers was an agent provocateur…</w:t>
      </w:r>
      <w:r w:rsidR="00C61BE1" w:rsidRPr="00BB6F7F">
        <w:rPr>
          <w:rFonts w:ascii="Palatino" w:eastAsia="Arial Unicode MS" w:hAnsi="Palatino"/>
          <w:sz w:val="16"/>
          <w:szCs w:val="16"/>
        </w:rPr>
        <w:t>”</w:t>
      </w:r>
      <w:r w:rsidR="001452F3" w:rsidRPr="00BB6F7F">
        <w:rPr>
          <w:rFonts w:ascii="Palatino" w:eastAsia="Arial Unicode MS" w:hAnsi="Palatino"/>
          <w:sz w:val="16"/>
          <w:szCs w:val="16"/>
        </w:rPr>
        <w:t xml:space="preserve"> </w:t>
      </w:r>
      <w:r w:rsidR="001452F3" w:rsidRPr="00BB6F7F">
        <w:rPr>
          <w:rFonts w:ascii="Palatino" w:eastAsia="Arial Unicode MS" w:hAnsi="Palatino"/>
          <w:sz w:val="16"/>
          <w:szCs w:val="16"/>
          <w:u w:color="000000"/>
          <w:lang w:val="en-US"/>
        </w:rPr>
        <w:t xml:space="preserve"> </w:t>
      </w:r>
      <w:r w:rsidR="003915DD" w:rsidRPr="00BB6F7F">
        <w:rPr>
          <w:rFonts w:ascii="Palatino" w:eastAsia="Arial Unicode MS" w:hAnsi="Palatino"/>
          <w:sz w:val="16"/>
          <w:szCs w:val="16"/>
          <w:u w:color="000000"/>
          <w:lang w:val="en-US"/>
        </w:rPr>
        <w:t xml:space="preserve">Email from Chervonnaya, </w:t>
      </w:r>
      <w:r w:rsidR="001452F3" w:rsidRPr="00BB6F7F">
        <w:rPr>
          <w:rFonts w:ascii="Palatino" w:eastAsia="Arial Unicode MS" w:hAnsi="Palatino"/>
          <w:sz w:val="16"/>
          <w:szCs w:val="16"/>
          <w:u w:color="000000"/>
          <w:lang w:val="en-US"/>
        </w:rPr>
        <w:t>26 July 2009.</w:t>
      </w:r>
    </w:p>
    <w:p w:rsidR="008A41F0" w:rsidRPr="00BB6F7F" w:rsidRDefault="00C459F5"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do everything possible…</w:t>
      </w:r>
      <w:r w:rsidR="00C61BE1" w:rsidRPr="00BB6F7F">
        <w:rPr>
          <w:rFonts w:ascii="Palatino" w:hAnsi="Palatino"/>
          <w:sz w:val="16"/>
          <w:szCs w:val="16"/>
        </w:rPr>
        <w:t>”</w:t>
      </w:r>
      <w:r w:rsidR="001452F3" w:rsidRPr="00BB6F7F">
        <w:rPr>
          <w:rFonts w:ascii="Palatino" w:hAnsi="Palatino"/>
          <w:sz w:val="16"/>
          <w:szCs w:val="16"/>
        </w:rPr>
        <w:t xml:space="preserve"> Farago, </w:t>
      </w:r>
      <w:r w:rsidR="001452F3" w:rsidRPr="00BB6F7F">
        <w:rPr>
          <w:rFonts w:ascii="Palatino" w:hAnsi="Palatino"/>
          <w:i/>
          <w:sz w:val="16"/>
          <w:szCs w:val="16"/>
        </w:rPr>
        <w:t>War of Wits</w:t>
      </w:r>
      <w:r w:rsidR="001452F3" w:rsidRPr="00BB6F7F">
        <w:rPr>
          <w:rFonts w:ascii="Palatino" w:hAnsi="Palatino"/>
          <w:sz w:val="16"/>
          <w:szCs w:val="16"/>
        </w:rPr>
        <w:t>,  p 134</w:t>
      </w:r>
      <w:r w:rsidR="00D84466" w:rsidRPr="00BB6F7F">
        <w:rPr>
          <w:rFonts w:ascii="Palatino" w:hAnsi="Palatino"/>
          <w:sz w:val="16"/>
          <w:szCs w:val="16"/>
        </w:rPr>
        <w:t>.</w:t>
      </w:r>
    </w:p>
    <w:p w:rsidR="008A41F0" w:rsidRPr="00BB6F7F" w:rsidRDefault="003915DD" w:rsidP="00971355">
      <w:pPr>
        <w:pStyle w:val="EndnoteText"/>
        <w:spacing w:before="60"/>
        <w:ind w:firstLine="284"/>
        <w:rPr>
          <w:rFonts w:ascii="Palatino" w:hAnsi="Palatino"/>
          <w:sz w:val="16"/>
          <w:szCs w:val="16"/>
        </w:rPr>
      </w:pPr>
      <w:r w:rsidRPr="00BB6F7F">
        <w:rPr>
          <w:rFonts w:ascii="Palatino" w:hAnsi="Palatino"/>
          <w:sz w:val="16"/>
          <w:szCs w:val="16"/>
        </w:rPr>
        <w:t>T</w:t>
      </w:r>
      <w:r w:rsidR="001452F3" w:rsidRPr="00BB6F7F">
        <w:rPr>
          <w:rFonts w:ascii="Palatino" w:hAnsi="Palatino"/>
          <w:sz w:val="16"/>
          <w:szCs w:val="16"/>
        </w:rPr>
        <w:t xml:space="preserve">he Russians seemed to have </w:t>
      </w:r>
      <w:r w:rsidR="001452F3" w:rsidRPr="00BB6F7F">
        <w:rPr>
          <w:rFonts w:ascii="Palatino" w:eastAsia="Arial Unicode MS" w:hAnsi="Palatino"/>
          <w:sz w:val="16"/>
          <w:szCs w:val="16"/>
        </w:rPr>
        <w:t xml:space="preserve">ignored </w:t>
      </w:r>
      <w:r w:rsidR="005517B5" w:rsidRPr="00BB6F7F">
        <w:rPr>
          <w:rFonts w:ascii="Palatino" w:eastAsia="Arial Unicode MS" w:hAnsi="Palatino"/>
          <w:sz w:val="16"/>
          <w:szCs w:val="16"/>
        </w:rPr>
        <w:t>Alger’s</w:t>
      </w:r>
      <w:r w:rsidR="004E45EB" w:rsidRPr="00BB6F7F">
        <w:rPr>
          <w:rFonts w:ascii="Palatino" w:eastAsia="Arial Unicode MS" w:hAnsi="Palatino"/>
          <w:sz w:val="16"/>
          <w:szCs w:val="16"/>
        </w:rPr>
        <w:t xml:space="preserve"> </w:t>
      </w:r>
      <w:r w:rsidR="001452F3" w:rsidRPr="00BB6F7F">
        <w:rPr>
          <w:rFonts w:ascii="Palatino" w:eastAsia="Arial Unicode MS" w:hAnsi="Palatino"/>
          <w:sz w:val="16"/>
          <w:szCs w:val="16"/>
        </w:rPr>
        <w:t>entanglement with HUAC etc.:</w:t>
      </w:r>
      <w:r w:rsidR="001452F3" w:rsidRPr="00BB6F7F">
        <w:rPr>
          <w:rFonts w:ascii="Palatino" w:hAnsi="Palatino"/>
          <w:sz w:val="16"/>
          <w:szCs w:val="16"/>
        </w:rPr>
        <w:t xml:space="preserve"> Email from </w:t>
      </w:r>
      <w:r w:rsidR="00FD1BAB" w:rsidRPr="00BB6F7F">
        <w:rPr>
          <w:rFonts w:ascii="Palatino" w:hAnsi="Palatino"/>
          <w:sz w:val="16"/>
          <w:szCs w:val="16"/>
        </w:rPr>
        <w:t>Chervonnaya</w:t>
      </w:r>
      <w:r w:rsidR="001452F3" w:rsidRPr="00BB6F7F">
        <w:rPr>
          <w:rFonts w:ascii="Palatino" w:hAnsi="Palatino"/>
          <w:sz w:val="16"/>
          <w:szCs w:val="16"/>
        </w:rPr>
        <w:t>, 26 Jul 2009</w:t>
      </w:r>
      <w:r w:rsidR="00D84466" w:rsidRPr="00BB6F7F">
        <w:rPr>
          <w:rFonts w:ascii="Palatino" w:hAnsi="Palatino"/>
          <w:sz w:val="16"/>
          <w:szCs w:val="16"/>
        </w:rPr>
        <w:t>.</w:t>
      </w:r>
    </w:p>
    <w:p w:rsidR="001452F3" w:rsidRPr="00BB6F7F" w:rsidRDefault="001452F3" w:rsidP="00971355">
      <w:pPr>
        <w:pStyle w:val="EndnoteText"/>
        <w:spacing w:before="60"/>
        <w:ind w:firstLine="284"/>
        <w:rPr>
          <w:rFonts w:ascii="Palatino" w:hAnsi="Palatino"/>
          <w:sz w:val="16"/>
          <w:szCs w:val="16"/>
        </w:rPr>
      </w:pPr>
    </w:p>
    <w:p w:rsidR="008A41F0" w:rsidRPr="00BB6F7F" w:rsidRDefault="004A0CA2"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1452F3" w:rsidRPr="00BB6F7F">
        <w:rPr>
          <w:rFonts w:ascii="Palatino" w:hAnsi="Palatino"/>
          <w:sz w:val="16"/>
          <w:szCs w:val="16"/>
        </w:rPr>
        <w:t>2</w:t>
      </w:r>
      <w:r w:rsidR="00582F43" w:rsidRPr="00BB6F7F">
        <w:rPr>
          <w:rFonts w:ascii="Palatino" w:hAnsi="Palatino"/>
          <w:sz w:val="16"/>
          <w:szCs w:val="16"/>
        </w:rPr>
        <w:t>7</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The library was a large room…</w:t>
      </w:r>
      <w:r w:rsidR="00C61BE1" w:rsidRPr="00BB6F7F">
        <w:rPr>
          <w:rFonts w:ascii="Palatino" w:hAnsi="Palatino"/>
          <w:sz w:val="16"/>
          <w:szCs w:val="16"/>
        </w:rPr>
        <w:t>”</w:t>
      </w:r>
      <w:r w:rsidR="001452F3" w:rsidRPr="00BB6F7F">
        <w:rPr>
          <w:rFonts w:ascii="Palatino" w:hAnsi="Palatino"/>
          <w:sz w:val="16"/>
          <w:szCs w:val="16"/>
        </w:rPr>
        <w:t xml:space="preserve">  Chambers, </w:t>
      </w:r>
      <w:r w:rsidR="003915DD" w:rsidRPr="00BB6F7F">
        <w:rPr>
          <w:rFonts w:ascii="Palatino" w:hAnsi="Palatino"/>
          <w:sz w:val="16"/>
          <w:szCs w:val="16"/>
        </w:rPr>
        <w:t>p</w:t>
      </w:r>
      <w:r w:rsidR="00D84466" w:rsidRPr="00BB6F7F">
        <w:rPr>
          <w:rFonts w:ascii="Palatino" w:hAnsi="Palatino"/>
          <w:sz w:val="16"/>
          <w:szCs w:val="16"/>
        </w:rPr>
        <w:t>p</w:t>
      </w:r>
      <w:r w:rsidR="003915DD" w:rsidRPr="00BB6F7F">
        <w:rPr>
          <w:rFonts w:ascii="Palatino" w:hAnsi="Palatino"/>
          <w:sz w:val="16"/>
          <w:szCs w:val="16"/>
        </w:rPr>
        <w:t xml:space="preserve"> </w:t>
      </w:r>
      <w:r w:rsidR="001452F3" w:rsidRPr="00BB6F7F">
        <w:rPr>
          <w:rFonts w:ascii="Palatino" w:hAnsi="Palatino"/>
          <w:sz w:val="16"/>
          <w:szCs w:val="16"/>
        </w:rPr>
        <w:t>730-731</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felt incredibly alone…</w:t>
      </w:r>
      <w:r w:rsidR="00C61BE1" w:rsidRPr="00BB6F7F">
        <w:rPr>
          <w:rFonts w:ascii="Palatino" w:hAnsi="Palatino"/>
          <w:sz w:val="16"/>
          <w:szCs w:val="16"/>
        </w:rPr>
        <w:t>”</w:t>
      </w:r>
      <w:r w:rsidR="001452F3" w:rsidRPr="00BB6F7F">
        <w:rPr>
          <w:rFonts w:ascii="Palatino" w:hAnsi="Palatino"/>
          <w:sz w:val="16"/>
          <w:szCs w:val="16"/>
        </w:rPr>
        <w:t xml:space="preserve"> Chambers, </w:t>
      </w:r>
      <w:r w:rsidR="003915DD" w:rsidRPr="00BB6F7F">
        <w:rPr>
          <w:rFonts w:ascii="Palatino" w:hAnsi="Palatino"/>
          <w:sz w:val="16"/>
          <w:szCs w:val="16"/>
        </w:rPr>
        <w:t>p</w:t>
      </w:r>
      <w:r w:rsidR="00D84466" w:rsidRPr="00BB6F7F">
        <w:rPr>
          <w:rFonts w:ascii="Palatino" w:hAnsi="Palatino"/>
          <w:sz w:val="16"/>
          <w:szCs w:val="16"/>
        </w:rPr>
        <w:t>p</w:t>
      </w:r>
      <w:r w:rsidR="003915DD" w:rsidRPr="00BB6F7F">
        <w:rPr>
          <w:rFonts w:ascii="Palatino" w:hAnsi="Palatino"/>
          <w:sz w:val="16"/>
          <w:szCs w:val="16"/>
        </w:rPr>
        <w:t xml:space="preserve"> </w:t>
      </w:r>
      <w:r w:rsidR="001452F3" w:rsidRPr="00BB6F7F">
        <w:rPr>
          <w:rFonts w:ascii="Palatino" w:hAnsi="Palatino"/>
          <w:sz w:val="16"/>
          <w:szCs w:val="16"/>
        </w:rPr>
        <w:t>733-734</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Mr Chambers, will you state…</w:t>
      </w:r>
      <w:r w:rsidR="00C61BE1" w:rsidRPr="00BB6F7F">
        <w:rPr>
          <w:rFonts w:ascii="Palatino" w:hAnsi="Palatino"/>
          <w:sz w:val="16"/>
          <w:szCs w:val="16"/>
        </w:rPr>
        <w:t>”</w:t>
      </w:r>
      <w:r w:rsidR="001452F3" w:rsidRPr="00BB6F7F">
        <w:rPr>
          <w:rFonts w:ascii="Palatino" w:hAnsi="Palatino"/>
          <w:sz w:val="16"/>
          <w:szCs w:val="16"/>
        </w:rPr>
        <w:t xml:space="preserve"> Stenographic Typescript in the case of Alger Hiss, Plaintiff, vs, Whittaker Chambers, Defendant, in the US District Court for the District of</w:t>
      </w:r>
      <w:r w:rsidR="00D84466" w:rsidRPr="00BB6F7F">
        <w:rPr>
          <w:rFonts w:ascii="Palatino" w:hAnsi="Palatino"/>
          <w:sz w:val="16"/>
          <w:szCs w:val="16"/>
        </w:rPr>
        <w:t xml:space="preserve"> Maryland. Civil Case No 4176. p</w:t>
      </w:r>
      <w:r w:rsidR="001452F3" w:rsidRPr="00BB6F7F">
        <w:rPr>
          <w:rFonts w:ascii="Palatino" w:hAnsi="Palatino"/>
          <w:sz w:val="16"/>
          <w:szCs w:val="16"/>
        </w:rPr>
        <w:t xml:space="preserve">1. </w:t>
      </w:r>
      <w:r w:rsidR="00D84466" w:rsidRPr="00BB6F7F">
        <w:rPr>
          <w:rFonts w:ascii="Palatino" w:hAnsi="Palatino"/>
          <w:sz w:val="16"/>
          <w:szCs w:val="16"/>
        </w:rPr>
        <w:t>(</w:t>
      </w:r>
      <w:r w:rsidR="001452F3" w:rsidRPr="00BB6F7F">
        <w:rPr>
          <w:rFonts w:ascii="Palatino" w:hAnsi="Palatino"/>
          <w:sz w:val="16"/>
          <w:szCs w:val="16"/>
        </w:rPr>
        <w:t>Available at the Maryland Historical Society</w:t>
      </w:r>
      <w:r w:rsidR="00D84466" w:rsidRPr="00BB6F7F">
        <w:rPr>
          <w:rFonts w:ascii="Palatino" w:hAnsi="Palatino"/>
          <w:sz w:val="16"/>
          <w:szCs w:val="16"/>
        </w:rPr>
        <w:t>)</w:t>
      </w:r>
      <w:r w:rsidR="001452F3"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the international apparatus</w:t>
      </w:r>
      <w:r w:rsidR="00C61BE1" w:rsidRPr="00BB6F7F">
        <w:rPr>
          <w:rFonts w:ascii="Palatino" w:hAnsi="Palatino"/>
          <w:sz w:val="16"/>
          <w:szCs w:val="16"/>
        </w:rPr>
        <w:t>”</w:t>
      </w:r>
      <w:r w:rsidR="00546D44" w:rsidRPr="00BB6F7F">
        <w:rPr>
          <w:rFonts w:ascii="Palatino" w:hAnsi="Palatino"/>
          <w:sz w:val="16"/>
          <w:szCs w:val="16"/>
        </w:rPr>
        <w:t xml:space="preserve"> Alger Hiss, Plaintiff vs.</w:t>
      </w:r>
      <w:r w:rsidR="001452F3" w:rsidRPr="00BB6F7F">
        <w:rPr>
          <w:rFonts w:ascii="Palatino" w:hAnsi="Palatino"/>
          <w:sz w:val="16"/>
          <w:szCs w:val="16"/>
        </w:rPr>
        <w:t xml:space="preserve"> Whittaker Chambers, p 182</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You can be shot by them…</w:t>
      </w:r>
      <w:r w:rsidR="00C61BE1" w:rsidRPr="00BB6F7F">
        <w:rPr>
          <w:rFonts w:ascii="Palatino" w:hAnsi="Palatino"/>
          <w:sz w:val="16"/>
          <w:szCs w:val="16"/>
        </w:rPr>
        <w:t>”</w:t>
      </w:r>
      <w:r w:rsidR="001452F3" w:rsidRPr="00BB6F7F">
        <w:rPr>
          <w:rFonts w:ascii="Palatino" w:hAnsi="Palatino"/>
          <w:sz w:val="16"/>
          <w:szCs w:val="16"/>
        </w:rPr>
        <w:t xml:space="preserve"> </w:t>
      </w:r>
      <w:r w:rsidR="00546D44" w:rsidRPr="00BB6F7F">
        <w:rPr>
          <w:rFonts w:ascii="Palatino" w:hAnsi="Palatino"/>
          <w:sz w:val="16"/>
          <w:szCs w:val="16"/>
        </w:rPr>
        <w:t>Alger Hiss, Plaintiff vs. Whittaker Chambers</w:t>
      </w:r>
      <w:r w:rsidR="001452F3" w:rsidRPr="00BB6F7F">
        <w:rPr>
          <w:rFonts w:ascii="Palatino" w:hAnsi="Palatino"/>
          <w:sz w:val="16"/>
          <w:szCs w:val="16"/>
        </w:rPr>
        <w:t>, p 181</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very soft brown eyes and hair…</w:t>
      </w:r>
      <w:r w:rsidR="00C61BE1" w:rsidRPr="00BB6F7F">
        <w:rPr>
          <w:rFonts w:ascii="Palatino" w:hAnsi="Palatino"/>
          <w:sz w:val="16"/>
          <w:szCs w:val="16"/>
        </w:rPr>
        <w:t>”</w:t>
      </w:r>
      <w:r w:rsidR="001452F3" w:rsidRPr="00BB6F7F">
        <w:rPr>
          <w:rFonts w:ascii="Palatino" w:hAnsi="Palatino"/>
          <w:sz w:val="16"/>
          <w:szCs w:val="16"/>
        </w:rPr>
        <w:t xml:space="preserve">  </w:t>
      </w:r>
      <w:r w:rsidR="00546D44" w:rsidRPr="00BB6F7F">
        <w:rPr>
          <w:rFonts w:ascii="Palatino" w:hAnsi="Palatino"/>
          <w:sz w:val="16"/>
          <w:szCs w:val="16"/>
        </w:rPr>
        <w:t>Alger Hiss, Plaintiff vs. Whittaker Chambers</w:t>
      </w:r>
      <w:r w:rsidR="001452F3" w:rsidRPr="00BB6F7F">
        <w:rPr>
          <w:rFonts w:ascii="Palatino" w:hAnsi="Palatino"/>
          <w:sz w:val="16"/>
          <w:szCs w:val="16"/>
        </w:rPr>
        <w:t>,</w:t>
      </w:r>
      <w:r w:rsidR="00546D44" w:rsidRPr="00BB6F7F">
        <w:rPr>
          <w:rFonts w:ascii="Palatino" w:hAnsi="Palatino"/>
          <w:sz w:val="16"/>
          <w:szCs w:val="16"/>
        </w:rPr>
        <w:t xml:space="preserve"> </w:t>
      </w:r>
      <w:r w:rsidR="001452F3" w:rsidRPr="00BB6F7F">
        <w:rPr>
          <w:rFonts w:ascii="Palatino" w:hAnsi="Palatino"/>
          <w:sz w:val="16"/>
          <w:szCs w:val="16"/>
        </w:rPr>
        <w:t>p 175</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weekly</w:t>
      </w:r>
      <w:r w:rsidR="00C61BE1" w:rsidRPr="00BB6F7F">
        <w:rPr>
          <w:rFonts w:ascii="Palatino" w:hAnsi="Palatino"/>
          <w:sz w:val="16"/>
          <w:szCs w:val="16"/>
        </w:rPr>
        <w:t>”</w:t>
      </w:r>
      <w:r w:rsidR="001452F3" w:rsidRPr="00BB6F7F">
        <w:rPr>
          <w:rFonts w:ascii="Palatino" w:hAnsi="Palatino"/>
          <w:sz w:val="16"/>
          <w:szCs w:val="16"/>
        </w:rPr>
        <w:t xml:space="preserve"> meetings with Bedacht: Zeligs, p 121</w:t>
      </w:r>
      <w:r w:rsidR="00D84466"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D27638" w:rsidRPr="00BB6F7F">
        <w:rPr>
          <w:rFonts w:ascii="Palatino" w:hAnsi="Palatino"/>
          <w:sz w:val="16"/>
          <w:szCs w:val="16"/>
        </w:rPr>
        <w:t>The first thing to note about Whittaker Chambers</w:t>
      </w:r>
      <w:r w:rsidR="00D84466" w:rsidRPr="00BB6F7F">
        <w:rPr>
          <w:rFonts w:ascii="Palatino" w:hAnsi="Palatino"/>
          <w:sz w:val="16"/>
          <w:szCs w:val="16"/>
        </w:rPr>
        <w:t>’</w:t>
      </w:r>
      <w:r w:rsidR="00D27638" w:rsidRPr="00BB6F7F">
        <w:rPr>
          <w:rFonts w:ascii="Palatino" w:hAnsi="Palatino"/>
          <w:sz w:val="16"/>
          <w:szCs w:val="16"/>
        </w:rPr>
        <w:t>s …</w:t>
      </w:r>
      <w:r w:rsidRPr="00BB6F7F">
        <w:rPr>
          <w:rFonts w:ascii="Palatino" w:hAnsi="Palatino"/>
          <w:sz w:val="16"/>
          <w:szCs w:val="16"/>
        </w:rPr>
        <w:t>”</w:t>
      </w:r>
      <w:r w:rsidR="00D27638" w:rsidRPr="00BB6F7F">
        <w:rPr>
          <w:rFonts w:ascii="Palatino" w:hAnsi="Palatino"/>
          <w:sz w:val="16"/>
          <w:szCs w:val="16"/>
        </w:rPr>
        <w:t xml:space="preserve"> </w:t>
      </w:r>
      <w:r w:rsidR="00395BF9" w:rsidRPr="00BB6F7F">
        <w:rPr>
          <w:rFonts w:ascii="Palatino" w:hAnsi="Palatino"/>
          <w:sz w:val="16"/>
          <w:szCs w:val="16"/>
        </w:rPr>
        <w:t xml:space="preserve">Reuben, </w:t>
      </w:r>
      <w:r w:rsidR="00395BF9" w:rsidRPr="00BB6F7F">
        <w:rPr>
          <w:rFonts w:ascii="Palatino" w:hAnsi="Palatino"/>
          <w:i/>
          <w:sz w:val="16"/>
          <w:szCs w:val="16"/>
        </w:rPr>
        <w:t>Whittaker Chambers</w:t>
      </w:r>
      <w:r w:rsidR="00D27638" w:rsidRPr="00BB6F7F">
        <w:rPr>
          <w:rFonts w:ascii="Palatino" w:hAnsi="Palatino"/>
          <w:sz w:val="16"/>
          <w:szCs w:val="16"/>
        </w:rPr>
        <w:t>, p 555.</w:t>
      </w:r>
      <w:r w:rsidR="001E3182" w:rsidRPr="00BB6F7F">
        <w:rPr>
          <w:rFonts w:ascii="Palatino" w:hAnsi="Palatino"/>
          <w:sz w:val="16"/>
          <w:szCs w:val="16"/>
        </w:rPr>
        <w:t xml:space="preserve">  William O Douglas, Supreme Court Justice, agreed with him: </w:t>
      </w:r>
      <w:r w:rsidRPr="00BB6F7F">
        <w:rPr>
          <w:rFonts w:ascii="Palatino" w:hAnsi="Palatino"/>
          <w:sz w:val="16"/>
          <w:szCs w:val="16"/>
        </w:rPr>
        <w:t>“</w:t>
      </w:r>
      <w:r w:rsidR="001E3182" w:rsidRPr="00BB6F7F">
        <w:rPr>
          <w:rFonts w:ascii="Palatino" w:hAnsi="Palatino"/>
          <w:sz w:val="16"/>
          <w:szCs w:val="16"/>
        </w:rPr>
        <w:t>In my view no court at any time could possibly have sustained the [Hiss] conviction</w:t>
      </w:r>
      <w:r w:rsidRPr="00BB6F7F">
        <w:rPr>
          <w:rFonts w:ascii="Palatino" w:hAnsi="Palatino"/>
          <w:sz w:val="16"/>
          <w:szCs w:val="16"/>
        </w:rPr>
        <w:t>”</w:t>
      </w:r>
      <w:r w:rsidR="001E3182" w:rsidRPr="00BB6F7F">
        <w:rPr>
          <w:rFonts w:ascii="Palatino" w:hAnsi="Palatino"/>
          <w:sz w:val="16"/>
          <w:szCs w:val="16"/>
        </w:rPr>
        <w:t xml:space="preserve"> because it lacked </w:t>
      </w:r>
      <w:r w:rsidRPr="00BB6F7F">
        <w:rPr>
          <w:rFonts w:ascii="Palatino" w:hAnsi="Palatino"/>
          <w:sz w:val="16"/>
          <w:szCs w:val="16"/>
        </w:rPr>
        <w:t>“</w:t>
      </w:r>
      <w:r w:rsidR="001E3182" w:rsidRPr="00BB6F7F">
        <w:rPr>
          <w:rFonts w:ascii="Palatino" w:hAnsi="Palatino"/>
          <w:sz w:val="16"/>
          <w:szCs w:val="16"/>
        </w:rPr>
        <w:t>corroborative evidence</w:t>
      </w:r>
      <w:r w:rsidRPr="00BB6F7F">
        <w:rPr>
          <w:rFonts w:ascii="Palatino" w:hAnsi="Palatino"/>
          <w:sz w:val="16"/>
          <w:szCs w:val="16"/>
        </w:rPr>
        <w:t>”</w:t>
      </w:r>
      <w:r w:rsidR="0008269B" w:rsidRPr="00BB6F7F">
        <w:rPr>
          <w:rFonts w:ascii="Palatino" w:hAnsi="Palatino"/>
          <w:sz w:val="16"/>
          <w:szCs w:val="16"/>
        </w:rPr>
        <w:t xml:space="preserve">. </w:t>
      </w:r>
      <w:r w:rsidR="00395BF9" w:rsidRPr="00BB6F7F">
        <w:rPr>
          <w:rFonts w:ascii="Palatino" w:hAnsi="Palatino"/>
          <w:i/>
          <w:sz w:val="16"/>
          <w:szCs w:val="16"/>
        </w:rPr>
        <w:t>Go East, Young M</w:t>
      </w:r>
      <w:r w:rsidR="001E3182" w:rsidRPr="00BB6F7F">
        <w:rPr>
          <w:rFonts w:ascii="Palatino" w:hAnsi="Palatino"/>
          <w:i/>
          <w:sz w:val="16"/>
          <w:szCs w:val="16"/>
        </w:rPr>
        <w:t>an</w:t>
      </w:r>
      <w:r w:rsidR="00D84466" w:rsidRPr="00BB6F7F">
        <w:rPr>
          <w:rFonts w:ascii="Palatino" w:hAnsi="Palatino"/>
          <w:sz w:val="16"/>
          <w:szCs w:val="16"/>
        </w:rPr>
        <w:t xml:space="preserve"> (</w:t>
      </w:r>
      <w:r w:rsidR="001E3182" w:rsidRPr="00BB6F7F">
        <w:rPr>
          <w:rFonts w:ascii="Palatino" w:hAnsi="Palatino"/>
          <w:sz w:val="16"/>
          <w:szCs w:val="16"/>
        </w:rPr>
        <w:t>Random House</w:t>
      </w:r>
      <w:r w:rsidR="00D84466" w:rsidRPr="00BB6F7F">
        <w:rPr>
          <w:rFonts w:ascii="Palatino" w:hAnsi="Palatino"/>
          <w:sz w:val="16"/>
          <w:szCs w:val="16"/>
        </w:rPr>
        <w:t>:</w:t>
      </w:r>
      <w:r w:rsidR="001E3182" w:rsidRPr="00BB6F7F">
        <w:rPr>
          <w:rFonts w:ascii="Palatino" w:hAnsi="Palatino"/>
          <w:sz w:val="16"/>
          <w:szCs w:val="16"/>
        </w:rPr>
        <w:t xml:space="preserve"> New York 1974</w:t>
      </w:r>
      <w:r w:rsidR="00D84466" w:rsidRPr="00BB6F7F">
        <w:rPr>
          <w:rFonts w:ascii="Palatino" w:hAnsi="Palatino"/>
          <w:sz w:val="16"/>
          <w:szCs w:val="16"/>
        </w:rPr>
        <w:t>)</w:t>
      </w:r>
      <w:r w:rsidR="001E3182" w:rsidRPr="00BB6F7F">
        <w:rPr>
          <w:rFonts w:ascii="Palatino" w:hAnsi="Palatino"/>
          <w:sz w:val="16"/>
          <w:szCs w:val="16"/>
        </w:rPr>
        <w:t xml:space="preserve"> </w:t>
      </w:r>
      <w:r w:rsidR="00E273DB" w:rsidRPr="00BB6F7F">
        <w:rPr>
          <w:rFonts w:ascii="Palatino" w:hAnsi="Palatino"/>
          <w:sz w:val="16"/>
          <w:szCs w:val="16"/>
        </w:rPr>
        <w:t>, p 379</w:t>
      </w:r>
      <w:r w:rsidR="00D84466" w:rsidRPr="00BB6F7F">
        <w:rPr>
          <w:rFonts w:ascii="Palatino" w:hAnsi="Palatino"/>
          <w:sz w:val="16"/>
          <w:szCs w:val="16"/>
        </w:rPr>
        <w:t>.</w:t>
      </w:r>
      <w:r w:rsidR="00395BF9" w:rsidRPr="00BB6F7F">
        <w:rPr>
          <w:rFonts w:ascii="Palatino" w:hAnsi="Palatino"/>
          <w:sz w:val="16"/>
          <w:szCs w:val="16"/>
        </w:rPr>
        <w:t xml:space="preserve"> </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in fifteen minutes</w:t>
      </w:r>
      <w:r w:rsidR="00C61BE1" w:rsidRPr="00BB6F7F">
        <w:rPr>
          <w:rFonts w:ascii="Palatino" w:hAnsi="Palatino"/>
          <w:sz w:val="16"/>
          <w:szCs w:val="16"/>
        </w:rPr>
        <w:t>”</w:t>
      </w:r>
      <w:r w:rsidR="001452F3" w:rsidRPr="00BB6F7F">
        <w:rPr>
          <w:rFonts w:ascii="Palatino" w:hAnsi="Palatino"/>
          <w:sz w:val="16"/>
          <w:szCs w:val="16"/>
        </w:rPr>
        <w:t xml:space="preserve"> Zeligs,</w:t>
      </w:r>
      <w:r w:rsidR="001452F3" w:rsidRPr="00BB6F7F">
        <w:rPr>
          <w:rFonts w:ascii="Palatino" w:hAnsi="Palatino"/>
          <w:i/>
          <w:sz w:val="16"/>
          <w:szCs w:val="16"/>
        </w:rPr>
        <w:t xml:space="preserve"> </w:t>
      </w:r>
      <w:r w:rsidR="001452F3" w:rsidRPr="00BB6F7F">
        <w:rPr>
          <w:rFonts w:ascii="Palatino" w:hAnsi="Palatino"/>
          <w:sz w:val="16"/>
          <w:szCs w:val="16"/>
        </w:rPr>
        <w:t>p 117</w:t>
      </w:r>
      <w:r w:rsidR="00D84466"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i/>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incredible</w:t>
      </w:r>
      <w:r w:rsidR="00C61BE1" w:rsidRPr="00BB6F7F">
        <w:rPr>
          <w:rFonts w:ascii="Palatino" w:hAnsi="Palatino"/>
          <w:sz w:val="16"/>
          <w:szCs w:val="16"/>
        </w:rPr>
        <w:t>”</w:t>
      </w:r>
      <w:r w:rsidRPr="00BB6F7F">
        <w:rPr>
          <w:rFonts w:ascii="Palatino" w:hAnsi="Palatino"/>
          <w:sz w:val="16"/>
          <w:szCs w:val="16"/>
        </w:rPr>
        <w:t xml:space="preserve"> </w:t>
      </w:r>
      <w:r w:rsidR="001452F3" w:rsidRPr="00BB6F7F">
        <w:rPr>
          <w:rFonts w:ascii="Palatino" w:hAnsi="Palatino"/>
          <w:sz w:val="16"/>
          <w:szCs w:val="16"/>
        </w:rPr>
        <w:t xml:space="preserve">My sources for the quotes in this section come from the deposition itself, from William Reuben, </w:t>
      </w:r>
      <w:r w:rsidR="00C61BE1" w:rsidRPr="00BB6F7F">
        <w:rPr>
          <w:rFonts w:ascii="Palatino" w:hAnsi="Palatino"/>
          <w:sz w:val="16"/>
          <w:szCs w:val="16"/>
        </w:rPr>
        <w:t>“</w:t>
      </w:r>
      <w:r w:rsidR="001452F3" w:rsidRPr="00BB6F7F">
        <w:rPr>
          <w:rFonts w:ascii="Palatino" w:hAnsi="Palatino"/>
          <w:sz w:val="16"/>
          <w:szCs w:val="16"/>
        </w:rPr>
        <w:t>Libel</w:t>
      </w:r>
      <w:r w:rsidR="00C61BE1" w:rsidRPr="00BB6F7F">
        <w:rPr>
          <w:rFonts w:ascii="Palatino" w:hAnsi="Palatino"/>
          <w:sz w:val="16"/>
          <w:szCs w:val="16"/>
        </w:rPr>
        <w:t>”</w:t>
      </w:r>
      <w:r w:rsidR="00A012D5" w:rsidRPr="00BB6F7F">
        <w:rPr>
          <w:rFonts w:ascii="Palatino" w:hAnsi="Palatino"/>
          <w:sz w:val="16"/>
          <w:szCs w:val="16"/>
        </w:rPr>
        <w:t xml:space="preserve"> </w:t>
      </w:r>
      <w:r w:rsidR="003915DD" w:rsidRPr="00BB6F7F">
        <w:rPr>
          <w:rFonts w:ascii="Palatino" w:hAnsi="Palatino"/>
          <w:sz w:val="16"/>
          <w:szCs w:val="16"/>
        </w:rPr>
        <w:t xml:space="preserve">and </w:t>
      </w:r>
      <w:r w:rsidR="00C61BE1" w:rsidRPr="00BB6F7F">
        <w:rPr>
          <w:rFonts w:ascii="Palatino" w:hAnsi="Palatino"/>
          <w:sz w:val="16"/>
          <w:szCs w:val="16"/>
        </w:rPr>
        <w:t>“</w:t>
      </w:r>
      <w:r w:rsidR="001452F3" w:rsidRPr="00BB6F7F">
        <w:rPr>
          <w:rFonts w:ascii="Palatino" w:hAnsi="Palatino"/>
          <w:sz w:val="16"/>
          <w:szCs w:val="16"/>
        </w:rPr>
        <w:t>The Baltimore Documents</w:t>
      </w:r>
      <w:r w:rsidR="0043070C" w:rsidRPr="00BB6F7F">
        <w:rPr>
          <w:rFonts w:ascii="Palatino" w:hAnsi="Palatino"/>
          <w:sz w:val="16"/>
          <w:szCs w:val="16"/>
        </w:rPr>
        <w:t>”</w:t>
      </w:r>
      <w:r w:rsidR="00D84466" w:rsidRPr="00BB6F7F">
        <w:rPr>
          <w:rFonts w:ascii="Palatino" w:hAnsi="Palatino"/>
          <w:sz w:val="16"/>
          <w:szCs w:val="16"/>
        </w:rPr>
        <w:t xml:space="preserve">, </w:t>
      </w:r>
      <w:r w:rsidR="0043070C" w:rsidRPr="00BB6F7F">
        <w:rPr>
          <w:rFonts w:ascii="Palatino" w:hAnsi="Palatino"/>
          <w:i/>
          <w:sz w:val="16"/>
          <w:szCs w:val="16"/>
        </w:rPr>
        <w:t xml:space="preserve">The </w:t>
      </w:r>
      <w:r w:rsidR="003915DD" w:rsidRPr="00BB6F7F">
        <w:rPr>
          <w:rFonts w:ascii="Palatino" w:hAnsi="Palatino"/>
          <w:i/>
          <w:sz w:val="16"/>
          <w:szCs w:val="16"/>
        </w:rPr>
        <w:t>Alger Hiss Story</w:t>
      </w:r>
      <w:r w:rsidR="003915DD" w:rsidRPr="00BB6F7F">
        <w:rPr>
          <w:rFonts w:ascii="Palatino" w:hAnsi="Palatino"/>
          <w:sz w:val="16"/>
          <w:szCs w:val="16"/>
        </w:rPr>
        <w:t xml:space="preserve">. </w:t>
      </w:r>
      <w:r w:rsidR="001452F3" w:rsidRPr="00BB6F7F">
        <w:rPr>
          <w:rFonts w:ascii="Palatino" w:hAnsi="Palatino"/>
          <w:sz w:val="16"/>
          <w:szCs w:val="16"/>
        </w:rPr>
        <w:t xml:space="preserve">Also from Chambers </w:t>
      </w:r>
      <w:r w:rsidR="001452F3" w:rsidRPr="00BB6F7F">
        <w:rPr>
          <w:rFonts w:ascii="Palatino" w:hAnsi="Palatino"/>
          <w:i/>
          <w:sz w:val="16"/>
          <w:szCs w:val="16"/>
        </w:rPr>
        <w:t>Witness.</w:t>
      </w:r>
    </w:p>
    <w:p w:rsidR="008A41F0" w:rsidRPr="00BB6F7F" w:rsidRDefault="00B30B93" w:rsidP="00971355">
      <w:pPr>
        <w:spacing w:before="60" w:after="0" w:line="240" w:lineRule="auto"/>
        <w:ind w:firstLine="284"/>
        <w:rPr>
          <w:rFonts w:ascii="Palatino" w:hAnsi="Palatino"/>
          <w:sz w:val="16"/>
          <w:szCs w:val="16"/>
        </w:rPr>
      </w:pPr>
      <w:r w:rsidRPr="00BB6F7F">
        <w:rPr>
          <w:rFonts w:ascii="Palatino" w:hAnsi="Palatino"/>
          <w:sz w:val="16"/>
          <w:szCs w:val="16"/>
        </w:rPr>
        <w:t>Chamb</w:t>
      </w:r>
      <w:r w:rsidR="00D84466" w:rsidRPr="00BB6F7F">
        <w:rPr>
          <w:rFonts w:ascii="Palatino" w:hAnsi="Palatino"/>
          <w:sz w:val="16"/>
          <w:szCs w:val="16"/>
        </w:rPr>
        <w:t>ers’s</w:t>
      </w:r>
      <w:r w:rsidR="00D7276F" w:rsidRPr="00BB6F7F">
        <w:rPr>
          <w:rFonts w:ascii="Palatino" w:hAnsi="Palatino"/>
          <w:sz w:val="16"/>
          <w:szCs w:val="16"/>
        </w:rPr>
        <w:t xml:space="preserve"> inherited wealth: At the Hall of records, Suffolk County, Long Island, New York, are documents showing that on February 19, 1930, Whitaker Chambers received $3296 from the estate of his father Jay who died on October 29, 1929. His paternal grandmother, Dor</w:t>
      </w:r>
      <w:r w:rsidR="006367C3" w:rsidRPr="00BB6F7F">
        <w:rPr>
          <w:rFonts w:ascii="Palatino" w:hAnsi="Palatino"/>
          <w:sz w:val="16"/>
          <w:szCs w:val="16"/>
        </w:rPr>
        <w:t>a Elizabeth Chambers, died in Ly</w:t>
      </w:r>
      <w:r w:rsidR="00D7276F" w:rsidRPr="00BB6F7F">
        <w:rPr>
          <w:rFonts w:ascii="Palatino" w:hAnsi="Palatino"/>
          <w:sz w:val="16"/>
          <w:szCs w:val="16"/>
        </w:rPr>
        <w:t>nbrook</w:t>
      </w:r>
      <w:r w:rsidR="006367C3" w:rsidRPr="00BB6F7F">
        <w:rPr>
          <w:rFonts w:ascii="Palatino" w:hAnsi="Palatino"/>
          <w:sz w:val="16"/>
          <w:szCs w:val="16"/>
        </w:rPr>
        <w:t>, Long Island, on</w:t>
      </w:r>
      <w:r w:rsidR="00D7276F" w:rsidRPr="00BB6F7F">
        <w:rPr>
          <w:rFonts w:ascii="Palatino" w:hAnsi="Palatino"/>
          <w:sz w:val="16"/>
          <w:szCs w:val="16"/>
        </w:rPr>
        <w:t xml:space="preserve"> May 3, 1931 leaving an estate of $4000</w:t>
      </w:r>
      <w:r w:rsidR="006367C3" w:rsidRPr="00BB6F7F">
        <w:rPr>
          <w:rFonts w:ascii="Palatino" w:hAnsi="Palatino"/>
          <w:sz w:val="16"/>
          <w:szCs w:val="16"/>
        </w:rPr>
        <w:t>;</w:t>
      </w:r>
      <w:r w:rsidR="00D7276F" w:rsidRPr="00BB6F7F">
        <w:rPr>
          <w:rFonts w:ascii="Palatino" w:hAnsi="Palatino"/>
          <w:sz w:val="16"/>
          <w:szCs w:val="16"/>
        </w:rPr>
        <w:t xml:space="preserve"> Whitaker was the sole </w:t>
      </w:r>
      <w:r w:rsidR="009A14E4" w:rsidRPr="00BB6F7F">
        <w:rPr>
          <w:rFonts w:ascii="Palatino" w:hAnsi="Palatino"/>
          <w:sz w:val="16"/>
          <w:szCs w:val="16"/>
        </w:rPr>
        <w:t>heir</w:t>
      </w:r>
      <w:r w:rsidR="00D7276F" w:rsidRPr="00BB6F7F">
        <w:rPr>
          <w:rFonts w:ascii="Palatino" w:hAnsi="Palatino"/>
          <w:sz w:val="16"/>
          <w:szCs w:val="16"/>
        </w:rPr>
        <w:t xml:space="preserve">. His maternal grandmother, Mary Whitaker, died in a </w:t>
      </w:r>
      <w:r w:rsidR="006367C3" w:rsidRPr="00BB6F7F">
        <w:rPr>
          <w:rFonts w:ascii="Palatino" w:hAnsi="Palatino"/>
          <w:sz w:val="16"/>
          <w:szCs w:val="16"/>
        </w:rPr>
        <w:t xml:space="preserve">Long Island </w:t>
      </w:r>
      <w:r w:rsidR="00D7276F" w:rsidRPr="00BB6F7F">
        <w:rPr>
          <w:rFonts w:ascii="Palatino" w:hAnsi="Palatino"/>
          <w:sz w:val="16"/>
          <w:szCs w:val="16"/>
        </w:rPr>
        <w:t>mental institution, Kingspark State Hospital December 22, 1931. Her estate settled by court order on September 8 1933,</w:t>
      </w:r>
      <w:r w:rsidR="009A14E4" w:rsidRPr="00BB6F7F">
        <w:rPr>
          <w:rFonts w:ascii="Palatino" w:hAnsi="Palatino"/>
          <w:sz w:val="16"/>
          <w:szCs w:val="16"/>
        </w:rPr>
        <w:t xml:space="preserve"> </w:t>
      </w:r>
      <w:r w:rsidR="00D7276F" w:rsidRPr="00BB6F7F">
        <w:rPr>
          <w:rFonts w:ascii="Palatino" w:hAnsi="Palatino"/>
          <w:sz w:val="16"/>
          <w:szCs w:val="16"/>
        </w:rPr>
        <w:t>awarded Whittaker:  $1626, which was tax-exempt.</w:t>
      </w:r>
      <w:r w:rsidR="00D7276F" w:rsidRPr="00BB6F7F">
        <w:rPr>
          <w:rStyle w:val="EndnoteReference"/>
          <w:rFonts w:ascii="Palatino" w:hAnsi="Palatino"/>
          <w:sz w:val="16"/>
          <w:szCs w:val="16"/>
        </w:rPr>
        <w:t> </w:t>
      </w:r>
      <w:r w:rsidR="00D7276F" w:rsidRPr="00BB6F7F">
        <w:rPr>
          <w:rFonts w:ascii="Palatino" w:hAnsi="Palatino"/>
          <w:sz w:val="16"/>
          <w:szCs w:val="16"/>
        </w:rPr>
        <w:t xml:space="preserve">Reuben, </w:t>
      </w:r>
      <w:r w:rsidR="00FC033A" w:rsidRPr="00BB6F7F">
        <w:rPr>
          <w:rFonts w:ascii="Palatino" w:hAnsi="Palatino"/>
          <w:sz w:val="16"/>
          <w:szCs w:val="16"/>
        </w:rPr>
        <w:t xml:space="preserve">Hiss manuscript, </w:t>
      </w:r>
      <w:r w:rsidR="00F76D6B" w:rsidRPr="00BB6F7F">
        <w:rPr>
          <w:rFonts w:ascii="Palatino" w:hAnsi="Palatino"/>
          <w:sz w:val="16"/>
          <w:szCs w:val="16"/>
        </w:rPr>
        <w:t>ch</w:t>
      </w:r>
      <w:r w:rsidR="00D7276F" w:rsidRPr="00BB6F7F">
        <w:rPr>
          <w:rFonts w:ascii="Palatino" w:hAnsi="Palatino"/>
          <w:sz w:val="16"/>
          <w:szCs w:val="16"/>
        </w:rPr>
        <w:t xml:space="preserve"> 23, p 6</w:t>
      </w:r>
      <w:r w:rsidR="009A14E4"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about a year and a half</w:t>
      </w:r>
      <w:r w:rsidR="00C61BE1" w:rsidRPr="00BB6F7F">
        <w:rPr>
          <w:rFonts w:ascii="Palatino" w:hAnsi="Palatino"/>
          <w:sz w:val="16"/>
          <w:szCs w:val="16"/>
        </w:rPr>
        <w:t>”</w:t>
      </w:r>
      <w:r w:rsidR="001452F3" w:rsidRPr="00BB6F7F">
        <w:rPr>
          <w:rFonts w:ascii="Palatino" w:hAnsi="Palatino"/>
          <w:sz w:val="16"/>
          <w:szCs w:val="16"/>
        </w:rPr>
        <w:t xml:space="preserve"> </w:t>
      </w:r>
      <w:r w:rsidR="00546D44" w:rsidRPr="00BB6F7F">
        <w:rPr>
          <w:rFonts w:ascii="Palatino" w:hAnsi="Palatino"/>
          <w:sz w:val="16"/>
          <w:szCs w:val="16"/>
        </w:rPr>
        <w:t xml:space="preserve">Alger Hiss, Plaintiff vs. Whittaker Chambers, </w:t>
      </w:r>
      <w:r w:rsidR="001452F3" w:rsidRPr="00BB6F7F">
        <w:rPr>
          <w:rFonts w:ascii="Palatino" w:hAnsi="Palatino"/>
          <w:sz w:val="16"/>
          <w:szCs w:val="16"/>
        </w:rPr>
        <w:t>p 33</w:t>
      </w:r>
      <w:r w:rsidR="009A14E4"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perhaps six months</w:t>
      </w:r>
      <w:r w:rsidR="00C61BE1" w:rsidRPr="00BB6F7F">
        <w:rPr>
          <w:rFonts w:ascii="Palatino" w:hAnsi="Palatino"/>
          <w:sz w:val="16"/>
          <w:szCs w:val="16"/>
        </w:rPr>
        <w:t>”</w:t>
      </w:r>
      <w:r w:rsidR="001452F3" w:rsidRPr="00BB6F7F">
        <w:rPr>
          <w:rFonts w:ascii="Palatino" w:hAnsi="Palatino"/>
          <w:sz w:val="16"/>
          <w:szCs w:val="16"/>
        </w:rPr>
        <w:t xml:space="preserve"> </w:t>
      </w:r>
      <w:r w:rsidR="00546D44" w:rsidRPr="00BB6F7F">
        <w:rPr>
          <w:rFonts w:ascii="Palatino" w:hAnsi="Palatino"/>
          <w:sz w:val="16"/>
          <w:szCs w:val="16"/>
        </w:rPr>
        <w:t>Alger Hiss, Plaintiff vs. Whittaker Chambers</w:t>
      </w:r>
      <w:r w:rsidR="001452F3" w:rsidRPr="00BB6F7F">
        <w:rPr>
          <w:rFonts w:ascii="Palatino" w:hAnsi="Palatino"/>
          <w:sz w:val="16"/>
          <w:szCs w:val="16"/>
        </w:rPr>
        <w:t>, p 39</w:t>
      </w:r>
      <w:r w:rsidR="009A14E4"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1452F3" w:rsidRPr="00BB6F7F">
        <w:rPr>
          <w:rFonts w:ascii="Palatino" w:hAnsi="Palatino"/>
          <w:sz w:val="16"/>
          <w:szCs w:val="16"/>
        </w:rPr>
        <w:t>My locker was forced open…</w:t>
      </w:r>
      <w:r w:rsidR="00C61BE1" w:rsidRPr="00BB6F7F">
        <w:rPr>
          <w:rFonts w:ascii="Palatino" w:hAnsi="Palatino"/>
          <w:sz w:val="16"/>
          <w:szCs w:val="16"/>
        </w:rPr>
        <w:t>”</w:t>
      </w:r>
      <w:r w:rsidR="001452F3" w:rsidRPr="00BB6F7F">
        <w:rPr>
          <w:rFonts w:ascii="Palatino" w:hAnsi="Palatino"/>
          <w:sz w:val="16"/>
          <w:szCs w:val="16"/>
        </w:rPr>
        <w:t xml:space="preserve"> </w:t>
      </w:r>
      <w:r w:rsidR="00546D44" w:rsidRPr="00BB6F7F">
        <w:rPr>
          <w:rFonts w:ascii="Palatino" w:hAnsi="Palatino"/>
          <w:sz w:val="16"/>
          <w:szCs w:val="16"/>
        </w:rPr>
        <w:t>Alger Hiss, Plaintiff vs. Whittaker Chambers</w:t>
      </w:r>
      <w:r w:rsidR="001452F3" w:rsidRPr="00BB6F7F">
        <w:rPr>
          <w:rFonts w:ascii="Palatino" w:hAnsi="Palatino"/>
          <w:sz w:val="16"/>
          <w:szCs w:val="16"/>
        </w:rPr>
        <w:t>, page 40.</w:t>
      </w:r>
    </w:p>
    <w:p w:rsidR="008A41F0" w:rsidRPr="00BB6F7F" w:rsidRDefault="00582F43" w:rsidP="00971355">
      <w:pPr>
        <w:spacing w:before="60" w:after="0" w:line="240" w:lineRule="auto"/>
        <w:ind w:firstLine="284"/>
        <w:rPr>
          <w:rFonts w:ascii="Palatino" w:hAnsi="Palatino"/>
          <w:sz w:val="16"/>
          <w:szCs w:val="16"/>
        </w:rPr>
      </w:pPr>
      <w:r w:rsidRPr="00BB6F7F">
        <w:rPr>
          <w:rFonts w:ascii="Palatino" w:hAnsi="Palatino"/>
          <w:sz w:val="16"/>
          <w:szCs w:val="16"/>
        </w:rPr>
        <w:t>Laha Chambers worked for 20 years Department of welfare of the city of New York as investigator</w:t>
      </w:r>
      <w:r w:rsidR="002D7075" w:rsidRPr="00BB6F7F">
        <w:rPr>
          <w:rFonts w:ascii="Palatino" w:hAnsi="Palatino"/>
          <w:sz w:val="16"/>
          <w:szCs w:val="16"/>
        </w:rPr>
        <w:t>, employee badge number 41</w:t>
      </w:r>
      <w:r w:rsidRPr="00BB6F7F">
        <w:rPr>
          <w:rFonts w:ascii="Palatino" w:hAnsi="Palatino"/>
          <w:sz w:val="16"/>
          <w:szCs w:val="16"/>
        </w:rPr>
        <w:t xml:space="preserve">. She passed civil service exam </w:t>
      </w:r>
      <w:r w:rsidR="002D7075" w:rsidRPr="00BB6F7F">
        <w:rPr>
          <w:rFonts w:ascii="Palatino" w:hAnsi="Palatino"/>
          <w:sz w:val="16"/>
          <w:szCs w:val="16"/>
        </w:rPr>
        <w:t xml:space="preserve">on </w:t>
      </w:r>
      <w:r w:rsidRPr="00BB6F7F">
        <w:rPr>
          <w:rFonts w:ascii="Palatino" w:hAnsi="Palatino"/>
          <w:sz w:val="16"/>
          <w:szCs w:val="16"/>
        </w:rPr>
        <w:t>September 23, 1921 and retired September 10, 1941. Reuben</w:t>
      </w:r>
      <w:r w:rsidR="002D7075"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Whittaker Chambers</w:t>
      </w:r>
      <w:r w:rsidRPr="00BB6F7F">
        <w:rPr>
          <w:rFonts w:ascii="Palatino" w:hAnsi="Palatino"/>
          <w:sz w:val="16"/>
          <w:szCs w:val="16"/>
        </w:rPr>
        <w:t xml:space="preserve">, </w:t>
      </w:r>
      <w:r w:rsidR="002D7075" w:rsidRPr="00BB6F7F">
        <w:rPr>
          <w:rFonts w:ascii="Palatino" w:hAnsi="Palatino"/>
          <w:sz w:val="16"/>
          <w:szCs w:val="16"/>
        </w:rPr>
        <w:t>p 452.</w:t>
      </w:r>
    </w:p>
    <w:p w:rsidR="008A41F0" w:rsidRPr="00BB6F7F" w:rsidRDefault="001452F3" w:rsidP="00971355">
      <w:pPr>
        <w:spacing w:before="60" w:after="0" w:line="240" w:lineRule="auto"/>
        <w:ind w:firstLine="284"/>
        <w:rPr>
          <w:rFonts w:ascii="Palatino" w:hAnsi="Palatino"/>
          <w:sz w:val="16"/>
          <w:szCs w:val="16"/>
        </w:rPr>
      </w:pPr>
      <w:r w:rsidRPr="00BB6F7F">
        <w:rPr>
          <w:rFonts w:ascii="Palatino" w:hAnsi="Palatino"/>
          <w:sz w:val="16"/>
          <w:szCs w:val="16"/>
        </w:rPr>
        <w:t>Esther worked for the Soviet Trading Company Amtorg: Roberts, Loc 525</w:t>
      </w:r>
      <w:r w:rsidR="009A14E4" w:rsidRPr="00BB6F7F">
        <w:rPr>
          <w:rFonts w:ascii="Palatino" w:hAnsi="Palatino"/>
          <w:sz w:val="16"/>
          <w:szCs w:val="16"/>
        </w:rPr>
        <w:t>.</w:t>
      </w:r>
    </w:p>
    <w:p w:rsidR="008A41F0" w:rsidRPr="00BB6F7F" w:rsidRDefault="006A46A3" w:rsidP="00971355">
      <w:pPr>
        <w:spacing w:before="60" w:after="0" w:line="240" w:lineRule="auto"/>
        <w:ind w:firstLine="284"/>
        <w:rPr>
          <w:rFonts w:ascii="Palatino" w:hAnsi="Palatino"/>
          <w:sz w:val="16"/>
          <w:szCs w:val="16"/>
        </w:rPr>
      </w:pPr>
      <w:r w:rsidRPr="00BB6F7F">
        <w:rPr>
          <w:rFonts w:ascii="Palatino" w:hAnsi="Palatino"/>
          <w:sz w:val="16"/>
          <w:szCs w:val="16"/>
        </w:rPr>
        <w:t>The names themselves appear in Reuben</w:t>
      </w:r>
      <w:r w:rsidR="002D7075" w:rsidRPr="00BB6F7F">
        <w:rPr>
          <w:rFonts w:ascii="Palatino" w:hAnsi="Palatino"/>
          <w:sz w:val="16"/>
          <w:szCs w:val="16"/>
        </w:rPr>
        <w:t xml:space="preserve">’s </w:t>
      </w:r>
      <w:r w:rsidR="00FC033A" w:rsidRPr="00BB6F7F">
        <w:rPr>
          <w:rFonts w:ascii="Palatino" w:hAnsi="Palatino"/>
          <w:sz w:val="16"/>
          <w:szCs w:val="16"/>
        </w:rPr>
        <w:t>Hiss manuscript</w:t>
      </w:r>
      <w:r w:rsidRPr="00BB6F7F">
        <w:rPr>
          <w:rFonts w:ascii="Palatino" w:hAnsi="Palatino"/>
          <w:sz w:val="16"/>
          <w:szCs w:val="16"/>
        </w:rPr>
        <w:t xml:space="preserve">, </w:t>
      </w:r>
      <w:r w:rsidR="002D7075" w:rsidRPr="00BB6F7F">
        <w:rPr>
          <w:rFonts w:ascii="Palatino" w:hAnsi="Palatino"/>
          <w:sz w:val="16"/>
          <w:szCs w:val="16"/>
        </w:rPr>
        <w:t xml:space="preserve">ch </w:t>
      </w:r>
      <w:r w:rsidRPr="00BB6F7F">
        <w:rPr>
          <w:rFonts w:ascii="Palatino" w:hAnsi="Palatino"/>
          <w:sz w:val="16"/>
          <w:szCs w:val="16"/>
        </w:rPr>
        <w:t>4</w:t>
      </w:r>
      <w:r w:rsidR="002D7075" w:rsidRPr="00BB6F7F">
        <w:rPr>
          <w:rFonts w:ascii="Palatino" w:hAnsi="Palatino"/>
          <w:sz w:val="16"/>
          <w:szCs w:val="16"/>
        </w:rPr>
        <w:t>,</w:t>
      </w:r>
      <w:r w:rsidRPr="00BB6F7F">
        <w:rPr>
          <w:rFonts w:ascii="Palatino" w:hAnsi="Palatino"/>
          <w:sz w:val="16"/>
          <w:szCs w:val="16"/>
        </w:rPr>
        <w:t xml:space="preserve"> </w:t>
      </w:r>
      <w:r w:rsidR="002D7075" w:rsidRPr="00BB6F7F">
        <w:rPr>
          <w:rFonts w:ascii="Palatino" w:hAnsi="Palatino"/>
          <w:sz w:val="16"/>
          <w:szCs w:val="16"/>
        </w:rPr>
        <w:t>pp</w:t>
      </w:r>
      <w:r w:rsidRPr="00BB6F7F">
        <w:rPr>
          <w:rFonts w:ascii="Palatino" w:hAnsi="Palatino"/>
          <w:sz w:val="16"/>
          <w:szCs w:val="16"/>
        </w:rPr>
        <w:t xml:space="preserve"> 9-11 and </w:t>
      </w:r>
      <w:r w:rsidR="002D7075" w:rsidRPr="00BB6F7F">
        <w:rPr>
          <w:rFonts w:ascii="Palatino" w:hAnsi="Palatino"/>
          <w:sz w:val="16"/>
          <w:szCs w:val="16"/>
        </w:rPr>
        <w:t>c</w:t>
      </w:r>
      <w:r w:rsidR="00F76D6B" w:rsidRPr="00BB6F7F">
        <w:rPr>
          <w:rFonts w:ascii="Palatino" w:hAnsi="Palatino"/>
          <w:sz w:val="16"/>
          <w:szCs w:val="16"/>
        </w:rPr>
        <w:t>h</w:t>
      </w:r>
      <w:r w:rsidR="002D7075" w:rsidRPr="00BB6F7F">
        <w:rPr>
          <w:rFonts w:ascii="Palatino" w:hAnsi="Palatino"/>
          <w:sz w:val="16"/>
          <w:szCs w:val="16"/>
        </w:rPr>
        <w:t xml:space="preserve"> 7, p </w:t>
      </w:r>
      <w:r w:rsidRPr="00BB6F7F">
        <w:rPr>
          <w:rFonts w:ascii="Palatino" w:hAnsi="Palatino"/>
          <w:sz w:val="16"/>
          <w:szCs w:val="16"/>
        </w:rPr>
        <w:t>20.</w:t>
      </w:r>
      <w:r w:rsidR="00E1142B" w:rsidRPr="00BB6F7F">
        <w:rPr>
          <w:rFonts w:ascii="Palatino" w:hAnsi="Palatino"/>
          <w:sz w:val="16"/>
          <w:szCs w:val="16"/>
        </w:rPr>
        <w:t xml:space="preserve"> Raymond Murphy</w:t>
      </w:r>
      <w:r w:rsidR="002D7075" w:rsidRPr="00BB6F7F">
        <w:rPr>
          <w:rFonts w:ascii="Palatino" w:hAnsi="Palatino"/>
          <w:sz w:val="16"/>
          <w:szCs w:val="16"/>
        </w:rPr>
        <w:t xml:space="preserve">’s </w:t>
      </w:r>
      <w:r w:rsidR="00E1142B" w:rsidRPr="00BB6F7F">
        <w:rPr>
          <w:rFonts w:ascii="Palatino" w:hAnsi="Palatino"/>
          <w:sz w:val="16"/>
          <w:szCs w:val="16"/>
        </w:rPr>
        <w:t xml:space="preserve">memorandum of his interview with Chambers on March 20, 1945 is available online at </w:t>
      </w:r>
      <w:r w:rsidR="00E1142B" w:rsidRPr="00BB6F7F">
        <w:rPr>
          <w:rFonts w:ascii="Palatino" w:hAnsi="Palatino"/>
          <w:i/>
          <w:sz w:val="16"/>
          <w:szCs w:val="16"/>
        </w:rPr>
        <w:t>The Alger Hiss Story</w:t>
      </w:r>
      <w:r w:rsidR="002D7075" w:rsidRPr="00BB6F7F">
        <w:rPr>
          <w:rFonts w:ascii="Palatino" w:hAnsi="Palatino"/>
          <w:sz w:val="16"/>
          <w:szCs w:val="16"/>
        </w:rPr>
        <w:t>.</w:t>
      </w:r>
      <w:r w:rsidR="00E1142B" w:rsidRPr="00BB6F7F">
        <w:rPr>
          <w:rFonts w:ascii="Palatino" w:hAnsi="Palatino"/>
          <w:sz w:val="16"/>
          <w:szCs w:val="16"/>
        </w:rPr>
        <w:t xml:space="preserve"> </w:t>
      </w:r>
    </w:p>
    <w:p w:rsidR="008A41F0" w:rsidRPr="00BB6F7F" w:rsidRDefault="002D7075" w:rsidP="00971355">
      <w:pPr>
        <w:spacing w:before="60" w:after="0" w:line="240" w:lineRule="auto"/>
        <w:ind w:firstLine="284"/>
        <w:rPr>
          <w:rFonts w:ascii="Palatino" w:hAnsi="Palatino"/>
          <w:sz w:val="16"/>
          <w:szCs w:val="16"/>
        </w:rPr>
      </w:pPr>
      <w:r w:rsidRPr="00BB6F7F">
        <w:rPr>
          <w:rFonts w:ascii="Palatino" w:hAnsi="Palatino"/>
          <w:sz w:val="16"/>
          <w:szCs w:val="16"/>
        </w:rPr>
        <w:t xml:space="preserve">$10,000 inheritance: </w:t>
      </w:r>
      <w:r w:rsidR="001452F3" w:rsidRPr="00BB6F7F">
        <w:rPr>
          <w:rFonts w:ascii="Palatino" w:hAnsi="Palatino"/>
          <w:sz w:val="16"/>
          <w:szCs w:val="16"/>
        </w:rPr>
        <w:t xml:space="preserve">Reuben, </w:t>
      </w:r>
      <w:r w:rsidR="00C61BE1" w:rsidRPr="00BB6F7F">
        <w:rPr>
          <w:rFonts w:ascii="Palatino" w:hAnsi="Palatino"/>
          <w:sz w:val="16"/>
          <w:szCs w:val="16"/>
        </w:rPr>
        <w:t>“</w:t>
      </w:r>
      <w:r w:rsidR="001452F3" w:rsidRPr="00BB6F7F">
        <w:rPr>
          <w:rFonts w:ascii="Palatino" w:hAnsi="Palatino"/>
          <w:sz w:val="16"/>
          <w:szCs w:val="16"/>
        </w:rPr>
        <w:t>Libel</w:t>
      </w:r>
      <w:r w:rsidR="00C61BE1" w:rsidRPr="00BB6F7F">
        <w:rPr>
          <w:rFonts w:ascii="Palatino" w:hAnsi="Palatino"/>
          <w:sz w:val="16"/>
          <w:szCs w:val="16"/>
        </w:rPr>
        <w:t>”</w:t>
      </w:r>
      <w:r w:rsidR="009A14E4" w:rsidRPr="00BB6F7F">
        <w:rPr>
          <w:rFonts w:ascii="Palatino" w:hAnsi="Palatino"/>
          <w:sz w:val="16"/>
          <w:szCs w:val="16"/>
        </w:rPr>
        <w:t>.</w:t>
      </w:r>
      <w:r w:rsidRPr="00BB6F7F">
        <w:rPr>
          <w:rFonts w:ascii="Palatino" w:hAnsi="Palatino"/>
          <w:sz w:val="16"/>
          <w:szCs w:val="16"/>
        </w:rPr>
        <w:t xml:space="preserve"> For details, see endnote above: Chambers’s inherited wealth…</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915DD" w:rsidRPr="00BB6F7F">
        <w:rPr>
          <w:rFonts w:ascii="Palatino" w:hAnsi="Palatino"/>
          <w:sz w:val="16"/>
          <w:szCs w:val="16"/>
        </w:rPr>
        <w:t>…</w:t>
      </w:r>
      <w:r w:rsidR="001452F3" w:rsidRPr="00BB6F7F">
        <w:rPr>
          <w:rFonts w:ascii="Palatino" w:hAnsi="Palatino"/>
          <w:sz w:val="16"/>
          <w:szCs w:val="16"/>
        </w:rPr>
        <w:t>is not beyond possibility.</w:t>
      </w:r>
      <w:r w:rsidR="00C61BE1" w:rsidRPr="00BB6F7F">
        <w:rPr>
          <w:rFonts w:ascii="Palatino" w:hAnsi="Palatino"/>
          <w:sz w:val="16"/>
          <w:szCs w:val="16"/>
        </w:rPr>
        <w:t>”</w:t>
      </w:r>
      <w:r w:rsidRPr="00BB6F7F">
        <w:rPr>
          <w:rFonts w:ascii="Palatino" w:hAnsi="Palatino"/>
          <w:sz w:val="16"/>
          <w:szCs w:val="16"/>
        </w:rPr>
        <w:t xml:space="preserve"> </w:t>
      </w:r>
      <w:r w:rsidR="001452F3" w:rsidRPr="00BB6F7F">
        <w:rPr>
          <w:rFonts w:ascii="Palatino" w:hAnsi="Palatino"/>
          <w:sz w:val="16"/>
          <w:szCs w:val="16"/>
        </w:rPr>
        <w:t xml:space="preserve">Reuben, </w:t>
      </w:r>
      <w:r w:rsidR="00C61BE1" w:rsidRPr="00BB6F7F">
        <w:rPr>
          <w:rFonts w:ascii="Palatino" w:hAnsi="Palatino"/>
          <w:sz w:val="16"/>
          <w:szCs w:val="16"/>
        </w:rPr>
        <w:t>“</w:t>
      </w:r>
      <w:r w:rsidR="001452F3" w:rsidRPr="00BB6F7F">
        <w:rPr>
          <w:rFonts w:ascii="Palatino" w:hAnsi="Palatino"/>
          <w:sz w:val="16"/>
          <w:szCs w:val="16"/>
        </w:rPr>
        <w:t>Libel</w:t>
      </w:r>
      <w:r w:rsidR="00C61BE1" w:rsidRPr="00BB6F7F">
        <w:rPr>
          <w:rFonts w:ascii="Palatino" w:hAnsi="Palatino"/>
          <w:sz w:val="16"/>
          <w:szCs w:val="16"/>
        </w:rPr>
        <w:t>”</w:t>
      </w:r>
      <w:r w:rsidR="009A14E4" w:rsidRPr="00BB6F7F">
        <w:rPr>
          <w:rFonts w:ascii="Palatino" w:hAnsi="Palatino"/>
          <w:sz w:val="16"/>
          <w:szCs w:val="16"/>
        </w:rPr>
        <w:t>.</w:t>
      </w:r>
    </w:p>
    <w:p w:rsidR="008A41F0"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A q</w:t>
      </w:r>
      <w:r w:rsidR="001452F3" w:rsidRPr="00BB6F7F">
        <w:rPr>
          <w:rFonts w:ascii="Palatino" w:hAnsi="Palatino"/>
          <w:sz w:val="16"/>
          <w:szCs w:val="16"/>
        </w:rPr>
        <w:t xml:space="preserve">uiet study group blossoms into a Communist cell: E. J. Worth. </w:t>
      </w:r>
      <w:r w:rsidR="001452F3" w:rsidRPr="00BB6F7F">
        <w:rPr>
          <w:rFonts w:ascii="Palatino" w:hAnsi="Palatino"/>
          <w:i/>
          <w:sz w:val="16"/>
          <w:szCs w:val="16"/>
        </w:rPr>
        <w:t>Whittaker Chambers: The Secret Confession</w:t>
      </w:r>
      <w:r w:rsidR="001452F3" w:rsidRPr="00BB6F7F">
        <w:rPr>
          <w:rFonts w:ascii="Palatino" w:hAnsi="Palatino"/>
          <w:sz w:val="16"/>
          <w:szCs w:val="16"/>
        </w:rPr>
        <w:t xml:space="preserve"> (London: Massard, 1993)</w:t>
      </w:r>
      <w:r w:rsidR="009A14E4" w:rsidRPr="00BB6F7F">
        <w:rPr>
          <w:rFonts w:ascii="Palatino" w:hAnsi="Palatino"/>
          <w:sz w:val="16"/>
          <w:szCs w:val="16"/>
        </w:rPr>
        <w:t>.</w:t>
      </w:r>
    </w:p>
    <w:p w:rsidR="001452F3" w:rsidRPr="00BB6F7F" w:rsidRDefault="00C459F5"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not particularly interesting</w:t>
      </w:r>
      <w:r w:rsidR="00C61BE1" w:rsidRPr="00BB6F7F">
        <w:rPr>
          <w:rFonts w:ascii="Palatino" w:hAnsi="Palatino"/>
          <w:sz w:val="16"/>
          <w:szCs w:val="16"/>
        </w:rPr>
        <w:t>”</w:t>
      </w:r>
      <w:r w:rsidR="001452F3" w:rsidRPr="00BB6F7F">
        <w:rPr>
          <w:rFonts w:ascii="Palatino" w:hAnsi="Palatino"/>
          <w:sz w:val="16"/>
          <w:szCs w:val="16"/>
        </w:rPr>
        <w:t xml:space="preserve">:  Smith, Alger Hiss p 239. </w:t>
      </w:r>
      <w:r w:rsidR="00546D44" w:rsidRPr="00BB6F7F">
        <w:rPr>
          <w:rFonts w:ascii="Palatino" w:hAnsi="Palatino"/>
          <w:sz w:val="16"/>
          <w:szCs w:val="16"/>
        </w:rPr>
        <w:t xml:space="preserve">Alger Hiss, Plaintiff vs. Whittaker Chambers, </w:t>
      </w:r>
      <w:r w:rsidR="001452F3" w:rsidRPr="00BB6F7F">
        <w:rPr>
          <w:rFonts w:ascii="Palatino" w:hAnsi="Palatino"/>
          <w:sz w:val="16"/>
          <w:szCs w:val="16"/>
        </w:rPr>
        <w:t>pp 313-318.</w:t>
      </w:r>
    </w:p>
    <w:p w:rsidR="008A41F0" w:rsidRPr="00BB6F7F" w:rsidRDefault="00C459F5"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small severe figure…</w:t>
      </w:r>
      <w:r w:rsidR="00C61BE1" w:rsidRPr="00BB6F7F">
        <w:rPr>
          <w:rFonts w:ascii="Palatino" w:hAnsi="Palatino"/>
          <w:sz w:val="16"/>
          <w:szCs w:val="16"/>
        </w:rPr>
        <w:t>”</w:t>
      </w:r>
      <w:r w:rsidR="003915DD" w:rsidRPr="00BB6F7F">
        <w:rPr>
          <w:rFonts w:ascii="Palatino" w:hAnsi="Palatino"/>
          <w:sz w:val="16"/>
          <w:szCs w:val="16"/>
        </w:rPr>
        <w:t xml:space="preserve"> </w:t>
      </w:r>
      <w:r w:rsidR="001452F3" w:rsidRPr="00BB6F7F">
        <w:rPr>
          <w:rFonts w:ascii="Palatino" w:hAnsi="Palatino"/>
          <w:sz w:val="16"/>
          <w:szCs w:val="16"/>
        </w:rPr>
        <w:t>Cooke, p 151</w:t>
      </w:r>
      <w:r w:rsidR="002D7075" w:rsidRPr="00BB6F7F">
        <w:rPr>
          <w:rFonts w:ascii="Palatino" w:hAnsi="Palatino"/>
          <w:sz w:val="16"/>
          <w:szCs w:val="16"/>
        </w:rPr>
        <w:t>.</w:t>
      </w:r>
    </w:p>
    <w:p w:rsidR="008A41F0" w:rsidRPr="00BB6F7F" w:rsidRDefault="001452F3" w:rsidP="00971355">
      <w:pPr>
        <w:pStyle w:val="EndnoteText"/>
        <w:spacing w:before="60"/>
        <w:ind w:firstLine="284"/>
        <w:rPr>
          <w:rFonts w:ascii="Palatino" w:hAnsi="Palatino"/>
          <w:sz w:val="16"/>
          <w:szCs w:val="16"/>
        </w:rPr>
      </w:pPr>
      <w:r w:rsidRPr="00BB6F7F">
        <w:rPr>
          <w:rFonts w:ascii="Palatino" w:hAnsi="Palatino"/>
          <w:sz w:val="16"/>
          <w:szCs w:val="16"/>
        </w:rPr>
        <w:t>Details and quotes re Ester Chambers</w:t>
      </w:r>
      <w:r w:rsidR="002D7075" w:rsidRPr="00BB6F7F">
        <w:rPr>
          <w:rFonts w:ascii="Palatino" w:hAnsi="Palatino"/>
          <w:sz w:val="16"/>
          <w:szCs w:val="16"/>
        </w:rPr>
        <w:t xml:space="preserve">’s </w:t>
      </w:r>
      <w:r w:rsidRPr="00BB6F7F">
        <w:rPr>
          <w:rFonts w:ascii="Palatino" w:hAnsi="Palatino"/>
          <w:sz w:val="16"/>
          <w:szCs w:val="16"/>
        </w:rPr>
        <w:t xml:space="preserve">testimony come from Reuben, </w:t>
      </w:r>
      <w:r w:rsidR="00C61BE1" w:rsidRPr="00BB6F7F">
        <w:rPr>
          <w:rFonts w:ascii="Palatino" w:hAnsi="Palatino"/>
          <w:sz w:val="16"/>
          <w:szCs w:val="16"/>
        </w:rPr>
        <w:t>“</w:t>
      </w:r>
      <w:r w:rsidRPr="00BB6F7F">
        <w:rPr>
          <w:rFonts w:ascii="Palatino" w:hAnsi="Palatino"/>
          <w:sz w:val="16"/>
          <w:szCs w:val="16"/>
        </w:rPr>
        <w:t>Baltimore Documents</w:t>
      </w:r>
      <w:r w:rsidR="00C61BE1" w:rsidRPr="00BB6F7F">
        <w:rPr>
          <w:rFonts w:ascii="Palatino" w:hAnsi="Palatino"/>
          <w:sz w:val="16"/>
          <w:szCs w:val="16"/>
        </w:rPr>
        <w:t>”</w:t>
      </w:r>
      <w:r w:rsidR="009A14E4" w:rsidRPr="00BB6F7F">
        <w:rPr>
          <w:rFonts w:ascii="Palatino" w:hAnsi="Palatino"/>
          <w:sz w:val="16"/>
          <w:szCs w:val="16"/>
        </w:rPr>
        <w:t>.</w:t>
      </w:r>
    </w:p>
    <w:p w:rsidR="008A41F0" w:rsidRPr="00BB6F7F" w:rsidRDefault="00C459F5"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52F3" w:rsidRPr="00BB6F7F">
        <w:rPr>
          <w:rFonts w:ascii="Palatino" w:hAnsi="Palatino"/>
          <w:sz w:val="16"/>
          <w:szCs w:val="16"/>
        </w:rPr>
        <w:t>We would go to Ypsilanti…</w:t>
      </w:r>
      <w:r w:rsidR="00C61BE1" w:rsidRPr="00BB6F7F">
        <w:rPr>
          <w:rFonts w:ascii="Palatino" w:hAnsi="Palatino"/>
          <w:sz w:val="16"/>
          <w:szCs w:val="16"/>
        </w:rPr>
        <w:t>”</w:t>
      </w:r>
      <w:r w:rsidR="001452F3" w:rsidRPr="00BB6F7F">
        <w:rPr>
          <w:rFonts w:ascii="Palatino" w:hAnsi="Palatino"/>
          <w:sz w:val="16"/>
          <w:szCs w:val="16"/>
        </w:rPr>
        <w:t xml:space="preserve"> Zelig</w:t>
      </w:r>
      <w:r w:rsidR="003915DD" w:rsidRPr="00BB6F7F">
        <w:rPr>
          <w:rFonts w:ascii="Palatino" w:hAnsi="Palatino"/>
          <w:sz w:val="16"/>
          <w:szCs w:val="16"/>
        </w:rPr>
        <w:t>s</w:t>
      </w:r>
      <w:r w:rsidR="001452F3" w:rsidRPr="00BB6F7F">
        <w:rPr>
          <w:rFonts w:ascii="Palatino" w:hAnsi="Palatino"/>
          <w:sz w:val="16"/>
          <w:szCs w:val="16"/>
        </w:rPr>
        <w:t>, p 237, quoted from Trial Transcript p 1063.</w:t>
      </w:r>
    </w:p>
    <w:p w:rsidR="00FE334E" w:rsidRPr="00BB6F7F" w:rsidRDefault="00FE334E" w:rsidP="00971355">
      <w:pPr>
        <w:pStyle w:val="EndnoteText"/>
        <w:spacing w:before="60"/>
        <w:ind w:firstLine="284"/>
        <w:rPr>
          <w:rFonts w:ascii="Palatino" w:hAnsi="Palatino"/>
          <w:sz w:val="16"/>
          <w:szCs w:val="16"/>
        </w:rPr>
      </w:pPr>
    </w:p>
    <w:p w:rsidR="008A41F0" w:rsidRPr="00BB6F7F" w:rsidRDefault="004A0CA2"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C91109" w:rsidRPr="00BB6F7F">
        <w:rPr>
          <w:rFonts w:ascii="Palatino" w:hAnsi="Palatino"/>
          <w:sz w:val="16"/>
          <w:szCs w:val="16"/>
        </w:rPr>
        <w:t>2</w:t>
      </w:r>
      <w:r w:rsidR="00EC4D60" w:rsidRPr="00BB6F7F">
        <w:rPr>
          <w:rFonts w:ascii="Palatino" w:hAnsi="Palatino"/>
          <w:sz w:val="16"/>
          <w:szCs w:val="16"/>
        </w:rPr>
        <w:t>8</w:t>
      </w:r>
    </w:p>
    <w:p w:rsidR="008A41F0"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4C0202" w:rsidRPr="00BB6F7F">
        <w:rPr>
          <w:rFonts w:ascii="Palatino" w:hAnsi="Palatino"/>
          <w:sz w:val="16"/>
          <w:szCs w:val="16"/>
        </w:rPr>
        <w:t>manila folders</w:t>
      </w:r>
      <w:r w:rsidRPr="00BB6F7F">
        <w:rPr>
          <w:rFonts w:ascii="Palatino" w:hAnsi="Palatino"/>
          <w:sz w:val="16"/>
          <w:szCs w:val="16"/>
        </w:rPr>
        <w:t>”</w:t>
      </w:r>
      <w:r w:rsidR="004C0202" w:rsidRPr="00BB6F7F">
        <w:rPr>
          <w:rFonts w:ascii="Palatino" w:hAnsi="Palatino"/>
          <w:sz w:val="16"/>
          <w:szCs w:val="16"/>
        </w:rPr>
        <w:t xml:space="preserve"> Attorney Alexander M. Campbell,</w:t>
      </w:r>
      <w:r w:rsidR="009A14E4" w:rsidRPr="00BB6F7F">
        <w:rPr>
          <w:rFonts w:ascii="Palatino" w:hAnsi="Palatino"/>
          <w:sz w:val="16"/>
          <w:szCs w:val="16"/>
        </w:rPr>
        <w:t xml:space="preserve"> informing </w:t>
      </w:r>
      <w:r w:rsidR="004C0202" w:rsidRPr="00BB6F7F">
        <w:rPr>
          <w:rFonts w:ascii="Palatino" w:hAnsi="Palatino"/>
          <w:sz w:val="16"/>
          <w:szCs w:val="16"/>
        </w:rPr>
        <w:t>Hoover that Alger had ini</w:t>
      </w:r>
      <w:r w:rsidR="009A14E4" w:rsidRPr="00BB6F7F">
        <w:rPr>
          <w:rFonts w:ascii="Palatino" w:hAnsi="Palatino"/>
          <w:sz w:val="16"/>
          <w:szCs w:val="16"/>
        </w:rPr>
        <w:t>tiated government intervention</w:t>
      </w:r>
      <w:r w:rsidR="004C0202" w:rsidRPr="00BB6F7F">
        <w:rPr>
          <w:rFonts w:ascii="Palatino" w:hAnsi="Palatino"/>
          <w:sz w:val="16"/>
          <w:szCs w:val="16"/>
        </w:rPr>
        <w:t xml:space="preserve"> in a memorandum that arrived at FBI bureau</w:t>
      </w:r>
      <w:r w:rsidR="009A14E4" w:rsidRPr="00BB6F7F">
        <w:rPr>
          <w:rFonts w:ascii="Palatino" w:hAnsi="Palatino"/>
          <w:sz w:val="16"/>
          <w:szCs w:val="16"/>
        </w:rPr>
        <w:t xml:space="preserve"> offices at 10:20 am  on 24 November. </w:t>
      </w:r>
      <w:r w:rsidR="004C0202" w:rsidRPr="00BB6F7F">
        <w:rPr>
          <w:rFonts w:ascii="Palatino" w:hAnsi="Palatino"/>
          <w:sz w:val="16"/>
          <w:szCs w:val="16"/>
        </w:rPr>
        <w:t>The Washington Field Office conducted a thorough examination of and summarised them to Hoover in a report dated 28 November 1948.  See Reuben</w:t>
      </w:r>
      <w:r w:rsidR="00FC033A" w:rsidRPr="00BB6F7F">
        <w:rPr>
          <w:rFonts w:ascii="Palatino" w:hAnsi="Palatino"/>
          <w:sz w:val="16"/>
          <w:szCs w:val="16"/>
        </w:rPr>
        <w:t>,</w:t>
      </w:r>
      <w:r w:rsidR="004C0202" w:rsidRPr="00BB6F7F">
        <w:rPr>
          <w:rFonts w:ascii="Palatino" w:hAnsi="Palatino"/>
          <w:sz w:val="16"/>
          <w:szCs w:val="16"/>
        </w:rPr>
        <w:t xml:space="preserve"> Hiss</w:t>
      </w:r>
      <w:r w:rsidR="00FC033A" w:rsidRPr="00BB6F7F">
        <w:rPr>
          <w:rFonts w:ascii="Palatino" w:hAnsi="Palatino"/>
          <w:sz w:val="16"/>
          <w:szCs w:val="16"/>
        </w:rPr>
        <w:t xml:space="preserve"> manuscript</w:t>
      </w:r>
      <w:r w:rsidR="004C0202" w:rsidRPr="00BB6F7F">
        <w:rPr>
          <w:rFonts w:ascii="Palatino" w:hAnsi="Palatino"/>
          <w:sz w:val="16"/>
          <w:szCs w:val="16"/>
        </w:rPr>
        <w:t xml:space="preserve">, </w:t>
      </w:r>
      <w:r w:rsidR="00194FE9" w:rsidRPr="00BB6F7F">
        <w:rPr>
          <w:rFonts w:ascii="Palatino" w:hAnsi="Palatino"/>
          <w:sz w:val="16"/>
          <w:szCs w:val="16"/>
        </w:rPr>
        <w:t>ch 24, p</w:t>
      </w:r>
      <w:r w:rsidR="004C0202" w:rsidRPr="00BB6F7F">
        <w:rPr>
          <w:rFonts w:ascii="Palatino" w:hAnsi="Palatino"/>
          <w:sz w:val="16"/>
          <w:szCs w:val="16"/>
        </w:rPr>
        <w:t xml:space="preserve"> 7</w:t>
      </w:r>
      <w:r w:rsidR="009A14E4" w:rsidRPr="00BB6F7F">
        <w:rPr>
          <w:rFonts w:ascii="Palatino" w:hAnsi="Palatino"/>
          <w:sz w:val="16"/>
          <w:szCs w:val="16"/>
        </w:rPr>
        <w:t>.</w:t>
      </w:r>
    </w:p>
    <w:p w:rsidR="008A41F0" w:rsidRPr="00BB6F7F" w:rsidRDefault="00FE334E"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so constituted that</w:t>
      </w:r>
      <w:r w:rsidR="003915DD" w:rsidRPr="00BB6F7F">
        <w:rPr>
          <w:rFonts w:ascii="Palatino" w:hAnsi="Palatino"/>
          <w:sz w:val="16"/>
          <w:szCs w:val="16"/>
        </w:rPr>
        <w:t xml:space="preserve"> in every question…</w:t>
      </w:r>
      <w:r w:rsidR="00C61BE1" w:rsidRPr="00BB6F7F">
        <w:rPr>
          <w:rFonts w:ascii="Palatino" w:hAnsi="Palatino"/>
          <w:sz w:val="16"/>
          <w:szCs w:val="16"/>
        </w:rPr>
        <w:t>”</w:t>
      </w:r>
      <w:r w:rsidR="003915DD" w:rsidRPr="00BB6F7F">
        <w:rPr>
          <w:rFonts w:ascii="Palatino" w:hAnsi="Palatino"/>
          <w:sz w:val="16"/>
          <w:szCs w:val="16"/>
        </w:rPr>
        <w:t xml:space="preserve">  Chambers</w:t>
      </w:r>
      <w:r w:rsidR="00C91109" w:rsidRPr="00BB6F7F">
        <w:rPr>
          <w:rFonts w:ascii="Palatino" w:hAnsi="Palatino"/>
          <w:sz w:val="16"/>
          <w:szCs w:val="16"/>
        </w:rPr>
        <w:t xml:space="preserve">, </w:t>
      </w:r>
      <w:r w:rsidR="009A14E4" w:rsidRPr="00BB6F7F">
        <w:rPr>
          <w:rFonts w:ascii="Palatino" w:hAnsi="Palatino"/>
          <w:i/>
          <w:sz w:val="16"/>
          <w:szCs w:val="16"/>
        </w:rPr>
        <w:t>Witness</w:t>
      </w:r>
      <w:r w:rsidR="009A14E4" w:rsidRPr="00BB6F7F">
        <w:rPr>
          <w:rFonts w:ascii="Palatino" w:hAnsi="Palatino"/>
          <w:sz w:val="16"/>
          <w:szCs w:val="16"/>
        </w:rPr>
        <w:t xml:space="preserve">, </w:t>
      </w:r>
      <w:r w:rsidR="00C91109" w:rsidRPr="00BB6F7F">
        <w:rPr>
          <w:rFonts w:ascii="Palatino" w:hAnsi="Palatino"/>
          <w:sz w:val="16"/>
          <w:szCs w:val="16"/>
        </w:rPr>
        <w:t>p 777</w:t>
      </w:r>
      <w:r w:rsidR="009A14E4" w:rsidRPr="00BB6F7F">
        <w:rPr>
          <w:rFonts w:ascii="Palatino" w:hAnsi="Palatino"/>
          <w:sz w:val="16"/>
          <w:szCs w:val="16"/>
        </w:rPr>
        <w:t>.</w:t>
      </w:r>
    </w:p>
    <w:p w:rsidR="008A41F0" w:rsidRPr="00BB6F7F" w:rsidRDefault="00FE334E"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little sling</w:t>
      </w:r>
      <w:r w:rsidR="00C61BE1" w:rsidRPr="00BB6F7F">
        <w:rPr>
          <w:rFonts w:ascii="Palatino" w:hAnsi="Palatino"/>
          <w:sz w:val="16"/>
          <w:szCs w:val="16"/>
        </w:rPr>
        <w:t>”</w:t>
      </w:r>
      <w:r w:rsidR="00C91109" w:rsidRPr="00BB6F7F">
        <w:rPr>
          <w:rFonts w:ascii="Palatino" w:hAnsi="Palatino"/>
          <w:sz w:val="16"/>
          <w:szCs w:val="16"/>
        </w:rPr>
        <w:t xml:space="preserve"> Chambers, </w:t>
      </w:r>
      <w:r w:rsidR="00C91109" w:rsidRPr="00BB6F7F">
        <w:rPr>
          <w:rFonts w:ascii="Palatino" w:hAnsi="Palatino"/>
          <w:i/>
          <w:sz w:val="16"/>
          <w:szCs w:val="16"/>
        </w:rPr>
        <w:t>Witness</w:t>
      </w:r>
      <w:r w:rsidR="00C91109" w:rsidRPr="00BB6F7F">
        <w:rPr>
          <w:rFonts w:ascii="Palatino" w:hAnsi="Palatino"/>
          <w:sz w:val="16"/>
          <w:szCs w:val="16"/>
        </w:rPr>
        <w:t>, p 741</w:t>
      </w:r>
      <w:r w:rsidR="009A14E4" w:rsidRPr="00BB6F7F">
        <w:rPr>
          <w:rFonts w:ascii="Palatino" w:hAnsi="Palatino"/>
          <w:sz w:val="16"/>
          <w:szCs w:val="16"/>
        </w:rPr>
        <w:t>.</w:t>
      </w:r>
    </w:p>
    <w:p w:rsidR="008A41F0"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C91109" w:rsidRPr="00BB6F7F">
        <w:rPr>
          <w:rFonts w:ascii="Palatino" w:hAnsi="Palatino"/>
          <w:sz w:val="16"/>
          <w:szCs w:val="16"/>
        </w:rPr>
        <w:t>big, plump and densely covered…</w:t>
      </w:r>
      <w:r w:rsidRPr="00BB6F7F">
        <w:rPr>
          <w:rFonts w:ascii="Palatino" w:hAnsi="Palatino"/>
          <w:sz w:val="16"/>
          <w:szCs w:val="16"/>
        </w:rPr>
        <w:t>”</w:t>
      </w:r>
      <w:r w:rsidR="00C91109" w:rsidRPr="00BB6F7F">
        <w:rPr>
          <w:rFonts w:ascii="Palatino" w:hAnsi="Palatino"/>
          <w:sz w:val="16"/>
          <w:szCs w:val="16"/>
        </w:rPr>
        <w:t xml:space="preserve">  Chambers, </w:t>
      </w:r>
      <w:r w:rsidR="00C91109" w:rsidRPr="00BB6F7F">
        <w:rPr>
          <w:rFonts w:ascii="Palatino" w:hAnsi="Palatino"/>
          <w:i/>
          <w:sz w:val="16"/>
          <w:szCs w:val="16"/>
        </w:rPr>
        <w:t>Witness</w:t>
      </w:r>
      <w:r w:rsidR="00C91109" w:rsidRPr="00BB6F7F">
        <w:rPr>
          <w:rFonts w:ascii="Palatino" w:hAnsi="Palatino"/>
          <w:sz w:val="16"/>
          <w:szCs w:val="16"/>
        </w:rPr>
        <w:t>, p</w:t>
      </w:r>
      <w:r w:rsidR="00194FE9" w:rsidRPr="00BB6F7F">
        <w:rPr>
          <w:rFonts w:ascii="Palatino" w:hAnsi="Palatino"/>
          <w:sz w:val="16"/>
          <w:szCs w:val="16"/>
        </w:rPr>
        <w:t xml:space="preserve"> </w:t>
      </w:r>
      <w:r w:rsidR="00C91109" w:rsidRPr="00BB6F7F">
        <w:rPr>
          <w:rFonts w:ascii="Palatino" w:hAnsi="Palatino"/>
          <w:sz w:val="16"/>
          <w:szCs w:val="16"/>
        </w:rPr>
        <w:t>763</w:t>
      </w:r>
      <w:r w:rsidR="009A14E4" w:rsidRPr="00BB6F7F">
        <w:rPr>
          <w:rFonts w:ascii="Palatino" w:hAnsi="Palatino"/>
          <w:sz w:val="16"/>
          <w:szCs w:val="16"/>
        </w:rPr>
        <w:t>.</w:t>
      </w:r>
    </w:p>
    <w:p w:rsidR="008A41F0" w:rsidRPr="00BB6F7F" w:rsidRDefault="009A14E4"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Nephew’s</w:t>
      </w:r>
      <w:r w:rsidR="005C6F08" w:rsidRPr="00BB6F7F">
        <w:rPr>
          <w:rFonts w:ascii="Palatino" w:hAnsi="Palatino"/>
          <w:sz w:val="16"/>
          <w:szCs w:val="16"/>
        </w:rPr>
        <w:t xml:space="preserve"> denial to the FBI, N</w:t>
      </w:r>
      <w:r w:rsidR="00194FE9" w:rsidRPr="00BB6F7F">
        <w:rPr>
          <w:rFonts w:ascii="Palatino" w:hAnsi="Palatino"/>
          <w:sz w:val="16"/>
          <w:szCs w:val="16"/>
        </w:rPr>
        <w:t>ov 4, 1948:</w:t>
      </w:r>
      <w:r w:rsidR="00E2768A" w:rsidRPr="00BB6F7F">
        <w:rPr>
          <w:rFonts w:ascii="Palatino" w:hAnsi="Palatino"/>
          <w:sz w:val="16"/>
          <w:szCs w:val="16"/>
        </w:rPr>
        <w:t xml:space="preserve"> </w:t>
      </w:r>
      <w:r w:rsidR="005C6F08" w:rsidRPr="00BB6F7F">
        <w:rPr>
          <w:rFonts w:ascii="Palatino" w:hAnsi="Palatino"/>
          <w:sz w:val="16"/>
          <w:szCs w:val="16"/>
        </w:rPr>
        <w:t>Reuben, Hiss</w:t>
      </w:r>
      <w:r w:rsidR="00FC033A" w:rsidRPr="00BB6F7F">
        <w:rPr>
          <w:rFonts w:ascii="Palatino" w:hAnsi="Palatino"/>
          <w:sz w:val="16"/>
          <w:szCs w:val="16"/>
        </w:rPr>
        <w:t xml:space="preserve"> manuscript</w:t>
      </w:r>
      <w:r w:rsidR="005C6F08" w:rsidRPr="00BB6F7F">
        <w:rPr>
          <w:rFonts w:ascii="Palatino" w:hAnsi="Palatino"/>
          <w:sz w:val="16"/>
          <w:szCs w:val="16"/>
        </w:rPr>
        <w:t xml:space="preserve">, </w:t>
      </w:r>
      <w:r w:rsidR="00194FE9" w:rsidRPr="00BB6F7F">
        <w:rPr>
          <w:rFonts w:ascii="Palatino" w:hAnsi="Palatino"/>
          <w:sz w:val="16"/>
          <w:szCs w:val="16"/>
        </w:rPr>
        <w:t>ch</w:t>
      </w:r>
      <w:r w:rsidR="005C6F08" w:rsidRPr="00BB6F7F">
        <w:rPr>
          <w:rFonts w:ascii="Palatino" w:hAnsi="Palatino"/>
          <w:sz w:val="16"/>
          <w:szCs w:val="16"/>
        </w:rPr>
        <w:t xml:space="preserve"> 32, p 6</w:t>
      </w:r>
      <w:r w:rsidRPr="00BB6F7F">
        <w:rPr>
          <w:rFonts w:ascii="Palatino" w:hAnsi="Palatino"/>
          <w:sz w:val="16"/>
          <w:szCs w:val="16"/>
        </w:rPr>
        <w:t>.</w:t>
      </w:r>
    </w:p>
    <w:p w:rsidR="008A41F0" w:rsidRPr="00BB6F7F" w:rsidRDefault="00FE334E"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As to the </w:t>
      </w:r>
      <w:r w:rsidR="00546D44" w:rsidRPr="00BB6F7F">
        <w:rPr>
          <w:rFonts w:ascii="Palatino" w:hAnsi="Palatino"/>
          <w:sz w:val="16"/>
          <w:szCs w:val="16"/>
        </w:rPr>
        <w:t>inaccuracy of C</w:t>
      </w:r>
      <w:r w:rsidRPr="00BB6F7F">
        <w:rPr>
          <w:rFonts w:ascii="Palatino" w:hAnsi="Palatino"/>
          <w:sz w:val="16"/>
          <w:szCs w:val="16"/>
        </w:rPr>
        <w:t>hambers</w:t>
      </w:r>
      <w:r w:rsidR="009A14E4" w:rsidRPr="00BB6F7F">
        <w:rPr>
          <w:rFonts w:ascii="Palatino" w:hAnsi="Palatino"/>
          <w:sz w:val="16"/>
          <w:szCs w:val="16"/>
        </w:rPr>
        <w:t>’</w:t>
      </w:r>
      <w:r w:rsidR="00546D44" w:rsidRPr="00BB6F7F">
        <w:rPr>
          <w:rFonts w:ascii="Palatino" w:hAnsi="Palatino"/>
          <w:sz w:val="16"/>
          <w:szCs w:val="16"/>
        </w:rPr>
        <w:t>s</w:t>
      </w:r>
      <w:r w:rsidRPr="00BB6F7F">
        <w:rPr>
          <w:rFonts w:ascii="Palatino" w:hAnsi="Palatino"/>
          <w:sz w:val="16"/>
          <w:szCs w:val="16"/>
        </w:rPr>
        <w:t xml:space="preserve"> description of the envelope: s</w:t>
      </w:r>
      <w:r w:rsidR="00C91109" w:rsidRPr="00BB6F7F">
        <w:rPr>
          <w:rFonts w:ascii="Palatino" w:hAnsi="Palatino"/>
          <w:sz w:val="16"/>
          <w:szCs w:val="16"/>
        </w:rPr>
        <w:t xml:space="preserve">ee </w:t>
      </w:r>
      <w:r w:rsidR="00C61BE1" w:rsidRPr="00BB6F7F">
        <w:rPr>
          <w:rFonts w:ascii="Palatino" w:hAnsi="Palatino"/>
          <w:sz w:val="16"/>
          <w:szCs w:val="16"/>
        </w:rPr>
        <w:t>“</w:t>
      </w:r>
      <w:r w:rsidR="009867DF" w:rsidRPr="00BB6F7F">
        <w:rPr>
          <w:rFonts w:ascii="Palatino" w:hAnsi="Palatino"/>
          <w:sz w:val="16"/>
          <w:szCs w:val="16"/>
        </w:rPr>
        <w:t>The Experts: Daniel Norman</w:t>
      </w:r>
      <w:r w:rsidR="00C61BE1" w:rsidRPr="00BB6F7F">
        <w:rPr>
          <w:rFonts w:ascii="Palatino" w:hAnsi="Palatino"/>
          <w:sz w:val="16"/>
          <w:szCs w:val="16"/>
        </w:rPr>
        <w:t>”</w:t>
      </w:r>
      <w:r w:rsidR="00546D44" w:rsidRPr="00BB6F7F">
        <w:rPr>
          <w:rFonts w:ascii="Palatino" w:hAnsi="Palatino"/>
          <w:sz w:val="16"/>
          <w:szCs w:val="16"/>
        </w:rPr>
        <w:t>,</w:t>
      </w:r>
      <w:r w:rsidR="009867DF" w:rsidRPr="00BB6F7F">
        <w:rPr>
          <w:rFonts w:ascii="Palatino" w:hAnsi="Palatino"/>
          <w:sz w:val="16"/>
          <w:szCs w:val="16"/>
        </w:rPr>
        <w:t xml:space="preserve"> </w:t>
      </w:r>
      <w:r w:rsidR="00A043CE" w:rsidRPr="00BB6F7F">
        <w:rPr>
          <w:rFonts w:ascii="Palatino" w:hAnsi="Palatino"/>
          <w:i/>
          <w:sz w:val="16"/>
          <w:szCs w:val="16"/>
        </w:rPr>
        <w:t>The Alger Hiss Story</w:t>
      </w:r>
      <w:r w:rsidR="00A043CE" w:rsidRPr="00BB6F7F">
        <w:rPr>
          <w:rFonts w:ascii="Palatino" w:hAnsi="Palatino"/>
          <w:sz w:val="16"/>
          <w:szCs w:val="16"/>
        </w:rPr>
        <w:t xml:space="preserve">. </w:t>
      </w:r>
      <w:r w:rsidR="009867DF" w:rsidRPr="00BB6F7F">
        <w:rPr>
          <w:rFonts w:ascii="Palatino" w:hAnsi="Palatino" w:cs="Times New Roman"/>
          <w:iCs/>
          <w:color w:val="000000"/>
          <w:sz w:val="16"/>
          <w:szCs w:val="16"/>
          <w:shd w:val="clear" w:color="auto" w:fill="FFFFFF"/>
        </w:rPr>
        <w:t xml:space="preserve">Dr. Daniel P. Norman, a Harvard-educated chemist, </w:t>
      </w:r>
      <w:r w:rsidR="00A043CE" w:rsidRPr="00BB6F7F">
        <w:rPr>
          <w:rFonts w:ascii="Palatino" w:hAnsi="Palatino"/>
          <w:sz w:val="16"/>
          <w:szCs w:val="16"/>
        </w:rPr>
        <w:t xml:space="preserve">President of New </w:t>
      </w:r>
      <w:r w:rsidR="009A14E4" w:rsidRPr="00BB6F7F">
        <w:rPr>
          <w:rFonts w:ascii="Palatino" w:hAnsi="Palatino"/>
          <w:sz w:val="16"/>
          <w:szCs w:val="16"/>
        </w:rPr>
        <w:t>England’s</w:t>
      </w:r>
      <w:r w:rsidR="00A043CE" w:rsidRPr="00BB6F7F">
        <w:rPr>
          <w:rFonts w:ascii="Palatino" w:hAnsi="Palatino"/>
          <w:sz w:val="16"/>
          <w:szCs w:val="16"/>
        </w:rPr>
        <w:t xml:space="preserve"> largest and oldest firm in the business of testing chemicals and papers,</w:t>
      </w:r>
      <w:r w:rsidR="00A043CE" w:rsidRPr="00BB6F7F">
        <w:rPr>
          <w:rFonts w:ascii="Palatino" w:hAnsi="Palatino" w:cs="Times New Roman"/>
          <w:iCs/>
          <w:color w:val="000000"/>
          <w:sz w:val="16"/>
          <w:szCs w:val="16"/>
          <w:shd w:val="clear" w:color="auto" w:fill="FFFFFF"/>
        </w:rPr>
        <w:t xml:space="preserve"> </w:t>
      </w:r>
      <w:r w:rsidR="009867DF" w:rsidRPr="00BB6F7F">
        <w:rPr>
          <w:rFonts w:ascii="Palatino" w:hAnsi="Palatino" w:cs="Times New Roman"/>
          <w:iCs/>
          <w:color w:val="000000"/>
          <w:sz w:val="16"/>
          <w:szCs w:val="16"/>
          <w:shd w:val="clear" w:color="auto" w:fill="FFFFFF"/>
        </w:rPr>
        <w:t>subjected the Baltimore Documents to spectrographic analysis. His affidavit</w:t>
      </w:r>
      <w:r w:rsidR="00194FE9" w:rsidRPr="00BB6F7F">
        <w:rPr>
          <w:rFonts w:ascii="Palatino" w:hAnsi="Palatino" w:cs="Times New Roman"/>
          <w:iCs/>
          <w:color w:val="000000"/>
          <w:sz w:val="16"/>
          <w:szCs w:val="16"/>
          <w:shd w:val="clear" w:color="auto" w:fill="FFFFFF"/>
        </w:rPr>
        <w:t>,</w:t>
      </w:r>
      <w:r w:rsidR="009867DF" w:rsidRPr="00BB6F7F">
        <w:rPr>
          <w:rFonts w:ascii="Palatino" w:hAnsi="Palatino" w:cs="Times New Roman"/>
          <w:iCs/>
          <w:color w:val="000000"/>
          <w:sz w:val="16"/>
          <w:szCs w:val="16"/>
          <w:shd w:val="clear" w:color="auto" w:fill="FFFFFF"/>
        </w:rPr>
        <w:t xml:space="preserve"> signed </w:t>
      </w:r>
      <w:r w:rsidR="00A043CE" w:rsidRPr="00BB6F7F">
        <w:rPr>
          <w:rFonts w:ascii="Palatino" w:hAnsi="Palatino" w:cs="Times New Roman"/>
          <w:iCs/>
          <w:color w:val="000000"/>
          <w:sz w:val="16"/>
          <w:szCs w:val="16"/>
          <w:shd w:val="clear" w:color="auto" w:fill="FFFFFF"/>
        </w:rPr>
        <w:t xml:space="preserve">and notarized in Massachusetts on November 7, 1953, </w:t>
      </w:r>
      <w:r w:rsidR="009867DF" w:rsidRPr="00BB6F7F">
        <w:rPr>
          <w:rFonts w:ascii="Palatino" w:hAnsi="Palatino" w:cs="Times New Roman"/>
          <w:iCs/>
          <w:color w:val="000000"/>
          <w:sz w:val="16"/>
          <w:szCs w:val="16"/>
          <w:shd w:val="clear" w:color="auto" w:fill="FFFFFF"/>
        </w:rPr>
        <w:t>was included in Alger Hiss</w:t>
      </w:r>
      <w:r w:rsidR="009A14E4" w:rsidRPr="00BB6F7F">
        <w:rPr>
          <w:rFonts w:ascii="Palatino" w:hAnsi="Palatino" w:cs="Times New Roman"/>
          <w:iCs/>
          <w:color w:val="000000"/>
          <w:sz w:val="16"/>
          <w:szCs w:val="16"/>
          <w:shd w:val="clear" w:color="auto" w:fill="FFFFFF"/>
        </w:rPr>
        <w:t>’</w:t>
      </w:r>
      <w:r w:rsidR="009867DF" w:rsidRPr="00BB6F7F">
        <w:rPr>
          <w:rFonts w:ascii="Palatino" w:hAnsi="Palatino" w:cs="Times New Roman"/>
          <w:iCs/>
          <w:color w:val="000000"/>
          <w:sz w:val="16"/>
          <w:szCs w:val="16"/>
          <w:shd w:val="clear" w:color="auto" w:fill="FFFFFF"/>
        </w:rPr>
        <w:t>s motion for a new trial.</w:t>
      </w:r>
      <w:r w:rsidR="009A14E4" w:rsidRPr="00BB6F7F">
        <w:rPr>
          <w:rFonts w:ascii="Palatino" w:hAnsi="Palatino" w:cs="Times New Roman"/>
          <w:iCs/>
          <w:color w:val="000000"/>
          <w:sz w:val="16"/>
          <w:szCs w:val="16"/>
          <w:shd w:val="clear" w:color="auto" w:fill="FFFFFF"/>
        </w:rPr>
        <w:t xml:space="preserve"> His findings are</w:t>
      </w:r>
      <w:r w:rsidR="00194FE9" w:rsidRPr="00BB6F7F">
        <w:rPr>
          <w:rFonts w:ascii="Palatino" w:hAnsi="Palatino" w:cs="Times New Roman"/>
          <w:iCs/>
          <w:color w:val="000000"/>
          <w:sz w:val="16"/>
          <w:szCs w:val="16"/>
          <w:shd w:val="clear" w:color="auto" w:fill="FFFFFF"/>
        </w:rPr>
        <w:t xml:space="preserve"> all that much of </w:t>
      </w:r>
      <w:r w:rsidR="009A14E4" w:rsidRPr="00BB6F7F">
        <w:rPr>
          <w:rFonts w:ascii="Palatino" w:hAnsi="Palatino" w:cs="Times New Roman"/>
          <w:iCs/>
          <w:color w:val="000000"/>
          <w:sz w:val="16"/>
          <w:szCs w:val="16"/>
          <w:shd w:val="clear" w:color="auto" w:fill="FFFFFF"/>
        </w:rPr>
        <w:t xml:space="preserve">a surprise </w:t>
      </w:r>
      <w:r w:rsidR="00263ED6" w:rsidRPr="00BB6F7F">
        <w:rPr>
          <w:rFonts w:ascii="Palatino" w:hAnsi="Palatino" w:cs="Times New Roman"/>
          <w:iCs/>
          <w:color w:val="000000"/>
          <w:sz w:val="16"/>
          <w:szCs w:val="16"/>
          <w:shd w:val="clear" w:color="auto" w:fill="FFFFFF"/>
        </w:rPr>
        <w:t>given that the</w:t>
      </w:r>
      <w:r w:rsidR="009A14E4" w:rsidRPr="00BB6F7F">
        <w:rPr>
          <w:rFonts w:ascii="Palatino" w:hAnsi="Palatino" w:cs="Times New Roman"/>
          <w:iCs/>
          <w:color w:val="000000"/>
          <w:sz w:val="16"/>
          <w:szCs w:val="16"/>
          <w:shd w:val="clear" w:color="auto" w:fill="FFFFFF"/>
        </w:rPr>
        <w:t xml:space="preserve"> FBI’s report stated that </w:t>
      </w:r>
      <w:r w:rsidR="00263ED6" w:rsidRPr="00BB6F7F">
        <w:rPr>
          <w:rFonts w:ascii="Palatino" w:hAnsi="Palatino" w:cs="Times New Roman"/>
          <w:iCs/>
          <w:color w:val="000000"/>
          <w:sz w:val="16"/>
          <w:szCs w:val="16"/>
          <w:shd w:val="clear" w:color="auto" w:fill="FFFFFF"/>
        </w:rPr>
        <w:t xml:space="preserve">the papers arrived in </w:t>
      </w:r>
      <w:r w:rsidR="00C61BE1" w:rsidRPr="00BB6F7F">
        <w:rPr>
          <w:rFonts w:ascii="Palatino" w:hAnsi="Palatino" w:cs="Times New Roman"/>
          <w:iCs/>
          <w:color w:val="000000"/>
          <w:sz w:val="16"/>
          <w:szCs w:val="16"/>
          <w:shd w:val="clear" w:color="auto" w:fill="FFFFFF"/>
        </w:rPr>
        <w:t>“</w:t>
      </w:r>
      <w:r w:rsidR="00263ED6" w:rsidRPr="00BB6F7F">
        <w:rPr>
          <w:rFonts w:ascii="Palatino" w:hAnsi="Palatino" w:cs="Times New Roman"/>
          <w:iCs/>
          <w:color w:val="000000"/>
          <w:sz w:val="16"/>
          <w:szCs w:val="16"/>
          <w:shd w:val="clear" w:color="auto" w:fill="FFFFFF"/>
        </w:rPr>
        <w:t>manila envelopes</w:t>
      </w:r>
      <w:r w:rsidR="00C61BE1" w:rsidRPr="00BB6F7F">
        <w:rPr>
          <w:rFonts w:ascii="Palatino" w:hAnsi="Palatino" w:cs="Times New Roman"/>
          <w:iCs/>
          <w:color w:val="000000"/>
          <w:sz w:val="16"/>
          <w:szCs w:val="16"/>
          <w:shd w:val="clear" w:color="auto" w:fill="FFFFFF"/>
        </w:rPr>
        <w:t>”</w:t>
      </w:r>
      <w:r w:rsidR="00263ED6" w:rsidRPr="00BB6F7F">
        <w:rPr>
          <w:rFonts w:ascii="Palatino" w:hAnsi="Palatino" w:cs="Times New Roman"/>
          <w:iCs/>
          <w:color w:val="000000"/>
          <w:sz w:val="16"/>
          <w:szCs w:val="16"/>
          <w:shd w:val="clear" w:color="auto" w:fill="FFFFFF"/>
        </w:rPr>
        <w:t>.</w:t>
      </w:r>
    </w:p>
    <w:p w:rsidR="008A41F0" w:rsidRPr="00BB6F7F" w:rsidRDefault="00C91109"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Marbury shocked to see documents: Smith, </w:t>
      </w:r>
      <w:r w:rsidRPr="00BB6F7F">
        <w:rPr>
          <w:rFonts w:ascii="Palatino" w:hAnsi="Palatino"/>
          <w:i/>
          <w:sz w:val="16"/>
          <w:szCs w:val="16"/>
        </w:rPr>
        <w:t>Alger Hiss,</w:t>
      </w:r>
      <w:r w:rsidRPr="00BB6F7F">
        <w:rPr>
          <w:rFonts w:ascii="Palatino" w:hAnsi="Palatino"/>
          <w:sz w:val="16"/>
          <w:szCs w:val="16"/>
        </w:rPr>
        <w:t xml:space="preserve"> p 247</w:t>
      </w:r>
      <w:r w:rsidR="005254E4" w:rsidRPr="00BB6F7F">
        <w:rPr>
          <w:rFonts w:ascii="Palatino" w:hAnsi="Palatino"/>
          <w:sz w:val="16"/>
          <w:szCs w:val="16"/>
        </w:rPr>
        <w:t>.</w:t>
      </w:r>
    </w:p>
    <w:p w:rsidR="008A41F0"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C91109" w:rsidRPr="00BB6F7F">
        <w:rPr>
          <w:rFonts w:ascii="Palatino" w:hAnsi="Palatino"/>
          <w:sz w:val="16"/>
          <w:szCs w:val="16"/>
        </w:rPr>
        <w:t>Colonel Bykov raised the question…</w:t>
      </w:r>
      <w:r w:rsidRPr="00BB6F7F">
        <w:rPr>
          <w:rFonts w:ascii="Palatino" w:hAnsi="Palatino"/>
          <w:sz w:val="16"/>
          <w:szCs w:val="16"/>
        </w:rPr>
        <w:t>”</w:t>
      </w:r>
      <w:r w:rsidR="003915DD" w:rsidRPr="00BB6F7F">
        <w:rPr>
          <w:rFonts w:ascii="Palatino" w:hAnsi="Palatino"/>
          <w:sz w:val="16"/>
          <w:szCs w:val="16"/>
        </w:rPr>
        <w:t xml:space="preserve"> </w:t>
      </w:r>
      <w:r w:rsidR="00C91109" w:rsidRPr="00BB6F7F">
        <w:rPr>
          <w:rFonts w:ascii="Palatino" w:hAnsi="Palatino"/>
          <w:sz w:val="16"/>
          <w:szCs w:val="16"/>
        </w:rPr>
        <w:t xml:space="preserve">Reuben, </w:t>
      </w:r>
      <w:r w:rsidRPr="00BB6F7F">
        <w:rPr>
          <w:rFonts w:ascii="Palatino" w:hAnsi="Palatino"/>
          <w:sz w:val="16"/>
          <w:szCs w:val="16"/>
        </w:rPr>
        <w:t>“</w:t>
      </w:r>
      <w:r w:rsidR="00C91109" w:rsidRPr="00BB6F7F">
        <w:rPr>
          <w:rFonts w:ascii="Palatino" w:hAnsi="Palatino"/>
          <w:sz w:val="16"/>
          <w:szCs w:val="16"/>
        </w:rPr>
        <w:t>The Baltimore Documents</w:t>
      </w:r>
      <w:r w:rsidRPr="00BB6F7F">
        <w:rPr>
          <w:rFonts w:ascii="Palatino" w:hAnsi="Palatino"/>
          <w:sz w:val="16"/>
          <w:szCs w:val="16"/>
        </w:rPr>
        <w:t>”</w:t>
      </w:r>
      <w:r w:rsidR="00475A16" w:rsidRPr="00BB6F7F">
        <w:rPr>
          <w:rFonts w:ascii="Palatino" w:hAnsi="Palatino"/>
          <w:sz w:val="16"/>
          <w:szCs w:val="16"/>
        </w:rPr>
        <w:t>.</w:t>
      </w:r>
    </w:p>
    <w:p w:rsidR="008A41F0" w:rsidRPr="00BB6F7F" w:rsidRDefault="00544D2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The FBI spent hundreds of hours trying to find this mysterious Colonel Bykov and was never able to find out even if </w:t>
      </w:r>
      <w:r w:rsidR="00B904CF" w:rsidRPr="00BB6F7F">
        <w:rPr>
          <w:rFonts w:ascii="Palatino" w:hAnsi="Palatino"/>
          <w:sz w:val="16"/>
          <w:szCs w:val="16"/>
        </w:rPr>
        <w:t>he’d</w:t>
      </w:r>
      <w:r w:rsidRPr="00BB6F7F">
        <w:rPr>
          <w:rFonts w:ascii="Palatino" w:hAnsi="Palatino"/>
          <w:sz w:val="16"/>
          <w:szCs w:val="16"/>
        </w:rPr>
        <w:t xml:space="preserve"> existed. Reuben</w:t>
      </w:r>
      <w:r w:rsidR="00FC033A" w:rsidRPr="00BB6F7F">
        <w:rPr>
          <w:rFonts w:ascii="Palatino" w:hAnsi="Palatino"/>
          <w:sz w:val="16"/>
          <w:szCs w:val="16"/>
        </w:rPr>
        <w:t>, Hiss manuscript,</w:t>
      </w:r>
      <w:r w:rsidRPr="00BB6F7F">
        <w:rPr>
          <w:rFonts w:ascii="Palatino" w:hAnsi="Palatino"/>
          <w:sz w:val="16"/>
          <w:szCs w:val="16"/>
        </w:rPr>
        <w:t xml:space="preserve"> </w:t>
      </w:r>
      <w:r w:rsidR="00475A16" w:rsidRPr="00BB6F7F">
        <w:rPr>
          <w:rFonts w:ascii="Palatino" w:hAnsi="Palatino"/>
          <w:sz w:val="16"/>
          <w:szCs w:val="16"/>
        </w:rPr>
        <w:t xml:space="preserve">ch </w:t>
      </w:r>
      <w:r w:rsidR="00FC033A" w:rsidRPr="00BB6F7F">
        <w:rPr>
          <w:rFonts w:ascii="Palatino" w:hAnsi="Palatino"/>
          <w:sz w:val="16"/>
          <w:szCs w:val="16"/>
        </w:rPr>
        <w:t xml:space="preserve">22, </w:t>
      </w:r>
      <w:r w:rsidR="00475A16" w:rsidRPr="00BB6F7F">
        <w:rPr>
          <w:rFonts w:ascii="Palatino" w:hAnsi="Palatino"/>
          <w:sz w:val="16"/>
          <w:szCs w:val="16"/>
        </w:rPr>
        <w:t>ft</w:t>
      </w:r>
      <w:r w:rsidR="00137F07" w:rsidRPr="00BB6F7F">
        <w:rPr>
          <w:rFonts w:ascii="Palatino" w:hAnsi="Palatino"/>
          <w:sz w:val="16"/>
          <w:szCs w:val="16"/>
        </w:rPr>
        <w:t xml:space="preserve"> p 22. P</w:t>
      </w:r>
      <w:r w:rsidRPr="00BB6F7F">
        <w:rPr>
          <w:rFonts w:ascii="Palatino" w:hAnsi="Palatino"/>
          <w:sz w:val="16"/>
          <w:szCs w:val="16"/>
        </w:rPr>
        <w:t xml:space="preserve">rior to the first Hiss trial, more than a score of FBI </w:t>
      </w:r>
      <w:r w:rsidRPr="00BB6F7F">
        <w:rPr>
          <w:rFonts w:ascii="Palatino" w:hAnsi="Palatino"/>
          <w:sz w:val="16"/>
          <w:szCs w:val="16"/>
        </w:rPr>
        <w:lastRenderedPageBreak/>
        <w:t>agents were involved in an investigation headed by special agent Robert Blount and James Nagel, to identify Colonel Boris Bykov. See memorandum from special agent in charge of the bureaus or Washington field office to Hoover,</w:t>
      </w:r>
      <w:r w:rsidR="00B904CF" w:rsidRPr="00BB6F7F">
        <w:rPr>
          <w:rFonts w:ascii="Palatino" w:hAnsi="Palatino"/>
          <w:sz w:val="16"/>
          <w:szCs w:val="16"/>
        </w:rPr>
        <w:t xml:space="preserve"> </w:t>
      </w:r>
      <w:r w:rsidRPr="00BB6F7F">
        <w:rPr>
          <w:rFonts w:ascii="Palatino" w:hAnsi="Palatino"/>
          <w:sz w:val="16"/>
          <w:szCs w:val="16"/>
        </w:rPr>
        <w:t>FBI document 2030, Hiss file, dated February 1, 1</w:t>
      </w:r>
      <w:r w:rsidR="00FC033A" w:rsidRPr="00BB6F7F">
        <w:rPr>
          <w:rFonts w:ascii="Palatino" w:hAnsi="Palatino"/>
          <w:sz w:val="16"/>
          <w:szCs w:val="16"/>
        </w:rPr>
        <w:t>949. After three months</w:t>
      </w:r>
      <w:r w:rsidR="00137F07" w:rsidRPr="00BB6F7F">
        <w:rPr>
          <w:rFonts w:ascii="Palatino" w:hAnsi="Palatino"/>
          <w:sz w:val="16"/>
          <w:szCs w:val="16"/>
        </w:rPr>
        <w:t>,</w:t>
      </w:r>
      <w:r w:rsidR="00FC033A" w:rsidRPr="00BB6F7F">
        <w:rPr>
          <w:rFonts w:ascii="Palatino" w:hAnsi="Palatino"/>
          <w:sz w:val="16"/>
          <w:szCs w:val="16"/>
        </w:rPr>
        <w:t xml:space="preserve"> the </w:t>
      </w:r>
      <w:r w:rsidR="00C61BE1" w:rsidRPr="00BB6F7F">
        <w:rPr>
          <w:rFonts w:ascii="Palatino" w:hAnsi="Palatino"/>
          <w:sz w:val="16"/>
          <w:szCs w:val="16"/>
        </w:rPr>
        <w:t>“</w:t>
      </w:r>
      <w:r w:rsidRPr="00BB6F7F">
        <w:rPr>
          <w:rFonts w:ascii="Palatino" w:hAnsi="Palatino"/>
          <w:sz w:val="16"/>
          <w:szCs w:val="16"/>
        </w:rPr>
        <w:t>investigation has faile</w:t>
      </w:r>
      <w:r w:rsidR="00FC033A" w:rsidRPr="00BB6F7F">
        <w:rPr>
          <w:rFonts w:ascii="Palatino" w:hAnsi="Palatino"/>
          <w:sz w:val="16"/>
          <w:szCs w:val="16"/>
        </w:rPr>
        <w:t>d to identify and locate Bykov,</w:t>
      </w:r>
      <w:r w:rsidR="00C61BE1" w:rsidRPr="00BB6F7F">
        <w:rPr>
          <w:rFonts w:ascii="Palatino" w:hAnsi="Palatino"/>
          <w:sz w:val="16"/>
          <w:szCs w:val="16"/>
        </w:rPr>
        <w:t>”</w:t>
      </w:r>
      <w:r w:rsidRPr="00BB6F7F">
        <w:rPr>
          <w:rFonts w:ascii="Palatino" w:hAnsi="Palatino"/>
          <w:sz w:val="16"/>
          <w:szCs w:val="16"/>
        </w:rPr>
        <w:t xml:space="preserve"> wrote the special agent in charge of the New York office to Hoover. JAHAM file, serial number 2429, Dated March 8, 1949.</w:t>
      </w:r>
    </w:p>
    <w:p w:rsidR="00C91109"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C91109" w:rsidRPr="00BB6F7F">
        <w:rPr>
          <w:rFonts w:ascii="Palatino" w:hAnsi="Palatino"/>
          <w:sz w:val="16"/>
          <w:szCs w:val="16"/>
        </w:rPr>
        <w:t>Original documents, not copies…</w:t>
      </w:r>
      <w:r w:rsidRPr="00BB6F7F">
        <w:rPr>
          <w:rFonts w:ascii="Palatino" w:hAnsi="Palatino"/>
          <w:sz w:val="16"/>
          <w:szCs w:val="16"/>
        </w:rPr>
        <w:t>”</w:t>
      </w:r>
      <w:r w:rsidR="00C91109" w:rsidRPr="00BB6F7F">
        <w:rPr>
          <w:rFonts w:ascii="Palatino" w:hAnsi="Palatino"/>
          <w:sz w:val="16"/>
          <w:szCs w:val="16"/>
        </w:rPr>
        <w:t xml:space="preserve"> Hinchley, </w:t>
      </w:r>
      <w:r w:rsidR="00C91109" w:rsidRPr="00BB6F7F">
        <w:rPr>
          <w:rFonts w:ascii="Palatino" w:hAnsi="Palatino"/>
          <w:i/>
          <w:sz w:val="16"/>
          <w:szCs w:val="16"/>
        </w:rPr>
        <w:t>Spies Who Never Were</w:t>
      </w:r>
      <w:r w:rsidR="00C91109" w:rsidRPr="00BB6F7F">
        <w:rPr>
          <w:rFonts w:ascii="Palatino" w:hAnsi="Palatino"/>
          <w:sz w:val="16"/>
          <w:szCs w:val="16"/>
        </w:rPr>
        <w:t>, p</w:t>
      </w:r>
      <w:r w:rsidR="003915DD" w:rsidRPr="00BB6F7F">
        <w:rPr>
          <w:rFonts w:ascii="Palatino" w:hAnsi="Palatino"/>
          <w:sz w:val="16"/>
          <w:szCs w:val="16"/>
        </w:rPr>
        <w:t xml:space="preserve"> 200</w:t>
      </w:r>
      <w:r w:rsidR="005254E4" w:rsidRPr="00BB6F7F">
        <w:rPr>
          <w:rFonts w:ascii="Palatino" w:hAnsi="Palatino"/>
          <w:sz w:val="16"/>
          <w:szCs w:val="16"/>
        </w:rPr>
        <w:t>.</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 xml:space="preserve">The </w:t>
      </w:r>
      <w:r w:rsidR="005254E4" w:rsidRPr="00BB6F7F">
        <w:rPr>
          <w:rFonts w:ascii="Palatino" w:hAnsi="Palatino"/>
          <w:sz w:val="16"/>
          <w:szCs w:val="16"/>
        </w:rPr>
        <w:t>spy’s</w:t>
      </w:r>
      <w:r w:rsidR="00C91109" w:rsidRPr="00BB6F7F">
        <w:rPr>
          <w:rFonts w:ascii="Palatino" w:hAnsi="Palatino"/>
          <w:sz w:val="16"/>
          <w:szCs w:val="16"/>
        </w:rPr>
        <w:t xml:space="preserve"> hardest task…</w:t>
      </w:r>
      <w:r w:rsidR="00C61BE1" w:rsidRPr="00BB6F7F">
        <w:rPr>
          <w:rFonts w:ascii="Palatino" w:hAnsi="Palatino"/>
          <w:sz w:val="16"/>
          <w:szCs w:val="16"/>
        </w:rPr>
        <w:t>”</w:t>
      </w:r>
      <w:r w:rsidR="00C91109" w:rsidRPr="00BB6F7F">
        <w:rPr>
          <w:rFonts w:ascii="Palatino" w:hAnsi="Palatino"/>
          <w:sz w:val="16"/>
          <w:szCs w:val="16"/>
        </w:rPr>
        <w:t xml:space="preserve">  Hinchley, Col Vernon.  </w:t>
      </w:r>
      <w:r w:rsidR="00C91109" w:rsidRPr="00BB6F7F">
        <w:rPr>
          <w:rFonts w:ascii="Palatino" w:hAnsi="Palatino"/>
          <w:i/>
          <w:sz w:val="16"/>
          <w:szCs w:val="16"/>
        </w:rPr>
        <w:t>Spy Mysteries Unveiled</w:t>
      </w:r>
      <w:r w:rsidR="00C91109" w:rsidRPr="00BB6F7F">
        <w:rPr>
          <w:rFonts w:ascii="Palatino" w:hAnsi="Palatino"/>
          <w:sz w:val="16"/>
          <w:szCs w:val="16"/>
        </w:rPr>
        <w:t>. London (George G Harrap  &amp; Co Ltd., 1963), p 167</w:t>
      </w:r>
      <w:r w:rsidR="005254E4" w:rsidRPr="00BB6F7F">
        <w:rPr>
          <w:rFonts w:ascii="Palatino" w:hAnsi="Palatino"/>
          <w:sz w:val="16"/>
          <w:szCs w:val="16"/>
        </w:rPr>
        <w:t>.</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 xml:space="preserve">Stalin </w:t>
      </w:r>
      <w:r w:rsidR="005254E4" w:rsidRPr="00BB6F7F">
        <w:rPr>
          <w:rFonts w:ascii="Palatino" w:hAnsi="Palatino"/>
          <w:sz w:val="16"/>
          <w:szCs w:val="16"/>
        </w:rPr>
        <w:t>didn’t</w:t>
      </w:r>
      <w:r w:rsidR="00C91109" w:rsidRPr="00BB6F7F">
        <w:rPr>
          <w:rFonts w:ascii="Palatino" w:hAnsi="Palatino"/>
          <w:sz w:val="16"/>
          <w:szCs w:val="16"/>
        </w:rPr>
        <w:t xml:space="preserve"> trust anyone, up to paranoia…</w:t>
      </w:r>
      <w:r w:rsidR="00C61BE1" w:rsidRPr="00BB6F7F">
        <w:rPr>
          <w:rFonts w:ascii="Palatino" w:hAnsi="Palatino"/>
          <w:sz w:val="16"/>
          <w:szCs w:val="16"/>
        </w:rPr>
        <w:t>”</w:t>
      </w:r>
      <w:r w:rsidR="00C91109" w:rsidRPr="00BB6F7F">
        <w:rPr>
          <w:rFonts w:ascii="Palatino" w:hAnsi="Palatino"/>
          <w:sz w:val="16"/>
          <w:szCs w:val="16"/>
        </w:rPr>
        <w:t xml:space="preserve"> </w:t>
      </w:r>
      <w:r w:rsidR="003915DD" w:rsidRPr="00BB6F7F">
        <w:rPr>
          <w:rFonts w:ascii="Palatino" w:hAnsi="Palatino"/>
          <w:sz w:val="16"/>
          <w:szCs w:val="16"/>
        </w:rPr>
        <w:t xml:space="preserve">Email from Chervonnaya, </w:t>
      </w:r>
      <w:r w:rsidR="00C91109" w:rsidRPr="00BB6F7F">
        <w:rPr>
          <w:rFonts w:ascii="Palatino" w:hAnsi="Palatino"/>
          <w:sz w:val="16"/>
          <w:szCs w:val="16"/>
        </w:rPr>
        <w:t>10 October 2009</w:t>
      </w:r>
      <w:r w:rsidR="00FD5EC5" w:rsidRPr="00BB6F7F">
        <w:rPr>
          <w:rFonts w:ascii="Palatino" w:hAnsi="Palatino"/>
          <w:sz w:val="16"/>
          <w:szCs w:val="16"/>
        </w:rPr>
        <w:t>.</w:t>
      </w:r>
    </w:p>
    <w:p w:rsidR="008A41F0" w:rsidRPr="00BB6F7F" w:rsidRDefault="00AA42D3" w:rsidP="00971355">
      <w:pPr>
        <w:spacing w:before="60" w:after="0" w:line="240" w:lineRule="auto"/>
        <w:ind w:firstLine="284"/>
        <w:rPr>
          <w:rFonts w:ascii="Palatino" w:hAnsi="Palatino"/>
          <w:sz w:val="16"/>
          <w:szCs w:val="16"/>
        </w:rPr>
      </w:pPr>
      <w:r w:rsidRPr="00BB6F7F">
        <w:rPr>
          <w:rFonts w:ascii="Palatino" w:hAnsi="Palatino"/>
          <w:sz w:val="16"/>
          <w:szCs w:val="16"/>
        </w:rPr>
        <w:t xml:space="preserve">Pickup times between 4:30 and 6 </w:t>
      </w:r>
      <w:r w:rsidR="005254E4" w:rsidRPr="00BB6F7F">
        <w:rPr>
          <w:rFonts w:ascii="Palatino" w:hAnsi="Palatino"/>
          <w:sz w:val="16"/>
          <w:szCs w:val="16"/>
        </w:rPr>
        <w:t>o’clock</w:t>
      </w:r>
      <w:r w:rsidRPr="00BB6F7F">
        <w:rPr>
          <w:rFonts w:ascii="Palatino" w:hAnsi="Palatino"/>
          <w:sz w:val="16"/>
          <w:szCs w:val="16"/>
        </w:rPr>
        <w:t xml:space="preserve"> etc.. First Hiss trial, v</w:t>
      </w:r>
      <w:r w:rsidR="00FD5EC5" w:rsidRPr="00BB6F7F">
        <w:rPr>
          <w:rFonts w:ascii="Palatino" w:hAnsi="Palatino"/>
          <w:sz w:val="16"/>
          <w:szCs w:val="16"/>
        </w:rPr>
        <w:t>ol 1, p 197. See also Reuben  c</w:t>
      </w:r>
      <w:r w:rsidRPr="00BB6F7F">
        <w:rPr>
          <w:rFonts w:ascii="Palatino" w:hAnsi="Palatino"/>
          <w:sz w:val="16"/>
          <w:szCs w:val="16"/>
        </w:rPr>
        <w:t>h 30, p 28</w:t>
      </w:r>
      <w:r w:rsidR="005254E4" w:rsidRPr="00BB6F7F">
        <w:rPr>
          <w:rFonts w:ascii="Palatino" w:hAnsi="Palatino"/>
          <w:sz w:val="16"/>
          <w:szCs w:val="16"/>
        </w:rPr>
        <w:t>.</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important papers would be…</w:t>
      </w:r>
      <w:r w:rsidR="00C61BE1" w:rsidRPr="00BB6F7F">
        <w:rPr>
          <w:rFonts w:ascii="Palatino" w:hAnsi="Palatino"/>
          <w:sz w:val="16"/>
          <w:szCs w:val="16"/>
        </w:rPr>
        <w:t>”</w:t>
      </w:r>
      <w:r w:rsidR="00C91109" w:rsidRPr="00BB6F7F">
        <w:rPr>
          <w:rFonts w:ascii="Palatino" w:hAnsi="Palatino"/>
          <w:sz w:val="16"/>
          <w:szCs w:val="16"/>
        </w:rPr>
        <w:t xml:space="preserve">  Hartshorn, p 198, quoting Isaac Don Levine, who was present at the interview with Berle.</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absolutely counter to accepted…</w:t>
      </w:r>
      <w:r w:rsidR="00C61BE1" w:rsidRPr="00BB6F7F">
        <w:rPr>
          <w:rFonts w:ascii="Palatino" w:hAnsi="Palatino" w:cs="Times New Roman"/>
          <w:sz w:val="16"/>
          <w:szCs w:val="16"/>
        </w:rPr>
        <w:t>”</w:t>
      </w:r>
      <w:r w:rsidR="00C91109" w:rsidRPr="00BB6F7F">
        <w:rPr>
          <w:rFonts w:ascii="Palatino" w:hAnsi="Palatino"/>
          <w:sz w:val="16"/>
          <w:szCs w:val="16"/>
        </w:rPr>
        <w:t xml:space="preserve"> Ronald Seth, </w:t>
      </w:r>
      <w:r w:rsidR="00C91109" w:rsidRPr="00BB6F7F">
        <w:rPr>
          <w:rFonts w:ascii="Palatino" w:hAnsi="Palatino"/>
          <w:i/>
          <w:sz w:val="16"/>
          <w:szCs w:val="16"/>
        </w:rPr>
        <w:t xml:space="preserve">The Sleeping Truth, </w:t>
      </w:r>
      <w:r w:rsidR="00C91109" w:rsidRPr="00BB6F7F">
        <w:rPr>
          <w:rFonts w:ascii="Palatino" w:hAnsi="Palatino"/>
          <w:sz w:val="16"/>
          <w:szCs w:val="16"/>
        </w:rPr>
        <w:t>(London: Leslie Freewin, 1968)</w:t>
      </w:r>
      <w:r w:rsidR="00737551" w:rsidRPr="00BB6F7F">
        <w:rPr>
          <w:rFonts w:ascii="Palatino" w:hAnsi="Palatino"/>
          <w:sz w:val="16"/>
          <w:szCs w:val="16"/>
        </w:rPr>
        <w:t>,</w:t>
      </w:r>
      <w:r w:rsidR="00C91109" w:rsidRPr="00BB6F7F">
        <w:rPr>
          <w:rFonts w:ascii="Palatino" w:hAnsi="Palatino"/>
          <w:sz w:val="16"/>
          <w:szCs w:val="16"/>
        </w:rPr>
        <w:t xml:space="preserve"> p</w:t>
      </w:r>
      <w:r w:rsidR="005254E4" w:rsidRPr="00BB6F7F">
        <w:rPr>
          <w:rFonts w:ascii="Palatino" w:hAnsi="Palatino"/>
          <w:sz w:val="16"/>
          <w:szCs w:val="16"/>
        </w:rPr>
        <w:t xml:space="preserve"> </w:t>
      </w:r>
      <w:r w:rsidR="00C91109" w:rsidRPr="00BB6F7F">
        <w:rPr>
          <w:rFonts w:ascii="Palatino" w:hAnsi="Palatino"/>
          <w:sz w:val="16"/>
          <w:szCs w:val="16"/>
        </w:rPr>
        <w:t>162</w:t>
      </w:r>
      <w:r w:rsidR="005254E4" w:rsidRPr="00BB6F7F">
        <w:rPr>
          <w:rFonts w:ascii="Palatino" w:hAnsi="Palatino"/>
          <w:sz w:val="16"/>
          <w:szCs w:val="16"/>
        </w:rPr>
        <w:t>.</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Chambers</w:t>
      </w:r>
      <w:r w:rsidR="005254E4" w:rsidRPr="00BB6F7F">
        <w:rPr>
          <w:rFonts w:ascii="Palatino" w:hAnsi="Palatino" w:cs="Times New Roman"/>
          <w:sz w:val="16"/>
          <w:szCs w:val="16"/>
        </w:rPr>
        <w:t>’</w:t>
      </w:r>
      <w:r w:rsidR="00C91109" w:rsidRPr="00BB6F7F">
        <w:rPr>
          <w:rFonts w:ascii="Palatino" w:hAnsi="Palatino" w:cs="Times New Roman"/>
          <w:sz w:val="16"/>
          <w:szCs w:val="16"/>
        </w:rPr>
        <w:t>s story is wildly…</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737551" w:rsidRPr="00BB6F7F">
        <w:rPr>
          <w:rFonts w:ascii="Palatino" w:hAnsi="Palatino"/>
          <w:sz w:val="16"/>
          <w:szCs w:val="16"/>
        </w:rPr>
        <w:t xml:space="preserve">Hinchley, </w:t>
      </w:r>
      <w:r w:rsidR="00737551" w:rsidRPr="00BB6F7F">
        <w:rPr>
          <w:rFonts w:ascii="Palatino" w:hAnsi="Palatino"/>
          <w:i/>
          <w:sz w:val="16"/>
          <w:szCs w:val="16"/>
        </w:rPr>
        <w:t>Spies Who Never W</w:t>
      </w:r>
      <w:r w:rsidR="00C91109" w:rsidRPr="00BB6F7F">
        <w:rPr>
          <w:rFonts w:ascii="Palatino" w:hAnsi="Palatino"/>
          <w:i/>
          <w:sz w:val="16"/>
          <w:szCs w:val="16"/>
        </w:rPr>
        <w:t>ere</w:t>
      </w:r>
      <w:r w:rsidR="00C91109" w:rsidRPr="00BB6F7F">
        <w:rPr>
          <w:rFonts w:ascii="Palatino" w:hAnsi="Palatino"/>
          <w:sz w:val="16"/>
          <w:szCs w:val="16"/>
        </w:rPr>
        <w:t>, p</w:t>
      </w:r>
      <w:r w:rsidR="005254E4" w:rsidRPr="00BB6F7F">
        <w:rPr>
          <w:rFonts w:ascii="Palatino" w:hAnsi="Palatino"/>
          <w:sz w:val="16"/>
          <w:szCs w:val="16"/>
        </w:rPr>
        <w:t>p</w:t>
      </w:r>
      <w:r w:rsidR="00C91109" w:rsidRPr="00BB6F7F">
        <w:rPr>
          <w:rFonts w:ascii="Palatino" w:hAnsi="Palatino"/>
          <w:sz w:val="16"/>
          <w:szCs w:val="16"/>
        </w:rPr>
        <w:t xml:space="preserve"> 199-200</w:t>
      </w:r>
      <w:r w:rsidR="005254E4" w:rsidRPr="00BB6F7F">
        <w:rPr>
          <w:rFonts w:ascii="Palatino" w:hAnsi="Palatino"/>
          <w:sz w:val="16"/>
          <w:szCs w:val="16"/>
        </w:rPr>
        <w:t xml:space="preserve">. </w:t>
      </w:r>
    </w:p>
    <w:p w:rsidR="008A41F0" w:rsidRPr="00BB6F7F" w:rsidRDefault="00FE334E"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set pattern or routine…</w:t>
      </w:r>
      <w:r w:rsidR="00C61BE1" w:rsidRPr="00BB6F7F">
        <w:rPr>
          <w:rFonts w:ascii="Palatino" w:hAnsi="Palatino" w:cs="Times New Roman"/>
          <w:sz w:val="16"/>
          <w:szCs w:val="16"/>
        </w:rPr>
        <w:t>”</w:t>
      </w:r>
      <w:r w:rsidR="00737551" w:rsidRPr="00BB6F7F">
        <w:rPr>
          <w:rFonts w:ascii="Palatino" w:hAnsi="Palatino" w:cs="Times New Roman"/>
          <w:sz w:val="16"/>
          <w:szCs w:val="16"/>
        </w:rPr>
        <w:t xml:space="preserve"> </w:t>
      </w:r>
      <w:r w:rsidR="00546D44" w:rsidRPr="00BB6F7F">
        <w:rPr>
          <w:rFonts w:ascii="Palatino" w:hAnsi="Palatino"/>
          <w:sz w:val="16"/>
          <w:szCs w:val="16"/>
        </w:rPr>
        <w:t xml:space="preserve">Arkady N. </w:t>
      </w:r>
      <w:r w:rsidR="00C91109" w:rsidRPr="00BB6F7F">
        <w:rPr>
          <w:rFonts w:ascii="Palatino" w:hAnsi="Palatino"/>
          <w:sz w:val="16"/>
          <w:szCs w:val="16"/>
        </w:rPr>
        <w:t xml:space="preserve">Shevchenko, </w:t>
      </w:r>
      <w:r w:rsidR="00C91109" w:rsidRPr="00BB6F7F">
        <w:rPr>
          <w:rFonts w:ascii="Palatino" w:hAnsi="Palatino"/>
          <w:i/>
          <w:sz w:val="16"/>
          <w:szCs w:val="16"/>
        </w:rPr>
        <w:t>Breaking with Moscow</w:t>
      </w:r>
      <w:r w:rsidR="00C91109" w:rsidRPr="00BB6F7F">
        <w:rPr>
          <w:rFonts w:ascii="Palatino" w:hAnsi="Palatino"/>
          <w:sz w:val="16"/>
          <w:szCs w:val="16"/>
        </w:rPr>
        <w:t xml:space="preserve"> (London, Grafton Books, 1985), p 49</w:t>
      </w:r>
      <w:r w:rsidR="005254E4" w:rsidRPr="00BB6F7F">
        <w:rPr>
          <w:rFonts w:ascii="Palatino" w:hAnsi="Palatino"/>
          <w:sz w:val="16"/>
          <w:szCs w:val="16"/>
        </w:rPr>
        <w:t>.</w:t>
      </w:r>
    </w:p>
    <w:p w:rsidR="00C91109" w:rsidRPr="00BB6F7F" w:rsidRDefault="00FE334E"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sz w:val="16"/>
          <w:szCs w:val="16"/>
        </w:rPr>
        <w:t>it is a strict rule of Soviet espionage…</w:t>
      </w:r>
      <w:r w:rsidR="00C61BE1" w:rsidRPr="00BB6F7F">
        <w:rPr>
          <w:rFonts w:ascii="Palatino" w:hAnsi="Palatino"/>
          <w:sz w:val="16"/>
          <w:szCs w:val="16"/>
        </w:rPr>
        <w:t>”</w:t>
      </w:r>
      <w:r w:rsidR="005254E4" w:rsidRPr="00BB6F7F">
        <w:rPr>
          <w:rFonts w:ascii="Palatino" w:hAnsi="Palatino"/>
          <w:sz w:val="16"/>
          <w:szCs w:val="16"/>
        </w:rPr>
        <w:t xml:space="preserve"> Farago,</w:t>
      </w:r>
      <w:r w:rsidR="00C91109" w:rsidRPr="00BB6F7F">
        <w:rPr>
          <w:rFonts w:ascii="Palatino" w:hAnsi="Palatino"/>
          <w:sz w:val="16"/>
          <w:szCs w:val="16"/>
        </w:rPr>
        <w:t xml:space="preserve"> </w:t>
      </w:r>
      <w:r w:rsidR="00C91109" w:rsidRPr="00BB6F7F">
        <w:rPr>
          <w:rFonts w:ascii="Palatino" w:hAnsi="Palatino"/>
          <w:i/>
          <w:sz w:val="16"/>
          <w:szCs w:val="16"/>
        </w:rPr>
        <w:t>War of Wits</w:t>
      </w:r>
      <w:r w:rsidR="005254E4" w:rsidRPr="00BB6F7F">
        <w:rPr>
          <w:rFonts w:ascii="Palatino" w:hAnsi="Palatino"/>
          <w:sz w:val="16"/>
          <w:szCs w:val="16"/>
        </w:rPr>
        <w:t>, pp</w:t>
      </w:r>
      <w:r w:rsidR="00C91109" w:rsidRPr="00BB6F7F">
        <w:rPr>
          <w:rFonts w:ascii="Palatino" w:hAnsi="Palatino"/>
          <w:sz w:val="16"/>
          <w:szCs w:val="16"/>
        </w:rPr>
        <w:t xml:space="preserve"> 161-162</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If the meetings were to be regular…</w:t>
      </w:r>
      <w:r w:rsidR="00C61BE1" w:rsidRPr="00BB6F7F">
        <w:rPr>
          <w:rFonts w:ascii="Palatino" w:hAnsi="Palatino"/>
          <w:sz w:val="16"/>
          <w:szCs w:val="16"/>
        </w:rPr>
        <w:t>”</w:t>
      </w:r>
      <w:r w:rsidR="00C91109" w:rsidRPr="00BB6F7F">
        <w:rPr>
          <w:rFonts w:ascii="Palatino" w:hAnsi="Palatino"/>
          <w:sz w:val="16"/>
          <w:szCs w:val="16"/>
        </w:rPr>
        <w:t xml:space="preserve"> Email from </w:t>
      </w:r>
      <w:r w:rsidR="00FD1BAB" w:rsidRPr="00BB6F7F">
        <w:rPr>
          <w:rFonts w:ascii="Palatino" w:hAnsi="Palatino"/>
          <w:sz w:val="16"/>
          <w:szCs w:val="16"/>
        </w:rPr>
        <w:t>Chervonnaya</w:t>
      </w:r>
      <w:r w:rsidR="00737551" w:rsidRPr="00BB6F7F">
        <w:rPr>
          <w:rFonts w:ascii="Palatino" w:hAnsi="Palatino"/>
          <w:sz w:val="16"/>
          <w:szCs w:val="16"/>
        </w:rPr>
        <w:t>,</w:t>
      </w:r>
      <w:r w:rsidR="00C91109" w:rsidRPr="00BB6F7F">
        <w:rPr>
          <w:rFonts w:ascii="Palatino" w:hAnsi="Palatino"/>
          <w:sz w:val="16"/>
          <w:szCs w:val="16"/>
        </w:rPr>
        <w:t xml:space="preserve"> 11 Dec 2012</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Usually, as a recognition signal …</w:t>
      </w:r>
      <w:r w:rsidR="00C61BE1" w:rsidRPr="00BB6F7F">
        <w:rPr>
          <w:rFonts w:ascii="Palatino" w:hAnsi="Palatino"/>
          <w:sz w:val="16"/>
          <w:szCs w:val="16"/>
        </w:rPr>
        <w:t>”</w:t>
      </w:r>
      <w:r w:rsidR="00C91109" w:rsidRPr="00BB6F7F">
        <w:rPr>
          <w:rFonts w:ascii="Palatino" w:hAnsi="Palatino"/>
          <w:sz w:val="16"/>
          <w:szCs w:val="16"/>
        </w:rPr>
        <w:t xml:space="preserve"> Email from </w:t>
      </w:r>
      <w:r w:rsidR="00FD1BAB" w:rsidRPr="00BB6F7F">
        <w:rPr>
          <w:rFonts w:ascii="Palatino" w:hAnsi="Palatino"/>
          <w:sz w:val="16"/>
          <w:szCs w:val="16"/>
        </w:rPr>
        <w:t>Chervonnaya</w:t>
      </w:r>
      <w:r w:rsidR="00737551" w:rsidRPr="00BB6F7F">
        <w:rPr>
          <w:rFonts w:ascii="Palatino" w:hAnsi="Palatino"/>
          <w:sz w:val="16"/>
          <w:szCs w:val="16"/>
        </w:rPr>
        <w:t>,</w:t>
      </w:r>
      <w:r w:rsidR="00C91109" w:rsidRPr="00BB6F7F">
        <w:rPr>
          <w:rFonts w:ascii="Palatino" w:hAnsi="Palatino"/>
          <w:sz w:val="16"/>
          <w:szCs w:val="16"/>
        </w:rPr>
        <w:t xml:space="preserve"> 7 December 2012</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There would be a password…</w:t>
      </w:r>
      <w:r w:rsidR="00C61BE1" w:rsidRPr="00BB6F7F">
        <w:rPr>
          <w:rFonts w:ascii="Palatino" w:hAnsi="Palatino"/>
          <w:sz w:val="16"/>
          <w:szCs w:val="16"/>
        </w:rPr>
        <w:t>”</w:t>
      </w:r>
      <w:r w:rsidR="00C91109" w:rsidRPr="00BB6F7F">
        <w:rPr>
          <w:rFonts w:ascii="Palatino" w:hAnsi="Palatino"/>
          <w:sz w:val="16"/>
          <w:szCs w:val="16"/>
        </w:rPr>
        <w:t xml:space="preserve">  Email from </w:t>
      </w:r>
      <w:r w:rsidR="00FD1BAB" w:rsidRPr="00BB6F7F">
        <w:rPr>
          <w:rFonts w:ascii="Palatino" w:hAnsi="Palatino"/>
          <w:sz w:val="16"/>
          <w:szCs w:val="16"/>
        </w:rPr>
        <w:t>Chervonnaya</w:t>
      </w:r>
      <w:r w:rsidR="00737551" w:rsidRPr="00BB6F7F">
        <w:rPr>
          <w:rFonts w:ascii="Palatino" w:hAnsi="Palatino"/>
          <w:sz w:val="16"/>
          <w:szCs w:val="16"/>
        </w:rPr>
        <w:t>,</w:t>
      </w:r>
      <w:r w:rsidR="00C91109" w:rsidRPr="00BB6F7F">
        <w:rPr>
          <w:rFonts w:ascii="Palatino" w:hAnsi="Palatino"/>
          <w:sz w:val="16"/>
          <w:szCs w:val="16"/>
        </w:rPr>
        <w:t>11 Dec 2012</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must have been genuinely</w:t>
      </w:r>
      <w:r w:rsidR="00A043CE" w:rsidRPr="00BB6F7F">
        <w:rPr>
          <w:rFonts w:ascii="Palatino" w:hAnsi="Palatino"/>
          <w:sz w:val="16"/>
          <w:szCs w:val="16"/>
        </w:rPr>
        <w:t xml:space="preserve"> mad</w:t>
      </w:r>
      <w:r w:rsidR="00C91109" w:rsidRPr="00BB6F7F">
        <w:rPr>
          <w:rFonts w:ascii="Palatino" w:hAnsi="Palatino"/>
          <w:sz w:val="16"/>
          <w:szCs w:val="16"/>
        </w:rPr>
        <w:t>…</w:t>
      </w:r>
      <w:r w:rsidR="00C61BE1" w:rsidRPr="00BB6F7F">
        <w:rPr>
          <w:rFonts w:ascii="Palatino" w:hAnsi="Palatino"/>
          <w:sz w:val="16"/>
          <w:szCs w:val="16"/>
        </w:rPr>
        <w:t>”</w:t>
      </w:r>
      <w:r w:rsidR="00C91109" w:rsidRPr="00BB6F7F">
        <w:rPr>
          <w:rFonts w:ascii="Palatino" w:hAnsi="Palatino"/>
          <w:sz w:val="16"/>
          <w:szCs w:val="16"/>
        </w:rPr>
        <w:t xml:space="preserve">  Seth, </w:t>
      </w:r>
      <w:r w:rsidR="00C91109" w:rsidRPr="00BB6F7F">
        <w:rPr>
          <w:rFonts w:ascii="Palatino" w:hAnsi="Palatino"/>
          <w:i/>
          <w:sz w:val="16"/>
          <w:szCs w:val="16"/>
        </w:rPr>
        <w:t>The Sleeping Truth</w:t>
      </w:r>
      <w:r w:rsidR="00C91109" w:rsidRPr="00BB6F7F">
        <w:rPr>
          <w:rFonts w:ascii="Palatino" w:hAnsi="Palatino"/>
          <w:sz w:val="16"/>
          <w:szCs w:val="16"/>
        </w:rPr>
        <w:t>, p 185</w:t>
      </w:r>
      <w:r w:rsidR="005254E4" w:rsidRPr="00BB6F7F">
        <w:rPr>
          <w:rFonts w:ascii="Palatino" w:hAnsi="Palatino"/>
          <w:sz w:val="16"/>
          <w:szCs w:val="16"/>
        </w:rPr>
        <w:t>.</w:t>
      </w:r>
    </w:p>
    <w:p w:rsidR="00C91109" w:rsidRPr="00BB6F7F" w:rsidRDefault="00C91109" w:rsidP="00971355">
      <w:pPr>
        <w:pStyle w:val="EndnoteText"/>
        <w:spacing w:before="60"/>
        <w:ind w:firstLine="284"/>
        <w:rPr>
          <w:rFonts w:ascii="Palatino" w:hAnsi="Palatino"/>
          <w:sz w:val="16"/>
          <w:szCs w:val="16"/>
        </w:rPr>
      </w:pPr>
    </w:p>
    <w:p w:rsidR="008A41F0" w:rsidRPr="00BB6F7F" w:rsidRDefault="004A0CA2"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A64201" w:rsidRPr="00BB6F7F">
        <w:rPr>
          <w:rFonts w:ascii="Palatino" w:hAnsi="Palatino"/>
          <w:sz w:val="16"/>
          <w:szCs w:val="16"/>
        </w:rPr>
        <w:t>30</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bombshell</w:t>
      </w:r>
      <w:r w:rsidR="00C61BE1" w:rsidRPr="00BB6F7F">
        <w:rPr>
          <w:rFonts w:ascii="Palatino" w:hAnsi="Palatino"/>
          <w:sz w:val="16"/>
          <w:szCs w:val="16"/>
        </w:rPr>
        <w:t>”</w:t>
      </w:r>
      <w:r w:rsidR="00C91109" w:rsidRPr="00BB6F7F">
        <w:rPr>
          <w:rFonts w:ascii="Palatino" w:hAnsi="Palatino"/>
          <w:sz w:val="16"/>
          <w:szCs w:val="16"/>
        </w:rPr>
        <w:t xml:space="preserve"> Stripling</w:t>
      </w:r>
      <w:r w:rsidR="00A043CE" w:rsidRPr="00BB6F7F">
        <w:rPr>
          <w:rFonts w:ascii="Palatino" w:hAnsi="Palatino"/>
          <w:sz w:val="16"/>
          <w:szCs w:val="16"/>
        </w:rPr>
        <w:t xml:space="preserve">, </w:t>
      </w:r>
      <w:r w:rsidR="00C91109" w:rsidRPr="00BB6F7F">
        <w:rPr>
          <w:rFonts w:ascii="Palatino" w:hAnsi="Palatino"/>
          <w:sz w:val="16"/>
          <w:szCs w:val="16"/>
        </w:rPr>
        <w:t>p</w:t>
      </w:r>
      <w:r w:rsidR="005254E4" w:rsidRPr="00BB6F7F">
        <w:rPr>
          <w:rFonts w:ascii="Palatino" w:hAnsi="Palatino"/>
          <w:sz w:val="16"/>
          <w:szCs w:val="16"/>
        </w:rPr>
        <w:t xml:space="preserve"> </w:t>
      </w:r>
      <w:r w:rsidR="00C91109" w:rsidRPr="00BB6F7F">
        <w:rPr>
          <w:rFonts w:ascii="Palatino" w:hAnsi="Palatino"/>
          <w:sz w:val="16"/>
          <w:szCs w:val="16"/>
        </w:rPr>
        <w:t>142</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 startling development…</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737551" w:rsidRPr="00BB6F7F">
        <w:rPr>
          <w:rFonts w:ascii="Palatino" w:hAnsi="Palatino"/>
          <w:sz w:val="16"/>
          <w:szCs w:val="16"/>
        </w:rPr>
        <w:t>,</w:t>
      </w:r>
      <w:r w:rsidR="00C91109" w:rsidRPr="00BB6F7F">
        <w:rPr>
          <w:rFonts w:ascii="Palatino" w:hAnsi="Palatino"/>
          <w:sz w:val="16"/>
          <w:szCs w:val="16"/>
        </w:rPr>
        <w:t xml:space="preserve"> pp</w:t>
      </w:r>
      <w:r w:rsidR="00546D44" w:rsidRPr="00BB6F7F">
        <w:rPr>
          <w:rFonts w:ascii="Palatino" w:hAnsi="Palatino"/>
          <w:sz w:val="16"/>
          <w:szCs w:val="16"/>
        </w:rPr>
        <w:t xml:space="preserve"> </w:t>
      </w:r>
      <w:r w:rsidR="00C91109" w:rsidRPr="00BB6F7F">
        <w:rPr>
          <w:rFonts w:ascii="Palatino" w:hAnsi="Palatino"/>
          <w:sz w:val="16"/>
          <w:szCs w:val="16"/>
        </w:rPr>
        <w:t>253,</w:t>
      </w:r>
      <w:r w:rsidR="005254E4" w:rsidRPr="00BB6F7F">
        <w:rPr>
          <w:rFonts w:ascii="Palatino" w:hAnsi="Palatino"/>
          <w:sz w:val="16"/>
          <w:szCs w:val="16"/>
        </w:rPr>
        <w:t xml:space="preserve"> </w:t>
      </w:r>
      <w:r w:rsidR="00C91109" w:rsidRPr="00BB6F7F">
        <w:rPr>
          <w:rFonts w:ascii="Palatino" w:hAnsi="Palatino"/>
          <w:sz w:val="16"/>
          <w:szCs w:val="16"/>
        </w:rPr>
        <w:t xml:space="preserve">254. </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in a frenzy</w:t>
      </w:r>
      <w:r w:rsidR="00C61BE1" w:rsidRPr="00BB6F7F">
        <w:rPr>
          <w:rFonts w:ascii="Palatino" w:hAnsi="Palatino"/>
          <w:sz w:val="16"/>
          <w:szCs w:val="16"/>
        </w:rPr>
        <w:t>”</w:t>
      </w:r>
      <w:r w:rsidR="00A043CE" w:rsidRPr="00BB6F7F">
        <w:rPr>
          <w:rFonts w:ascii="Palatino" w:hAnsi="Palatino"/>
          <w:sz w:val="16"/>
          <w:szCs w:val="16"/>
        </w:rPr>
        <w:t xml:space="preserve"> Stripling,</w:t>
      </w:r>
      <w:r w:rsidR="00C91109" w:rsidRPr="00BB6F7F">
        <w:rPr>
          <w:rFonts w:ascii="Palatino" w:hAnsi="Palatino"/>
          <w:sz w:val="16"/>
          <w:szCs w:val="16"/>
        </w:rPr>
        <w:t xml:space="preserve"> 143</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 hunch</w:t>
      </w:r>
      <w:r w:rsidR="00C61BE1" w:rsidRPr="00BB6F7F">
        <w:rPr>
          <w:rFonts w:ascii="Palatino" w:hAnsi="Palatino"/>
          <w:sz w:val="16"/>
          <w:szCs w:val="16"/>
        </w:rPr>
        <w:t>”</w:t>
      </w:r>
      <w:r w:rsidR="00A043CE" w:rsidRPr="00BB6F7F">
        <w:rPr>
          <w:rFonts w:ascii="Palatino" w:hAnsi="Palatino"/>
          <w:sz w:val="16"/>
          <w:szCs w:val="16"/>
        </w:rPr>
        <w:t xml:space="preserve"> Nixon,</w:t>
      </w:r>
      <w:r w:rsidR="00C91109" w:rsidRPr="00BB6F7F">
        <w:rPr>
          <w:rFonts w:ascii="Palatino" w:hAnsi="Palatino"/>
          <w:sz w:val="16"/>
          <w:szCs w:val="16"/>
        </w:rPr>
        <w:t xml:space="preserve"> p 47</w:t>
      </w:r>
      <w:r w:rsidR="005254E4"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5254E4" w:rsidRPr="00BB6F7F">
        <w:rPr>
          <w:rFonts w:ascii="Palatino" w:hAnsi="Palatino"/>
          <w:sz w:val="16"/>
          <w:szCs w:val="16"/>
        </w:rPr>
        <w:t>I’m</w:t>
      </w:r>
      <w:r w:rsidR="00C91109" w:rsidRPr="00BB6F7F">
        <w:rPr>
          <w:rFonts w:ascii="Palatino" w:hAnsi="Palatino"/>
          <w:sz w:val="16"/>
          <w:szCs w:val="16"/>
        </w:rPr>
        <w:t xml:space="preserve"> so goddamned sick and…</w:t>
      </w:r>
      <w:r w:rsidR="00C61BE1" w:rsidRPr="00BB6F7F">
        <w:rPr>
          <w:rFonts w:ascii="Palatino" w:hAnsi="Palatino"/>
          <w:sz w:val="16"/>
          <w:szCs w:val="16"/>
        </w:rPr>
        <w:t>”</w:t>
      </w:r>
      <w:r w:rsidR="00C91109" w:rsidRPr="00BB6F7F">
        <w:rPr>
          <w:rFonts w:ascii="Palatino" w:hAnsi="Palatino"/>
          <w:sz w:val="16"/>
          <w:szCs w:val="16"/>
        </w:rPr>
        <w:t xml:space="preserve">  Summers, </w:t>
      </w:r>
      <w:r w:rsidR="00997388" w:rsidRPr="00BB6F7F">
        <w:rPr>
          <w:rFonts w:ascii="Palatino" w:hAnsi="Palatino"/>
          <w:i/>
          <w:sz w:val="16"/>
          <w:szCs w:val="16"/>
        </w:rPr>
        <w:t>Arrogance of Power</w:t>
      </w:r>
      <w:r w:rsidR="00C91109" w:rsidRPr="00BB6F7F">
        <w:rPr>
          <w:rFonts w:ascii="Palatino" w:hAnsi="Palatino"/>
          <w:sz w:val="16"/>
          <w:szCs w:val="16"/>
        </w:rPr>
        <w:t xml:space="preserve">,  p 69, quoting from </w:t>
      </w:r>
      <w:r w:rsidR="00C61BE1" w:rsidRPr="00BB6F7F">
        <w:rPr>
          <w:rFonts w:ascii="Palatino" w:hAnsi="Palatino"/>
          <w:sz w:val="16"/>
          <w:szCs w:val="16"/>
        </w:rPr>
        <w:t>“</w:t>
      </w:r>
      <w:r w:rsidR="00C91109" w:rsidRPr="00BB6F7F">
        <w:rPr>
          <w:rFonts w:ascii="Palatino" w:hAnsi="Palatino"/>
          <w:sz w:val="16"/>
          <w:szCs w:val="16"/>
        </w:rPr>
        <w:t>The Trials of Alger Hiss,</w:t>
      </w:r>
      <w:r w:rsidR="00C61BE1" w:rsidRPr="00BB6F7F">
        <w:rPr>
          <w:rFonts w:ascii="Palatino" w:hAnsi="Palatino"/>
          <w:sz w:val="16"/>
          <w:szCs w:val="16"/>
        </w:rPr>
        <w:t>”</w:t>
      </w:r>
      <w:r w:rsidR="00C91109" w:rsidRPr="00BB6F7F">
        <w:rPr>
          <w:rFonts w:ascii="Palatino" w:hAnsi="Palatino"/>
          <w:sz w:val="16"/>
          <w:szCs w:val="16"/>
        </w:rPr>
        <w:t xml:space="preserve"> John Lowenthal</w:t>
      </w:r>
      <w:r w:rsidR="005254E4" w:rsidRPr="00BB6F7F">
        <w:rPr>
          <w:rFonts w:ascii="Palatino" w:hAnsi="Palatino"/>
          <w:sz w:val="16"/>
          <w:szCs w:val="16"/>
        </w:rPr>
        <w:t>’</w:t>
      </w:r>
      <w:r w:rsidR="00C91109" w:rsidRPr="00BB6F7F">
        <w:rPr>
          <w:rFonts w:ascii="Palatino" w:hAnsi="Palatino"/>
          <w:sz w:val="16"/>
          <w:szCs w:val="16"/>
        </w:rPr>
        <w:t xml:space="preserve">s 1979 film. </w:t>
      </w:r>
      <w:r w:rsidR="003C6E68" w:rsidRPr="00BB6F7F">
        <w:rPr>
          <w:rFonts w:ascii="Palatino" w:hAnsi="Palatino"/>
          <w:sz w:val="16"/>
          <w:szCs w:val="16"/>
        </w:rPr>
        <w:t xml:space="preserve">Lowenthal was a professor of law at Rutgers, never on </w:t>
      </w:r>
      <w:r w:rsidR="005254E4" w:rsidRPr="00BB6F7F">
        <w:rPr>
          <w:rFonts w:ascii="Palatino" w:hAnsi="Palatino"/>
          <w:sz w:val="16"/>
          <w:szCs w:val="16"/>
        </w:rPr>
        <w:t>Alger’s</w:t>
      </w:r>
      <w:r w:rsidR="003C6E68" w:rsidRPr="00BB6F7F">
        <w:rPr>
          <w:rFonts w:ascii="Palatino" w:hAnsi="Palatino"/>
          <w:sz w:val="16"/>
          <w:szCs w:val="16"/>
        </w:rPr>
        <w:t xml:space="preserve"> </w:t>
      </w:r>
      <w:r w:rsidR="003C6E68" w:rsidRPr="00BB6F7F">
        <w:rPr>
          <w:rFonts w:ascii="Palatino" w:hAnsi="Palatino"/>
          <w:sz w:val="16"/>
          <w:szCs w:val="16"/>
          <w:shd w:val="clear" w:color="auto" w:fill="FFFFFF"/>
        </w:rPr>
        <w:t>legal team</w:t>
      </w:r>
      <w:r w:rsidR="001A0937" w:rsidRPr="00BB6F7F">
        <w:rPr>
          <w:rFonts w:ascii="Palatino" w:hAnsi="Palatino"/>
          <w:sz w:val="16"/>
          <w:szCs w:val="16"/>
          <w:shd w:val="clear" w:color="auto" w:fill="FFFFFF"/>
        </w:rPr>
        <w:t xml:space="preserve"> but </w:t>
      </w:r>
      <w:r w:rsidR="003C6E68" w:rsidRPr="00BB6F7F">
        <w:rPr>
          <w:rFonts w:ascii="Palatino" w:hAnsi="Palatino"/>
          <w:sz w:val="16"/>
          <w:szCs w:val="16"/>
          <w:shd w:val="clear" w:color="auto" w:fill="FFFFFF"/>
        </w:rPr>
        <w:t>fascinated by the case. After the release of suppressed FBI documents in the 1970</w:t>
      </w:r>
      <w:r w:rsidR="00FD5EC5" w:rsidRPr="00BB6F7F">
        <w:rPr>
          <w:rFonts w:ascii="Palatino" w:hAnsi="Palatino"/>
          <w:sz w:val="16"/>
          <w:szCs w:val="16"/>
          <w:shd w:val="clear" w:color="auto" w:fill="FFFFFF"/>
        </w:rPr>
        <w:t xml:space="preserve">’s </w:t>
      </w:r>
      <w:r w:rsidR="001A0937" w:rsidRPr="00BB6F7F">
        <w:rPr>
          <w:rFonts w:ascii="Palatino" w:hAnsi="Palatino"/>
          <w:sz w:val="16"/>
          <w:szCs w:val="16"/>
          <w:shd w:val="clear" w:color="auto" w:fill="FFFFFF"/>
        </w:rPr>
        <w:t xml:space="preserve">– well before he made the film – </w:t>
      </w:r>
      <w:r w:rsidR="003C6E68" w:rsidRPr="00BB6F7F">
        <w:rPr>
          <w:rFonts w:ascii="Palatino" w:hAnsi="Palatino"/>
          <w:sz w:val="16"/>
          <w:szCs w:val="16"/>
          <w:shd w:val="clear" w:color="auto" w:fill="FFFFFF"/>
        </w:rPr>
        <w:t xml:space="preserve">he published an analysis showing the FBI had known </w:t>
      </w:r>
      <w:r w:rsidR="001A0937" w:rsidRPr="00BB6F7F">
        <w:rPr>
          <w:rFonts w:ascii="Palatino" w:hAnsi="Palatino"/>
          <w:sz w:val="16"/>
          <w:szCs w:val="16"/>
          <w:shd w:val="clear" w:color="auto" w:fill="FFFFFF"/>
        </w:rPr>
        <w:t>from the beginning</w:t>
      </w:r>
      <w:r w:rsidR="003C6E68" w:rsidRPr="00BB6F7F">
        <w:rPr>
          <w:rFonts w:ascii="Palatino" w:hAnsi="Palatino"/>
          <w:sz w:val="16"/>
          <w:szCs w:val="16"/>
          <w:shd w:val="clear" w:color="auto" w:fill="FFFFFF"/>
        </w:rPr>
        <w:t xml:space="preserve"> that the old Woodstock typewriter in court could not have been the Hiss family machine.</w:t>
      </w:r>
      <w:r w:rsidR="003C6E68" w:rsidRPr="00BB6F7F">
        <w:rPr>
          <w:rStyle w:val="apple-converted-space"/>
          <w:rFonts w:ascii="Palatino" w:hAnsi="Palatino"/>
          <w:sz w:val="16"/>
          <w:szCs w:val="16"/>
          <w:shd w:val="clear" w:color="auto" w:fill="FFFFFF"/>
        </w:rPr>
        <w:t xml:space="preserve"> See </w:t>
      </w:r>
      <w:r w:rsidR="00C61BE1" w:rsidRPr="00BB6F7F">
        <w:rPr>
          <w:rFonts w:ascii="Palatino" w:hAnsi="Palatino"/>
          <w:sz w:val="16"/>
          <w:szCs w:val="16"/>
          <w:shd w:val="clear" w:color="auto" w:fill="FFFFFF"/>
        </w:rPr>
        <w:t>“</w:t>
      </w:r>
      <w:r w:rsidR="003C6E68" w:rsidRPr="00BB6F7F">
        <w:rPr>
          <w:rFonts w:ascii="Palatino" w:hAnsi="Palatino"/>
          <w:sz w:val="16"/>
          <w:szCs w:val="16"/>
          <w:shd w:val="clear" w:color="auto" w:fill="FFFFFF"/>
        </w:rPr>
        <w:t>What the FBI Knew and Hid</w:t>
      </w:r>
      <w:r w:rsidR="00C61BE1" w:rsidRPr="00BB6F7F">
        <w:rPr>
          <w:rFonts w:ascii="Palatino" w:hAnsi="Palatino"/>
          <w:sz w:val="16"/>
          <w:szCs w:val="16"/>
          <w:shd w:val="clear" w:color="auto" w:fill="FFFFFF"/>
        </w:rPr>
        <w:t>”</w:t>
      </w:r>
      <w:r w:rsidR="003C6E68" w:rsidRPr="00BB6F7F">
        <w:rPr>
          <w:rFonts w:ascii="Palatino" w:hAnsi="Palatino"/>
          <w:sz w:val="16"/>
          <w:szCs w:val="16"/>
          <w:shd w:val="clear" w:color="auto" w:fill="FFFFFF"/>
        </w:rPr>
        <w:t xml:space="preserve">, </w:t>
      </w:r>
      <w:r w:rsidR="003C6E68" w:rsidRPr="00BB6F7F">
        <w:rPr>
          <w:rFonts w:ascii="Palatino" w:hAnsi="Palatino"/>
          <w:i/>
          <w:sz w:val="16"/>
          <w:szCs w:val="16"/>
          <w:shd w:val="clear" w:color="auto" w:fill="FFFFFF"/>
        </w:rPr>
        <w:t>The Alger Hiss Story</w:t>
      </w:r>
      <w:r w:rsidR="009D4033" w:rsidRPr="00BB6F7F">
        <w:rPr>
          <w:rFonts w:ascii="Palatino" w:hAnsi="Palatino"/>
          <w:i/>
          <w:sz w:val="16"/>
          <w:szCs w:val="16"/>
          <w:shd w:val="clear" w:color="auto" w:fill="FFFFFF"/>
        </w:rPr>
        <w:t>.</w:t>
      </w:r>
      <w:r w:rsidR="00C91109" w:rsidRPr="00BB6F7F">
        <w:rPr>
          <w:rFonts w:ascii="Palatino" w:hAnsi="Palatino"/>
          <w:sz w:val="16"/>
          <w:szCs w:val="16"/>
        </w:rPr>
        <w:t xml:space="preserve"> </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Amphibious plane standby according to Coast Guard logs: Summers, </w:t>
      </w:r>
      <w:r w:rsidR="00997388" w:rsidRPr="00BB6F7F">
        <w:rPr>
          <w:rFonts w:ascii="Palatino" w:hAnsi="Palatino"/>
          <w:i/>
          <w:sz w:val="16"/>
          <w:szCs w:val="16"/>
        </w:rPr>
        <w:t>Arrogance of Power</w:t>
      </w:r>
      <w:r w:rsidRPr="00BB6F7F">
        <w:rPr>
          <w:rFonts w:ascii="Palatino" w:hAnsi="Palatino"/>
          <w:sz w:val="16"/>
          <w:szCs w:val="16"/>
        </w:rPr>
        <w:t>, p 71</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he was so delighted with something…</w:t>
      </w:r>
      <w:r w:rsidR="00C61BE1" w:rsidRPr="00BB6F7F">
        <w:rPr>
          <w:rFonts w:ascii="Palatino" w:hAnsi="Palatino"/>
          <w:sz w:val="16"/>
          <w:szCs w:val="16"/>
        </w:rPr>
        <w:t>”</w:t>
      </w:r>
      <w:r w:rsidR="00C91109" w:rsidRPr="00BB6F7F">
        <w:rPr>
          <w:rFonts w:ascii="Palatino" w:hAnsi="Palatino"/>
          <w:sz w:val="16"/>
          <w:szCs w:val="16"/>
        </w:rPr>
        <w:t xml:space="preserve">  William </w:t>
      </w:r>
      <w:r w:rsidR="00C61BE1" w:rsidRPr="00BB6F7F">
        <w:rPr>
          <w:rFonts w:ascii="Palatino" w:hAnsi="Palatino"/>
          <w:sz w:val="16"/>
          <w:szCs w:val="16"/>
        </w:rPr>
        <w:t>“</w:t>
      </w:r>
      <w:r w:rsidR="00C91109" w:rsidRPr="00BB6F7F">
        <w:rPr>
          <w:rFonts w:ascii="Palatino" w:hAnsi="Palatino"/>
          <w:sz w:val="16"/>
          <w:szCs w:val="16"/>
        </w:rPr>
        <w:t>Fishbait</w:t>
      </w:r>
      <w:r w:rsidR="00C61BE1" w:rsidRPr="00BB6F7F">
        <w:rPr>
          <w:rFonts w:ascii="Palatino" w:hAnsi="Palatino"/>
          <w:sz w:val="16"/>
          <w:szCs w:val="16"/>
        </w:rPr>
        <w:t>”</w:t>
      </w:r>
      <w:r w:rsidR="00C91109" w:rsidRPr="00BB6F7F">
        <w:rPr>
          <w:rFonts w:ascii="Palatino" w:hAnsi="Palatino"/>
          <w:sz w:val="16"/>
          <w:szCs w:val="16"/>
        </w:rPr>
        <w:t xml:space="preserve"> </w:t>
      </w:r>
      <w:r w:rsidR="001E23BB" w:rsidRPr="00BB6F7F">
        <w:rPr>
          <w:rFonts w:ascii="Palatino" w:hAnsi="Palatino"/>
          <w:sz w:val="16"/>
          <w:szCs w:val="16"/>
        </w:rPr>
        <w:t>Miller,</w:t>
      </w:r>
      <w:r w:rsidR="001E23BB" w:rsidRPr="00BB6F7F">
        <w:rPr>
          <w:rFonts w:ascii="Palatino" w:hAnsi="Palatino"/>
          <w:i/>
          <w:sz w:val="16"/>
          <w:szCs w:val="16"/>
        </w:rPr>
        <w:t xml:space="preserve"> </w:t>
      </w:r>
      <w:r w:rsidR="00C91109" w:rsidRPr="00BB6F7F">
        <w:rPr>
          <w:rFonts w:ascii="Palatino" w:hAnsi="Palatino"/>
          <w:i/>
          <w:sz w:val="16"/>
          <w:szCs w:val="16"/>
        </w:rPr>
        <w:t>Fishbait: The Memoirs of the Congressional Doorkeeper</w:t>
      </w:r>
      <w:r w:rsidR="00C91109" w:rsidRPr="00BB6F7F">
        <w:rPr>
          <w:rFonts w:ascii="Palatino" w:hAnsi="Palatino"/>
          <w:sz w:val="16"/>
          <w:szCs w:val="16"/>
        </w:rPr>
        <w:t xml:space="preserve"> (New York: Warner Books, 1977), p 63</w:t>
      </w:r>
      <w:r w:rsidR="001E23BB" w:rsidRPr="00BB6F7F">
        <w:rPr>
          <w:rFonts w:ascii="Palatino" w:hAnsi="Palatino"/>
          <w:sz w:val="16"/>
          <w:szCs w:val="16"/>
        </w:rPr>
        <w:t>.</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Squashes in the shape of in an arrow pointing to this pumpkin Drew Pearson, </w:t>
      </w:r>
      <w:r w:rsidR="00C61BE1" w:rsidRPr="00BB6F7F">
        <w:rPr>
          <w:rFonts w:ascii="Palatino" w:hAnsi="Palatino"/>
          <w:sz w:val="16"/>
          <w:szCs w:val="16"/>
        </w:rPr>
        <w:t>“</w:t>
      </w:r>
      <w:r w:rsidR="002161AB" w:rsidRPr="00BB6F7F">
        <w:rPr>
          <w:rFonts w:ascii="Palatino" w:hAnsi="Palatino"/>
          <w:sz w:val="16"/>
          <w:szCs w:val="16"/>
        </w:rPr>
        <w:t xml:space="preserve">The Washington Merry-Go-Round: </w:t>
      </w:r>
      <w:r w:rsidRPr="00BB6F7F">
        <w:rPr>
          <w:rFonts w:ascii="Palatino" w:hAnsi="Palatino"/>
          <w:sz w:val="16"/>
          <w:szCs w:val="16"/>
        </w:rPr>
        <w:t>Midnight Ride to Maryland</w:t>
      </w:r>
      <w:r w:rsidR="00C61BE1" w:rsidRPr="00BB6F7F">
        <w:rPr>
          <w:rFonts w:ascii="Palatino" w:hAnsi="Palatino"/>
          <w:sz w:val="16"/>
          <w:szCs w:val="16"/>
        </w:rPr>
        <w:t>”</w:t>
      </w:r>
      <w:r w:rsidR="009D4033" w:rsidRPr="00BB6F7F">
        <w:rPr>
          <w:rFonts w:ascii="Palatino" w:hAnsi="Palatino"/>
          <w:sz w:val="16"/>
          <w:szCs w:val="16"/>
        </w:rPr>
        <w:t xml:space="preserve"> (December </w:t>
      </w:r>
      <w:r w:rsidRPr="00BB6F7F">
        <w:rPr>
          <w:rFonts w:ascii="Palatino" w:hAnsi="Palatino"/>
          <w:sz w:val="16"/>
          <w:szCs w:val="16"/>
        </w:rPr>
        <w:t>10, 1948</w:t>
      </w:r>
      <w:r w:rsidR="009D4033" w:rsidRPr="00BB6F7F">
        <w:rPr>
          <w:rFonts w:ascii="Palatino" w:hAnsi="Palatino"/>
          <w:sz w:val="16"/>
          <w:szCs w:val="16"/>
        </w:rPr>
        <w:t>)</w:t>
      </w:r>
      <w:r w:rsidRPr="00BB6F7F">
        <w:rPr>
          <w:rFonts w:ascii="Palatino" w:hAnsi="Palatino"/>
          <w:sz w:val="16"/>
          <w:szCs w:val="16"/>
        </w:rPr>
        <w:t xml:space="preserve">. </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C91109" w:rsidRPr="00BB6F7F">
        <w:rPr>
          <w:rFonts w:ascii="Palatino" w:hAnsi="Palatino"/>
          <w:sz w:val="16"/>
          <w:szCs w:val="16"/>
        </w:rPr>
        <w:t>Hiss-Chambers has produced…</w:t>
      </w:r>
      <w:r w:rsidR="00C61BE1" w:rsidRPr="00BB6F7F">
        <w:rPr>
          <w:rFonts w:ascii="Palatino" w:hAnsi="Palatino"/>
          <w:sz w:val="16"/>
          <w:szCs w:val="16"/>
        </w:rPr>
        <w:t>”</w:t>
      </w:r>
      <w:r w:rsidR="00C91109" w:rsidRPr="00BB6F7F">
        <w:rPr>
          <w:rFonts w:ascii="Palatino" w:hAnsi="Palatino"/>
          <w:sz w:val="16"/>
          <w:szCs w:val="16"/>
        </w:rPr>
        <w:t xml:space="preserve">  Nixon, </w:t>
      </w:r>
      <w:r w:rsidR="00C91109" w:rsidRPr="00BB6F7F">
        <w:rPr>
          <w:rFonts w:ascii="Palatino" w:hAnsi="Palatino"/>
          <w:i/>
          <w:sz w:val="16"/>
          <w:szCs w:val="16"/>
        </w:rPr>
        <w:t>Six Crises</w:t>
      </w:r>
      <w:r w:rsidR="00C91109" w:rsidRPr="00BB6F7F">
        <w:rPr>
          <w:rFonts w:ascii="Palatino" w:hAnsi="Palatino"/>
          <w:sz w:val="16"/>
          <w:szCs w:val="16"/>
        </w:rPr>
        <w:t>, p 48</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Case clinched. Information…</w:t>
      </w:r>
      <w:r w:rsidR="00C61BE1" w:rsidRPr="00BB6F7F">
        <w:rPr>
          <w:rFonts w:ascii="Palatino" w:hAnsi="Palatino"/>
          <w:sz w:val="16"/>
          <w:szCs w:val="16"/>
        </w:rPr>
        <w:t>”</w:t>
      </w:r>
      <w:r w:rsidR="00C91109" w:rsidRPr="00BB6F7F">
        <w:rPr>
          <w:rFonts w:ascii="Palatino" w:hAnsi="Palatino"/>
          <w:sz w:val="16"/>
          <w:szCs w:val="16"/>
        </w:rPr>
        <w:t xml:space="preserve">  Nixon</w:t>
      </w:r>
      <w:r w:rsidR="002B5558" w:rsidRPr="00BB6F7F">
        <w:rPr>
          <w:rFonts w:ascii="Palatino" w:hAnsi="Palatino"/>
          <w:sz w:val="16"/>
          <w:szCs w:val="16"/>
        </w:rPr>
        <w:t xml:space="preserve">, </w:t>
      </w:r>
      <w:r w:rsidR="00C91109" w:rsidRPr="00BB6F7F">
        <w:rPr>
          <w:rFonts w:ascii="Palatino" w:hAnsi="Palatino"/>
          <w:sz w:val="16"/>
          <w:szCs w:val="16"/>
        </w:rPr>
        <w:t>p 48</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E23BB" w:rsidRPr="00BB6F7F">
        <w:rPr>
          <w:rFonts w:ascii="Palatino" w:hAnsi="Palatino"/>
          <w:sz w:val="16"/>
          <w:szCs w:val="16"/>
        </w:rPr>
        <w:t>Hiss’s</w:t>
      </w:r>
      <w:r w:rsidR="00C91109" w:rsidRPr="00BB6F7F">
        <w:rPr>
          <w:rFonts w:ascii="Palatino" w:hAnsi="Palatino"/>
          <w:sz w:val="16"/>
          <w:szCs w:val="16"/>
        </w:rPr>
        <w:t xml:space="preserve"> </w:t>
      </w:r>
      <w:r w:rsidR="002B5558" w:rsidRPr="00BB6F7F">
        <w:rPr>
          <w:rFonts w:ascii="Palatino" w:hAnsi="Palatino"/>
          <w:sz w:val="16"/>
          <w:szCs w:val="16"/>
        </w:rPr>
        <w:t>handwriting identified…</w:t>
      </w:r>
      <w:r w:rsidR="00C61BE1" w:rsidRPr="00BB6F7F">
        <w:rPr>
          <w:rFonts w:ascii="Palatino" w:hAnsi="Palatino"/>
          <w:sz w:val="16"/>
          <w:szCs w:val="16"/>
        </w:rPr>
        <w:t>”</w:t>
      </w:r>
      <w:r w:rsidR="002B5558" w:rsidRPr="00BB6F7F">
        <w:rPr>
          <w:rFonts w:ascii="Palatino" w:hAnsi="Palatino"/>
          <w:sz w:val="16"/>
          <w:szCs w:val="16"/>
        </w:rPr>
        <w:t xml:space="preserve"> Nixon</w:t>
      </w:r>
      <w:r w:rsidR="00C91109" w:rsidRPr="00BB6F7F">
        <w:rPr>
          <w:rFonts w:ascii="Palatino" w:hAnsi="Palatino"/>
          <w:sz w:val="16"/>
          <w:szCs w:val="16"/>
        </w:rPr>
        <w:t>, p 48</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Befo</w:t>
      </w:r>
      <w:r w:rsidR="002B5558" w:rsidRPr="00BB6F7F">
        <w:rPr>
          <w:rFonts w:ascii="Palatino" w:hAnsi="Palatino"/>
          <w:sz w:val="16"/>
          <w:szCs w:val="16"/>
        </w:rPr>
        <w:t>re I was out of bed…</w:t>
      </w:r>
      <w:r w:rsidR="00C61BE1" w:rsidRPr="00BB6F7F">
        <w:rPr>
          <w:rFonts w:ascii="Palatino" w:hAnsi="Palatino"/>
          <w:sz w:val="16"/>
          <w:szCs w:val="16"/>
        </w:rPr>
        <w:t>”</w:t>
      </w:r>
      <w:r w:rsidR="002B5558" w:rsidRPr="00BB6F7F">
        <w:rPr>
          <w:rFonts w:ascii="Palatino" w:hAnsi="Palatino"/>
          <w:sz w:val="16"/>
          <w:szCs w:val="16"/>
        </w:rPr>
        <w:t xml:space="preserve"> Chambers</w:t>
      </w:r>
      <w:r w:rsidR="00C91109" w:rsidRPr="00BB6F7F">
        <w:rPr>
          <w:rFonts w:ascii="Palatino" w:hAnsi="Palatino"/>
          <w:sz w:val="16"/>
          <w:szCs w:val="16"/>
        </w:rPr>
        <w:t>, p 754.</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 xml:space="preserve">so Communists </w:t>
      </w:r>
      <w:r w:rsidR="001E23BB" w:rsidRPr="00BB6F7F">
        <w:rPr>
          <w:rFonts w:ascii="Palatino" w:hAnsi="Palatino"/>
          <w:sz w:val="16"/>
          <w:szCs w:val="16"/>
        </w:rPr>
        <w:t>wouldn’t</w:t>
      </w:r>
      <w:r w:rsidR="00C91109" w:rsidRPr="00BB6F7F">
        <w:rPr>
          <w:rFonts w:ascii="Palatino" w:hAnsi="Palatino"/>
          <w:sz w:val="16"/>
          <w:szCs w:val="16"/>
        </w:rPr>
        <w:t>…</w:t>
      </w:r>
      <w:r w:rsidR="00C61BE1" w:rsidRPr="00BB6F7F">
        <w:rPr>
          <w:rFonts w:ascii="Palatino" w:hAnsi="Palatino"/>
          <w:sz w:val="16"/>
          <w:szCs w:val="16"/>
        </w:rPr>
        <w:t>”</w:t>
      </w:r>
      <w:r w:rsidR="00C91109" w:rsidRPr="00BB6F7F">
        <w:rPr>
          <w:rFonts w:ascii="Palatino" w:hAnsi="Palatino"/>
          <w:sz w:val="16"/>
          <w:szCs w:val="16"/>
        </w:rPr>
        <w:t xml:space="preserve"> </w:t>
      </w:r>
      <w:r w:rsidR="001E23BB" w:rsidRPr="00BB6F7F">
        <w:rPr>
          <w:rFonts w:ascii="Palatino" w:hAnsi="Palatino"/>
          <w:sz w:val="16"/>
          <w:szCs w:val="16"/>
        </w:rPr>
        <w:t>AP Report in the</w:t>
      </w:r>
      <w:r w:rsidR="00EA12B1" w:rsidRPr="00BB6F7F">
        <w:rPr>
          <w:rFonts w:ascii="Palatino" w:hAnsi="Palatino"/>
          <w:sz w:val="16"/>
          <w:szCs w:val="16"/>
        </w:rPr>
        <w:t xml:space="preserve"> </w:t>
      </w:r>
      <w:r w:rsidR="00C91109" w:rsidRPr="00BB6F7F">
        <w:rPr>
          <w:rFonts w:ascii="Palatino" w:hAnsi="Palatino"/>
          <w:i/>
          <w:sz w:val="16"/>
          <w:szCs w:val="16"/>
        </w:rPr>
        <w:t>La Crosse Tribune</w:t>
      </w:r>
      <w:r w:rsidR="009D4033" w:rsidRPr="00BB6F7F">
        <w:rPr>
          <w:rFonts w:ascii="Palatino" w:hAnsi="Palatino"/>
          <w:sz w:val="16"/>
          <w:szCs w:val="16"/>
        </w:rPr>
        <w:t xml:space="preserve">, Wisconsin </w:t>
      </w:r>
      <w:r w:rsidR="001E23BB" w:rsidRPr="00BB6F7F">
        <w:rPr>
          <w:rFonts w:ascii="Palatino" w:hAnsi="Palatino"/>
          <w:sz w:val="16"/>
          <w:szCs w:val="16"/>
        </w:rPr>
        <w:t>(</w:t>
      </w:r>
      <w:r w:rsidR="00C91109" w:rsidRPr="00BB6F7F">
        <w:rPr>
          <w:rFonts w:ascii="Palatino" w:hAnsi="Palatino"/>
          <w:sz w:val="16"/>
          <w:szCs w:val="16"/>
        </w:rPr>
        <w:t>5</w:t>
      </w:r>
      <w:r w:rsidR="009D4033" w:rsidRPr="00BB6F7F">
        <w:rPr>
          <w:rFonts w:ascii="Palatino" w:hAnsi="Palatino"/>
          <w:sz w:val="16"/>
          <w:szCs w:val="16"/>
        </w:rPr>
        <w:t xml:space="preserve"> December </w:t>
      </w:r>
      <w:r w:rsidR="00C91109" w:rsidRPr="00BB6F7F">
        <w:rPr>
          <w:rFonts w:ascii="Palatino" w:hAnsi="Palatino"/>
          <w:sz w:val="16"/>
          <w:szCs w:val="16"/>
        </w:rPr>
        <w:t xml:space="preserve">1948 </w:t>
      </w:r>
      <w:r w:rsidR="001E23BB" w:rsidRPr="00BB6F7F">
        <w:rPr>
          <w:rFonts w:ascii="Palatino" w:hAnsi="Palatino"/>
          <w:sz w:val="16"/>
          <w:szCs w:val="16"/>
        </w:rPr>
        <w:t xml:space="preserve">) </w:t>
      </w:r>
      <w:r w:rsidR="00C91109" w:rsidRPr="00BB6F7F">
        <w:rPr>
          <w:rFonts w:ascii="Palatino" w:hAnsi="Palatino"/>
          <w:sz w:val="16"/>
          <w:szCs w:val="16"/>
        </w:rPr>
        <w:t>(NewspaperArchive.com)</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microfilmed copies of documents…</w:t>
      </w:r>
      <w:r w:rsidR="00C61BE1" w:rsidRPr="00BB6F7F">
        <w:rPr>
          <w:rFonts w:ascii="Palatino" w:hAnsi="Palatino"/>
          <w:sz w:val="16"/>
          <w:szCs w:val="16"/>
        </w:rPr>
        <w:t>”</w:t>
      </w:r>
      <w:r w:rsidR="00C91109" w:rsidRPr="00BB6F7F">
        <w:rPr>
          <w:rFonts w:ascii="Palatino" w:hAnsi="Palatino"/>
          <w:sz w:val="16"/>
          <w:szCs w:val="16"/>
        </w:rPr>
        <w:t xml:space="preserve"> </w:t>
      </w:r>
      <w:r w:rsidR="00A80AEE" w:rsidRPr="00BB6F7F">
        <w:rPr>
          <w:rFonts w:ascii="Palatino" w:hAnsi="Palatino"/>
          <w:sz w:val="16"/>
          <w:szCs w:val="16"/>
        </w:rPr>
        <w:t>AP Report</w:t>
      </w:r>
      <w:r w:rsidR="001E23BB" w:rsidRPr="00BB6F7F">
        <w:rPr>
          <w:rFonts w:ascii="Palatino" w:hAnsi="Palatino"/>
          <w:sz w:val="16"/>
          <w:szCs w:val="16"/>
        </w:rPr>
        <w:t xml:space="preserve"> in the </w:t>
      </w:r>
      <w:r w:rsidR="00C91109" w:rsidRPr="00BB6F7F">
        <w:rPr>
          <w:rFonts w:ascii="Palatino" w:hAnsi="Palatino"/>
          <w:i/>
          <w:sz w:val="16"/>
          <w:szCs w:val="16"/>
        </w:rPr>
        <w:t>Logansport Press</w:t>
      </w:r>
      <w:r w:rsidR="00F93AA7" w:rsidRPr="00BB6F7F">
        <w:rPr>
          <w:rFonts w:ascii="Palatino" w:hAnsi="Palatino"/>
          <w:sz w:val="16"/>
          <w:szCs w:val="16"/>
        </w:rPr>
        <w:t xml:space="preserve">, Indiana </w:t>
      </w:r>
      <w:r w:rsidR="001E23BB" w:rsidRPr="00BB6F7F">
        <w:rPr>
          <w:rFonts w:ascii="Palatino" w:hAnsi="Palatino"/>
          <w:sz w:val="16"/>
          <w:szCs w:val="16"/>
        </w:rPr>
        <w:t>(</w:t>
      </w:r>
      <w:r w:rsidR="00C91109" w:rsidRPr="00BB6F7F">
        <w:rPr>
          <w:rFonts w:ascii="Palatino" w:hAnsi="Palatino"/>
          <w:sz w:val="16"/>
          <w:szCs w:val="16"/>
        </w:rPr>
        <w:t>4</w:t>
      </w:r>
      <w:r w:rsidR="009D4033" w:rsidRPr="00BB6F7F">
        <w:rPr>
          <w:rFonts w:ascii="Palatino" w:hAnsi="Palatino"/>
          <w:sz w:val="16"/>
          <w:szCs w:val="16"/>
        </w:rPr>
        <w:t xml:space="preserve"> December </w:t>
      </w:r>
      <w:r w:rsidR="00C91109" w:rsidRPr="00BB6F7F">
        <w:rPr>
          <w:rFonts w:ascii="Palatino" w:hAnsi="Palatino"/>
          <w:sz w:val="16"/>
          <w:szCs w:val="16"/>
        </w:rPr>
        <w:t>1948</w:t>
      </w:r>
      <w:r w:rsidR="001E23BB" w:rsidRPr="00BB6F7F">
        <w:rPr>
          <w:rFonts w:ascii="Palatino" w:hAnsi="Palatino"/>
          <w:sz w:val="16"/>
          <w:szCs w:val="16"/>
        </w:rPr>
        <w:t>)</w:t>
      </w:r>
      <w:r w:rsidR="00C91109" w:rsidRPr="00BB6F7F">
        <w:rPr>
          <w:rFonts w:ascii="Palatino" w:hAnsi="Palatino"/>
          <w:sz w:val="16"/>
          <w:szCs w:val="16"/>
        </w:rPr>
        <w:t xml:space="preserve"> (NewspaperArchive.com)</w:t>
      </w:r>
      <w:r w:rsidR="001E23BB" w:rsidRPr="00BB6F7F">
        <w:rPr>
          <w:rFonts w:ascii="Palatino" w:hAnsi="Palatino"/>
          <w:sz w:val="16"/>
          <w:szCs w:val="16"/>
        </w:rPr>
        <w:t>.</w:t>
      </w:r>
    </w:p>
    <w:p w:rsidR="008A41F0" w:rsidRPr="00BB6F7F" w:rsidRDefault="00C815F7" w:rsidP="00971355">
      <w:pPr>
        <w:pStyle w:val="EndnoteText"/>
        <w:spacing w:before="60"/>
        <w:ind w:firstLine="284"/>
        <w:rPr>
          <w:rFonts w:ascii="Palatino" w:hAnsi="Palatino"/>
          <w:sz w:val="16"/>
          <w:szCs w:val="16"/>
        </w:rPr>
      </w:pPr>
      <w:r w:rsidRPr="00BB6F7F">
        <w:rPr>
          <w:rFonts w:ascii="Palatino" w:hAnsi="Palatino"/>
          <w:sz w:val="16"/>
          <w:szCs w:val="16"/>
        </w:rPr>
        <w:t xml:space="preserve">Why Chambers hid the film in the pumpkin: </w:t>
      </w:r>
      <w:r w:rsidR="00B30B93" w:rsidRPr="00BB6F7F">
        <w:rPr>
          <w:rFonts w:ascii="Palatino" w:hAnsi="Palatino"/>
          <w:sz w:val="16"/>
          <w:szCs w:val="16"/>
        </w:rPr>
        <w:t>Chamb</w:t>
      </w:r>
      <w:r w:rsidR="001E23BB" w:rsidRPr="00BB6F7F">
        <w:rPr>
          <w:rFonts w:ascii="Palatino" w:hAnsi="Palatino"/>
          <w:sz w:val="16"/>
          <w:szCs w:val="16"/>
        </w:rPr>
        <w:t>ers’s</w:t>
      </w:r>
      <w:r w:rsidRPr="00BB6F7F">
        <w:rPr>
          <w:rFonts w:ascii="Palatino" w:hAnsi="Palatino"/>
          <w:sz w:val="16"/>
          <w:szCs w:val="16"/>
        </w:rPr>
        <w:t xml:space="preserve"> website: </w:t>
      </w:r>
      <w:hyperlink r:id="rId60" w:history="1">
        <w:r w:rsidRPr="00BB6F7F">
          <w:rPr>
            <w:rStyle w:val="Hyperlink"/>
            <w:rFonts w:ascii="Palatino" w:hAnsi="Palatino"/>
            <w:sz w:val="16"/>
            <w:szCs w:val="16"/>
          </w:rPr>
          <w:t>http://whittakerchambers.org/pumpkinpapers.html</w:t>
        </w:r>
      </w:hyperlink>
      <w:r w:rsidRPr="00BB6F7F">
        <w:rPr>
          <w:rFonts w:ascii="Palatino" w:hAnsi="Palatino"/>
          <w:sz w:val="16"/>
          <w:szCs w:val="16"/>
        </w:rPr>
        <w:t xml:space="preserve">  Review of the film: </w:t>
      </w:r>
      <w:r w:rsidRPr="00BB6F7F">
        <w:rPr>
          <w:rFonts w:ascii="Palatino" w:hAnsi="Palatino"/>
          <w:i/>
          <w:sz w:val="16"/>
          <w:szCs w:val="16"/>
        </w:rPr>
        <w:t>New York Times</w:t>
      </w:r>
      <w:r w:rsidRPr="00BB6F7F">
        <w:rPr>
          <w:rFonts w:ascii="Palatino" w:hAnsi="Palatino"/>
          <w:sz w:val="16"/>
          <w:szCs w:val="16"/>
        </w:rPr>
        <w:t xml:space="preserve"> Movie Review, </w:t>
      </w:r>
      <w:r w:rsidR="00C61BE1" w:rsidRPr="00BB6F7F">
        <w:rPr>
          <w:rFonts w:ascii="Palatino" w:hAnsi="Palatino"/>
          <w:sz w:val="16"/>
          <w:szCs w:val="16"/>
        </w:rPr>
        <w:t>“</w:t>
      </w:r>
      <w:r w:rsidRPr="00BB6F7F">
        <w:rPr>
          <w:rFonts w:ascii="Palatino" w:hAnsi="Palatino"/>
          <w:sz w:val="16"/>
          <w:szCs w:val="16"/>
        </w:rPr>
        <w:t>Transport of Fire</w:t>
      </w:r>
      <w:r w:rsidR="00C61BE1" w:rsidRPr="00BB6F7F">
        <w:rPr>
          <w:rFonts w:ascii="Palatino" w:hAnsi="Palatino"/>
          <w:sz w:val="16"/>
          <w:szCs w:val="16"/>
        </w:rPr>
        <w:t>”</w:t>
      </w:r>
      <w:r w:rsidRPr="00BB6F7F">
        <w:rPr>
          <w:rFonts w:ascii="Palatino" w:hAnsi="Palatino"/>
          <w:sz w:val="16"/>
          <w:szCs w:val="16"/>
        </w:rPr>
        <w:t xml:space="preserve"> </w:t>
      </w:r>
      <w:r w:rsidR="001E23BB" w:rsidRPr="00BB6F7F">
        <w:rPr>
          <w:rFonts w:ascii="Palatino" w:hAnsi="Palatino"/>
          <w:sz w:val="16"/>
          <w:szCs w:val="16"/>
        </w:rPr>
        <w:t>(</w:t>
      </w:r>
      <w:r w:rsidRPr="00BB6F7F">
        <w:rPr>
          <w:rFonts w:ascii="Palatino" w:hAnsi="Palatino"/>
          <w:sz w:val="16"/>
          <w:szCs w:val="16"/>
        </w:rPr>
        <w:t>March 1, 1931</w:t>
      </w:r>
      <w:r w:rsidR="001E23BB" w:rsidRPr="00BB6F7F">
        <w:rPr>
          <w:rFonts w:ascii="Palatino" w:hAnsi="Palatino"/>
          <w:sz w:val="16"/>
          <w:szCs w:val="16"/>
        </w:rPr>
        <w:t>)</w:t>
      </w:r>
      <w:r w:rsidRPr="00BB6F7F">
        <w:rPr>
          <w:rFonts w:ascii="Palatino" w:hAnsi="Palatino"/>
          <w:sz w:val="16"/>
          <w:szCs w:val="16"/>
        </w:rPr>
        <w:t xml:space="preserve"> </w:t>
      </w:r>
      <w:hyperlink r:id="rId61" w:history="1">
        <w:r w:rsidRPr="00BB6F7F">
          <w:rPr>
            <w:rStyle w:val="Hyperlink"/>
            <w:rFonts w:ascii="Palatino" w:hAnsi="Palatino"/>
            <w:sz w:val="16"/>
            <w:szCs w:val="16"/>
          </w:rPr>
          <w:t>http://www.nytimes.com/movie/review?res=9807E0DC163DEE32A25757C2A9659C946094D6CF</w:t>
        </w:r>
      </w:hyperlink>
      <w:r w:rsidRPr="00BB6F7F">
        <w:rPr>
          <w:rFonts w:ascii="Palatino" w:hAnsi="Palatino"/>
          <w:sz w:val="16"/>
          <w:szCs w:val="16"/>
        </w:rPr>
        <w:t xml:space="preserve"> </w:t>
      </w:r>
      <w:r w:rsidR="001E23BB" w:rsidRPr="00BB6F7F">
        <w:rPr>
          <w:rFonts w:ascii="Palatino" w:hAnsi="Palatino"/>
          <w:sz w:val="16"/>
          <w:szCs w:val="16"/>
        </w:rPr>
        <w:t>[accessed 5 March 2015].</w:t>
      </w:r>
    </w:p>
    <w:p w:rsidR="008A41F0" w:rsidRPr="00BB6F7F" w:rsidRDefault="002C75FB" w:rsidP="00971355">
      <w:pPr>
        <w:pStyle w:val="EndnoteText"/>
        <w:spacing w:before="60"/>
        <w:ind w:firstLine="284"/>
        <w:rPr>
          <w:rFonts w:ascii="Palatino" w:hAnsi="Palatino"/>
          <w:sz w:val="16"/>
          <w:szCs w:val="16"/>
        </w:rPr>
      </w:pPr>
      <w:r w:rsidRPr="00BB6F7F">
        <w:rPr>
          <w:rFonts w:ascii="Palatino" w:hAnsi="Palatino"/>
          <w:sz w:val="16"/>
          <w:szCs w:val="16"/>
        </w:rPr>
        <w:t xml:space="preserve">The </w:t>
      </w:r>
      <w:r w:rsidR="00B3012E" w:rsidRPr="00BB6F7F">
        <w:rPr>
          <w:rFonts w:ascii="Palatino" w:hAnsi="Palatino"/>
          <w:sz w:val="16"/>
          <w:szCs w:val="16"/>
        </w:rPr>
        <w:t>manila</w:t>
      </w:r>
      <w:r w:rsidRPr="00BB6F7F">
        <w:rPr>
          <w:rFonts w:ascii="Palatino" w:hAnsi="Palatino"/>
          <w:sz w:val="16"/>
          <w:szCs w:val="16"/>
        </w:rPr>
        <w:t xml:space="preserve"> envelope was government Exhibit 19</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Will reopen hearings if…</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54</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is no longer one man</w:t>
      </w:r>
      <w:r w:rsidR="00F93AA7" w:rsidRPr="00BB6F7F">
        <w:rPr>
          <w:rFonts w:ascii="Palatino" w:hAnsi="Palatino"/>
          <w:sz w:val="16"/>
          <w:szCs w:val="16"/>
        </w:rPr>
        <w:t xml:space="preserve">’s </w:t>
      </w:r>
      <w:r w:rsidR="00C91109" w:rsidRPr="00BB6F7F">
        <w:rPr>
          <w:rFonts w:ascii="Palatino" w:hAnsi="Palatino"/>
          <w:sz w:val="16"/>
          <w:szCs w:val="16"/>
        </w:rPr>
        <w:t>word…</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57</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conclusive proof of the greatest treason…</w:t>
      </w:r>
      <w:r w:rsidR="00C61BE1" w:rsidRPr="00BB6F7F">
        <w:rPr>
          <w:rFonts w:ascii="Palatino" w:hAnsi="Palatino"/>
          <w:sz w:val="16"/>
          <w:szCs w:val="16"/>
        </w:rPr>
        <w:t>”</w:t>
      </w:r>
      <w:r w:rsidR="00C91109" w:rsidRPr="00BB6F7F">
        <w:rPr>
          <w:rFonts w:ascii="Palatino" w:hAnsi="Palatino"/>
          <w:sz w:val="16"/>
          <w:szCs w:val="16"/>
        </w:rPr>
        <w:t xml:space="preserve"> Summers, </w:t>
      </w:r>
      <w:r w:rsidR="00997388" w:rsidRPr="00BB6F7F">
        <w:rPr>
          <w:rFonts w:ascii="Palatino" w:hAnsi="Palatino"/>
          <w:i/>
          <w:sz w:val="16"/>
          <w:szCs w:val="16"/>
        </w:rPr>
        <w:t>Arrogance of Power</w:t>
      </w:r>
      <w:r w:rsidR="00997388" w:rsidRPr="00BB6F7F">
        <w:rPr>
          <w:rFonts w:ascii="Palatino" w:hAnsi="Palatino"/>
          <w:sz w:val="16"/>
          <w:szCs w:val="16"/>
        </w:rPr>
        <w:t>,</w:t>
      </w:r>
      <w:r w:rsidR="00C91109" w:rsidRPr="00BB6F7F">
        <w:rPr>
          <w:rFonts w:ascii="Palatino" w:hAnsi="Palatino"/>
          <w:sz w:val="16"/>
          <w:szCs w:val="16"/>
        </w:rPr>
        <w:t xml:space="preserve"> p 69. See Also </w:t>
      </w:r>
      <w:r w:rsidR="00A80AEE" w:rsidRPr="00BB6F7F">
        <w:rPr>
          <w:rFonts w:ascii="Palatino" w:hAnsi="Palatino"/>
          <w:sz w:val="16"/>
          <w:szCs w:val="16"/>
        </w:rPr>
        <w:t>Allen</w:t>
      </w:r>
      <w:r w:rsidR="00C91109" w:rsidRPr="00BB6F7F">
        <w:rPr>
          <w:rFonts w:ascii="Palatino" w:hAnsi="Palatino"/>
          <w:sz w:val="16"/>
          <w:szCs w:val="16"/>
        </w:rPr>
        <w:t xml:space="preserve"> Weinstein, </w:t>
      </w:r>
      <w:r w:rsidR="00C61BE1" w:rsidRPr="00BB6F7F">
        <w:rPr>
          <w:rFonts w:ascii="Palatino" w:hAnsi="Palatino"/>
          <w:sz w:val="16"/>
          <w:szCs w:val="16"/>
        </w:rPr>
        <w:t>“</w:t>
      </w:r>
      <w:r w:rsidR="00C91109" w:rsidRPr="00BB6F7F">
        <w:rPr>
          <w:rFonts w:ascii="Palatino" w:hAnsi="Palatino"/>
          <w:sz w:val="16"/>
          <w:szCs w:val="16"/>
        </w:rPr>
        <w:t>A New Look at the Guilt or Innocence of Alger Hiss</w:t>
      </w:r>
      <w:r w:rsidR="00C61BE1"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San Francisco Chronicle</w:t>
      </w:r>
      <w:r w:rsidR="00F93AA7" w:rsidRPr="00BB6F7F">
        <w:rPr>
          <w:rFonts w:ascii="Palatino" w:hAnsi="Palatino"/>
          <w:sz w:val="16"/>
          <w:szCs w:val="16"/>
        </w:rPr>
        <w:t xml:space="preserve"> (</w:t>
      </w:r>
      <w:r w:rsidR="00C91109" w:rsidRPr="00BB6F7F">
        <w:rPr>
          <w:rFonts w:ascii="Palatino" w:hAnsi="Palatino"/>
          <w:sz w:val="16"/>
          <w:szCs w:val="16"/>
        </w:rPr>
        <w:t>May 3, 1978</w:t>
      </w:r>
      <w:r w:rsidR="00F93AA7" w:rsidRPr="00BB6F7F">
        <w:rPr>
          <w:rFonts w:ascii="Palatino" w:hAnsi="Palatino"/>
          <w:sz w:val="16"/>
          <w:szCs w:val="16"/>
        </w:rPr>
        <w:t>)</w:t>
      </w:r>
      <w:r w:rsidR="00C91109" w:rsidRPr="00BB6F7F">
        <w:rPr>
          <w:rFonts w:ascii="Palatino" w:hAnsi="Palatino"/>
          <w:sz w:val="16"/>
          <w:szCs w:val="16"/>
        </w:rPr>
        <w:t xml:space="preserve">. </w:t>
      </w:r>
      <w:hyperlink r:id="rId62" w:history="1">
        <w:r w:rsidR="00C91109" w:rsidRPr="00BB6F7F">
          <w:rPr>
            <w:rStyle w:val="Hyperlink"/>
            <w:rFonts w:ascii="Palatino" w:hAnsi="Palatino"/>
            <w:color w:val="auto"/>
            <w:sz w:val="16"/>
            <w:szCs w:val="16"/>
          </w:rPr>
          <w:t>http://jfk.hood.edu/Collection/White%20%20Files/Nixon/Nixon%201380.pdf</w:t>
        </w:r>
      </w:hyperlink>
      <w:r w:rsidR="00C91109" w:rsidRPr="00BB6F7F">
        <w:rPr>
          <w:rFonts w:ascii="Palatino" w:hAnsi="Palatino"/>
          <w:sz w:val="16"/>
          <w:szCs w:val="16"/>
        </w:rPr>
        <w:t xml:space="preserve"> </w:t>
      </w:r>
      <w:r w:rsidR="001E23BB" w:rsidRPr="00BB6F7F">
        <w:rPr>
          <w:rFonts w:ascii="Palatino" w:hAnsi="Palatino"/>
          <w:sz w:val="16"/>
          <w:szCs w:val="16"/>
        </w:rPr>
        <w:t>[accessed 20 October 2015].</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SPY NETWORK IN STATE…</w:t>
      </w:r>
      <w:r w:rsidR="00C61BE1" w:rsidRPr="00BB6F7F">
        <w:rPr>
          <w:rFonts w:ascii="Palatino" w:hAnsi="Palatino"/>
          <w:sz w:val="16"/>
          <w:szCs w:val="16"/>
        </w:rPr>
        <w:t>”</w:t>
      </w:r>
      <w:r w:rsidR="00DE2F14" w:rsidRPr="00BB6F7F">
        <w:rPr>
          <w:rFonts w:ascii="Palatino" w:hAnsi="Palatino"/>
          <w:sz w:val="16"/>
          <w:szCs w:val="16"/>
        </w:rPr>
        <w:t xml:space="preserve"> </w:t>
      </w:r>
      <w:r w:rsidR="00D32A43" w:rsidRPr="00BB6F7F">
        <w:rPr>
          <w:rFonts w:ascii="Palatino" w:hAnsi="Palatino"/>
          <w:sz w:val="16"/>
          <w:szCs w:val="16"/>
        </w:rPr>
        <w:t>AP Report</w:t>
      </w:r>
      <w:r w:rsidR="001E23BB" w:rsidRPr="00BB6F7F">
        <w:rPr>
          <w:rFonts w:ascii="Palatino" w:hAnsi="Palatino"/>
          <w:sz w:val="16"/>
          <w:szCs w:val="16"/>
        </w:rPr>
        <w:t xml:space="preserve"> in the</w:t>
      </w:r>
      <w:r w:rsidR="001E23BB" w:rsidRPr="00BB6F7F">
        <w:rPr>
          <w:rFonts w:ascii="Palatino" w:hAnsi="Palatino"/>
          <w:i/>
          <w:sz w:val="16"/>
          <w:szCs w:val="16"/>
        </w:rPr>
        <w:t xml:space="preserve"> Dixon Evening Telegraph</w:t>
      </w:r>
      <w:r w:rsidR="00F93AA7" w:rsidRPr="00BB6F7F">
        <w:rPr>
          <w:rFonts w:ascii="Palatino" w:hAnsi="Palatino"/>
          <w:sz w:val="16"/>
          <w:szCs w:val="16"/>
        </w:rPr>
        <w:t xml:space="preserve">, Illinois </w:t>
      </w:r>
      <w:r w:rsidR="001E23BB" w:rsidRPr="00BB6F7F">
        <w:rPr>
          <w:rFonts w:ascii="Palatino" w:hAnsi="Palatino"/>
          <w:sz w:val="16"/>
          <w:szCs w:val="16"/>
        </w:rPr>
        <w:t>(6 Dec 1946)</w:t>
      </w:r>
      <w:r w:rsidR="00A80AEE" w:rsidRPr="00BB6F7F">
        <w:rPr>
          <w:rFonts w:ascii="Palatino" w:hAnsi="Palatino"/>
          <w:sz w:val="16"/>
          <w:szCs w:val="16"/>
        </w:rPr>
        <w:t xml:space="preserve">, </w:t>
      </w:r>
      <w:r w:rsidR="001E23BB" w:rsidRPr="00BB6F7F">
        <w:rPr>
          <w:rFonts w:ascii="Palatino" w:hAnsi="Palatino"/>
          <w:sz w:val="16"/>
          <w:szCs w:val="16"/>
        </w:rPr>
        <w:t xml:space="preserve">p 1; </w:t>
      </w:r>
      <w:r w:rsidR="00A80AEE" w:rsidRPr="00BB6F7F">
        <w:rPr>
          <w:rFonts w:ascii="Palatino" w:hAnsi="Palatino"/>
          <w:sz w:val="16"/>
          <w:szCs w:val="16"/>
        </w:rPr>
        <w:t xml:space="preserve">byline </w:t>
      </w:r>
      <w:r w:rsidR="00DE2F14" w:rsidRPr="00BB6F7F">
        <w:rPr>
          <w:rFonts w:ascii="Palatino" w:hAnsi="Palatino"/>
          <w:sz w:val="16"/>
          <w:szCs w:val="16"/>
        </w:rPr>
        <w:t xml:space="preserve">Douglas B Cornell with the </w:t>
      </w:r>
      <w:r w:rsidR="00E323C6" w:rsidRPr="00BB6F7F">
        <w:rPr>
          <w:rFonts w:ascii="Palatino" w:hAnsi="Palatino"/>
          <w:sz w:val="16"/>
          <w:szCs w:val="16"/>
        </w:rPr>
        <w:t>sub</w:t>
      </w:r>
      <w:r w:rsidR="00DE2F14" w:rsidRPr="00BB6F7F">
        <w:rPr>
          <w:rFonts w:ascii="Palatino" w:hAnsi="Palatino"/>
          <w:sz w:val="16"/>
          <w:szCs w:val="16"/>
        </w:rPr>
        <w:t xml:space="preserve">headline </w:t>
      </w:r>
      <w:r w:rsidR="00C61BE1" w:rsidRPr="00BB6F7F">
        <w:rPr>
          <w:rFonts w:ascii="Palatino" w:hAnsi="Palatino"/>
          <w:sz w:val="16"/>
          <w:szCs w:val="16"/>
        </w:rPr>
        <w:t>“</w:t>
      </w:r>
      <w:r w:rsidR="00DE2F14" w:rsidRPr="00BB6F7F">
        <w:rPr>
          <w:rFonts w:ascii="Palatino" w:hAnsi="Palatino"/>
          <w:sz w:val="16"/>
          <w:szCs w:val="16"/>
        </w:rPr>
        <w:t>Grand to consider new shocking evidence</w:t>
      </w:r>
      <w:r w:rsidR="00C61BE1" w:rsidRPr="00BB6F7F">
        <w:rPr>
          <w:rFonts w:ascii="Palatino" w:hAnsi="Palatino"/>
          <w:sz w:val="16"/>
          <w:szCs w:val="16"/>
        </w:rPr>
        <w:t>”</w:t>
      </w:r>
      <w:r w:rsidR="00D32A43" w:rsidRPr="00BB6F7F">
        <w:rPr>
          <w:rFonts w:ascii="Palatino" w:hAnsi="Palatino"/>
          <w:sz w:val="16"/>
          <w:szCs w:val="16"/>
        </w:rPr>
        <w:t xml:space="preserve"> </w:t>
      </w:r>
      <w:r w:rsidR="00C91109" w:rsidRPr="00BB6F7F">
        <w:rPr>
          <w:rFonts w:ascii="Palatino" w:hAnsi="Palatino"/>
          <w:sz w:val="16"/>
          <w:szCs w:val="16"/>
        </w:rPr>
        <w:t>(NewspaperArchive.com)</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Chambers Claims He Hid…</w:t>
      </w:r>
      <w:r w:rsidR="00C61BE1" w:rsidRPr="00BB6F7F">
        <w:rPr>
          <w:rFonts w:ascii="Palatino" w:hAnsi="Palatino"/>
          <w:sz w:val="16"/>
          <w:szCs w:val="16"/>
        </w:rPr>
        <w:t>”</w:t>
      </w:r>
      <w:r w:rsidR="003549BE" w:rsidRPr="00BB6F7F">
        <w:rPr>
          <w:rFonts w:ascii="Palatino" w:hAnsi="Palatino"/>
          <w:sz w:val="16"/>
          <w:szCs w:val="16"/>
        </w:rPr>
        <w:t xml:space="preserve"> </w:t>
      </w:r>
      <w:r w:rsidR="00A80AEE" w:rsidRPr="00BB6F7F">
        <w:rPr>
          <w:rFonts w:ascii="Palatino" w:hAnsi="Palatino"/>
          <w:sz w:val="16"/>
          <w:szCs w:val="16"/>
        </w:rPr>
        <w:t>UP report</w:t>
      </w:r>
      <w:r w:rsidR="001E23BB" w:rsidRPr="00BB6F7F">
        <w:rPr>
          <w:rFonts w:ascii="Palatino" w:hAnsi="Palatino"/>
          <w:sz w:val="16"/>
          <w:szCs w:val="16"/>
        </w:rPr>
        <w:t xml:space="preserve"> in </w:t>
      </w:r>
      <w:r w:rsidR="00A80AEE" w:rsidRPr="00BB6F7F">
        <w:rPr>
          <w:rFonts w:ascii="Palatino" w:hAnsi="Palatino"/>
          <w:i/>
          <w:sz w:val="16"/>
          <w:szCs w:val="16"/>
        </w:rPr>
        <w:t>The Montana Standard</w:t>
      </w:r>
      <w:r w:rsidR="001E23BB" w:rsidRPr="00BB6F7F">
        <w:rPr>
          <w:rFonts w:ascii="Palatino" w:hAnsi="Palatino"/>
          <w:sz w:val="16"/>
          <w:szCs w:val="16"/>
        </w:rPr>
        <w:t xml:space="preserve"> (</w:t>
      </w:r>
      <w:r w:rsidR="00A80AEE" w:rsidRPr="00BB6F7F">
        <w:rPr>
          <w:rFonts w:ascii="Palatino" w:hAnsi="Palatino"/>
          <w:sz w:val="16"/>
          <w:szCs w:val="16"/>
        </w:rPr>
        <w:t>8 December 1948</w:t>
      </w:r>
      <w:r w:rsidR="001E23BB" w:rsidRPr="00BB6F7F">
        <w:rPr>
          <w:rFonts w:ascii="Palatino" w:hAnsi="Palatino"/>
          <w:sz w:val="16"/>
          <w:szCs w:val="16"/>
        </w:rPr>
        <w:t>)</w:t>
      </w:r>
      <w:r w:rsidR="00A80AEE" w:rsidRPr="00BB6F7F">
        <w:rPr>
          <w:rFonts w:ascii="Palatino" w:hAnsi="Palatino"/>
          <w:sz w:val="16"/>
          <w:szCs w:val="16"/>
        </w:rPr>
        <w:t>, p 1, b</w:t>
      </w:r>
      <w:r w:rsidR="003549BE" w:rsidRPr="00BB6F7F">
        <w:rPr>
          <w:rFonts w:ascii="Palatino" w:hAnsi="Palatino"/>
          <w:sz w:val="16"/>
          <w:szCs w:val="16"/>
        </w:rPr>
        <w:t>eneath an ev</w:t>
      </w:r>
      <w:r w:rsidR="00A043CE" w:rsidRPr="00BB6F7F">
        <w:rPr>
          <w:rFonts w:ascii="Palatino" w:hAnsi="Palatino"/>
          <w:sz w:val="16"/>
          <w:szCs w:val="16"/>
        </w:rPr>
        <w:t xml:space="preserve">en larger headline that reads </w:t>
      </w:r>
      <w:r w:rsidR="00C61BE1" w:rsidRPr="00BB6F7F">
        <w:rPr>
          <w:rFonts w:ascii="Palatino" w:hAnsi="Palatino"/>
          <w:sz w:val="16"/>
          <w:szCs w:val="16"/>
        </w:rPr>
        <w:t>“</w:t>
      </w:r>
      <w:r w:rsidR="00A043CE" w:rsidRPr="00BB6F7F">
        <w:rPr>
          <w:rFonts w:ascii="Palatino" w:hAnsi="Palatino"/>
          <w:sz w:val="16"/>
          <w:szCs w:val="16"/>
        </w:rPr>
        <w:t>House Red Spy Group Launches Hunt for Four New S</w:t>
      </w:r>
      <w:r w:rsidR="003549BE" w:rsidRPr="00BB6F7F">
        <w:rPr>
          <w:rFonts w:ascii="Palatino" w:hAnsi="Palatino"/>
          <w:sz w:val="16"/>
          <w:szCs w:val="16"/>
        </w:rPr>
        <w:t>uspects</w:t>
      </w:r>
      <w:r w:rsidR="00C61BE1" w:rsidRPr="00BB6F7F">
        <w:rPr>
          <w:rFonts w:ascii="Palatino" w:hAnsi="Palatino"/>
          <w:sz w:val="16"/>
          <w:szCs w:val="16"/>
        </w:rPr>
        <w:t>”</w:t>
      </w:r>
      <w:r w:rsidR="003549BE" w:rsidRPr="00BB6F7F">
        <w:rPr>
          <w:rFonts w:ascii="Palatino" w:hAnsi="Palatino"/>
          <w:sz w:val="16"/>
          <w:szCs w:val="16"/>
        </w:rPr>
        <w:t xml:space="preserve">,  </w:t>
      </w:r>
      <w:r w:rsidR="00C91109" w:rsidRPr="00BB6F7F">
        <w:rPr>
          <w:rFonts w:ascii="Palatino" w:hAnsi="Palatino"/>
          <w:sz w:val="16"/>
          <w:szCs w:val="16"/>
        </w:rPr>
        <w:t>(NewspaperArchive.com)</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SAYS HISS LET OUT WAR…</w:t>
      </w:r>
      <w:r w:rsidR="00C61BE1" w:rsidRPr="00BB6F7F">
        <w:rPr>
          <w:rFonts w:ascii="Palatino" w:hAnsi="Palatino"/>
          <w:sz w:val="16"/>
          <w:szCs w:val="16"/>
        </w:rPr>
        <w:t>”</w:t>
      </w:r>
      <w:r w:rsidR="00C91109" w:rsidRPr="00BB6F7F">
        <w:rPr>
          <w:rFonts w:ascii="Palatino" w:hAnsi="Palatino"/>
          <w:sz w:val="16"/>
          <w:szCs w:val="16"/>
        </w:rPr>
        <w:t xml:space="preserve"> </w:t>
      </w:r>
      <w:r w:rsidR="00E22A14" w:rsidRPr="00BB6F7F">
        <w:rPr>
          <w:rFonts w:ascii="Palatino" w:hAnsi="Palatino"/>
          <w:sz w:val="16"/>
          <w:szCs w:val="16"/>
        </w:rPr>
        <w:t xml:space="preserve">An AP report </w:t>
      </w:r>
      <w:r w:rsidR="001E23BB" w:rsidRPr="00BB6F7F">
        <w:rPr>
          <w:rFonts w:ascii="Palatino" w:hAnsi="Palatino"/>
          <w:i/>
          <w:sz w:val="16"/>
          <w:szCs w:val="16"/>
        </w:rPr>
        <w:t xml:space="preserve">Logansport Press, </w:t>
      </w:r>
      <w:r w:rsidR="001E23BB" w:rsidRPr="00BB6F7F">
        <w:rPr>
          <w:rFonts w:ascii="Palatino" w:hAnsi="Palatino"/>
          <w:sz w:val="16"/>
          <w:szCs w:val="16"/>
        </w:rPr>
        <w:t>Indiana (7</w:t>
      </w:r>
      <w:r w:rsidR="00F93AA7" w:rsidRPr="00BB6F7F">
        <w:rPr>
          <w:rFonts w:ascii="Palatino" w:hAnsi="Palatino"/>
          <w:sz w:val="16"/>
          <w:szCs w:val="16"/>
        </w:rPr>
        <w:t xml:space="preserve"> December </w:t>
      </w:r>
      <w:r w:rsidR="001E23BB" w:rsidRPr="00BB6F7F">
        <w:rPr>
          <w:rFonts w:ascii="Palatino" w:hAnsi="Palatino"/>
          <w:sz w:val="16"/>
          <w:szCs w:val="16"/>
        </w:rPr>
        <w:t xml:space="preserve">1948), p 1, </w:t>
      </w:r>
      <w:r w:rsidR="00E22A14" w:rsidRPr="00BB6F7F">
        <w:rPr>
          <w:rFonts w:ascii="Palatino" w:hAnsi="Palatino"/>
          <w:sz w:val="16"/>
          <w:szCs w:val="16"/>
        </w:rPr>
        <w:t xml:space="preserve">subtitled </w:t>
      </w:r>
      <w:r w:rsidR="00C61BE1" w:rsidRPr="00BB6F7F">
        <w:rPr>
          <w:rFonts w:ascii="Palatino" w:hAnsi="Palatino"/>
          <w:sz w:val="16"/>
          <w:szCs w:val="16"/>
        </w:rPr>
        <w:t>“</w:t>
      </w:r>
      <w:r w:rsidR="00E22A14" w:rsidRPr="00BB6F7F">
        <w:rPr>
          <w:rFonts w:ascii="Palatino" w:hAnsi="Palatino"/>
          <w:sz w:val="16"/>
          <w:szCs w:val="16"/>
        </w:rPr>
        <w:t xml:space="preserve">Chambers Testimony Hits Former State Department Employe </w:t>
      </w:r>
      <w:r w:rsidR="00E323C6" w:rsidRPr="00BB6F7F">
        <w:rPr>
          <w:rFonts w:ascii="Palatino" w:hAnsi="Palatino"/>
          <w:sz w:val="16"/>
          <w:szCs w:val="16"/>
        </w:rPr>
        <w:t xml:space="preserve">[sic] </w:t>
      </w:r>
      <w:r w:rsidR="00E22A14" w:rsidRPr="00BB6F7F">
        <w:rPr>
          <w:rFonts w:ascii="Palatino" w:hAnsi="Palatino"/>
          <w:sz w:val="16"/>
          <w:szCs w:val="16"/>
        </w:rPr>
        <w:t>as Aid to Spies</w:t>
      </w:r>
      <w:r w:rsidR="00C61BE1" w:rsidRPr="00BB6F7F">
        <w:rPr>
          <w:rFonts w:ascii="Palatino" w:hAnsi="Palatino"/>
          <w:sz w:val="16"/>
          <w:szCs w:val="16"/>
        </w:rPr>
        <w:t>”</w:t>
      </w:r>
      <w:r w:rsidR="00E22A14" w:rsidRPr="00BB6F7F">
        <w:rPr>
          <w:rFonts w:ascii="Palatino" w:hAnsi="Palatino"/>
          <w:sz w:val="16"/>
          <w:szCs w:val="16"/>
        </w:rPr>
        <w:t xml:space="preserve"> </w:t>
      </w:r>
      <w:r w:rsidR="00C91109" w:rsidRPr="00BB6F7F">
        <w:rPr>
          <w:rFonts w:ascii="Palatino" w:hAnsi="Palatino"/>
          <w:sz w:val="16"/>
          <w:szCs w:val="16"/>
        </w:rPr>
        <w:t>(NewspaperArchive.com)</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 audience received no hint…</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59</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any and all information and…</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60</w:t>
      </w:r>
      <w:r w:rsidR="001E23BB" w:rsidRPr="00BB6F7F">
        <w:rPr>
          <w:rFonts w:ascii="Palatino" w:hAnsi="Palatino"/>
          <w:sz w:val="16"/>
          <w:szCs w:val="16"/>
        </w:rPr>
        <w:t>.</w:t>
      </w:r>
    </w:p>
    <w:p w:rsidR="008A41F0" w:rsidRPr="00BB6F7F" w:rsidRDefault="00FE334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declared conclusively and without qualification…</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58</w:t>
      </w:r>
      <w:r w:rsidR="001E23BB" w:rsidRPr="00BB6F7F">
        <w:rPr>
          <w:rFonts w:ascii="Palatino" w:hAnsi="Palatino"/>
          <w:sz w:val="16"/>
          <w:szCs w:val="16"/>
        </w:rPr>
        <w:t>.</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Recent disclosures before the House Committee on Un-American…</w:t>
      </w:r>
      <w:r w:rsidR="00C61BE1" w:rsidRPr="00BB6F7F">
        <w:rPr>
          <w:rFonts w:ascii="Palatino" w:hAnsi="Palatino"/>
          <w:sz w:val="16"/>
          <w:szCs w:val="16"/>
        </w:rPr>
        <w:t>”</w:t>
      </w:r>
      <w:r w:rsidRPr="00BB6F7F">
        <w:rPr>
          <w:rFonts w:ascii="Palatino" w:hAnsi="Palatino"/>
          <w:sz w:val="16"/>
          <w:szCs w:val="16"/>
        </w:rPr>
        <w:t xml:space="preserve"> </w:t>
      </w:r>
      <w:r w:rsidR="001E23BB" w:rsidRPr="00BB6F7F">
        <w:rPr>
          <w:rFonts w:ascii="Palatino" w:hAnsi="Palatino"/>
          <w:sz w:val="16"/>
          <w:szCs w:val="16"/>
        </w:rPr>
        <w:t xml:space="preserve">Reuben, </w:t>
      </w:r>
      <w:r w:rsidR="00E323C6" w:rsidRPr="00BB6F7F">
        <w:rPr>
          <w:rFonts w:ascii="Palatino" w:hAnsi="Palatino"/>
          <w:i/>
          <w:sz w:val="16"/>
          <w:szCs w:val="16"/>
        </w:rPr>
        <w:t>Honorable Mr Nixon</w:t>
      </w:r>
      <w:r w:rsidR="00E323C6" w:rsidRPr="00BB6F7F">
        <w:rPr>
          <w:rFonts w:ascii="Palatino" w:hAnsi="Palatino"/>
          <w:sz w:val="16"/>
          <w:szCs w:val="16"/>
        </w:rPr>
        <w:t xml:space="preserve">, </w:t>
      </w:r>
      <w:r w:rsidRPr="00BB6F7F">
        <w:rPr>
          <w:rFonts w:ascii="Palatino" w:hAnsi="Palatino"/>
          <w:sz w:val="16"/>
          <w:szCs w:val="16"/>
        </w:rPr>
        <w:t>p 63</w:t>
      </w:r>
      <w:r w:rsidR="001E23BB" w:rsidRPr="00BB6F7F">
        <w:rPr>
          <w:rFonts w:ascii="Palatino" w:hAnsi="Palatino"/>
          <w:sz w:val="16"/>
          <w:szCs w:val="16"/>
        </w:rPr>
        <w:t>.</w:t>
      </w:r>
    </w:p>
    <w:p w:rsidR="008A41F0" w:rsidRPr="00BB6F7F" w:rsidRDefault="000C0B5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Plot to Seize…</w:t>
      </w:r>
      <w:r w:rsidR="00C61BE1" w:rsidRPr="00BB6F7F">
        <w:rPr>
          <w:rFonts w:ascii="Palatino" w:hAnsi="Palatino"/>
          <w:sz w:val="16"/>
          <w:szCs w:val="16"/>
        </w:rPr>
        <w:t>”</w:t>
      </w:r>
      <w:r w:rsidR="00C91109" w:rsidRPr="00BB6F7F">
        <w:rPr>
          <w:rFonts w:ascii="Palatino" w:hAnsi="Palatino"/>
          <w:sz w:val="16"/>
          <w:szCs w:val="16"/>
        </w:rPr>
        <w:t xml:space="preserve"> </w:t>
      </w:r>
      <w:r w:rsidR="00DB41F4" w:rsidRPr="00BB6F7F">
        <w:rPr>
          <w:rFonts w:ascii="Palatino" w:hAnsi="Palatino"/>
          <w:sz w:val="16"/>
          <w:szCs w:val="16"/>
        </w:rPr>
        <w:t xml:space="preserve">An AP report </w:t>
      </w:r>
      <w:r w:rsidR="0066213E" w:rsidRPr="00BB6F7F">
        <w:rPr>
          <w:rFonts w:ascii="Palatino" w:hAnsi="Palatino"/>
          <w:sz w:val="16"/>
          <w:szCs w:val="16"/>
        </w:rPr>
        <w:t xml:space="preserve">in </w:t>
      </w:r>
      <w:r w:rsidR="0066213E" w:rsidRPr="00BB6F7F">
        <w:rPr>
          <w:rFonts w:ascii="Palatino" w:hAnsi="Palatino"/>
          <w:i/>
          <w:sz w:val="16"/>
          <w:szCs w:val="16"/>
        </w:rPr>
        <w:t>The Daily Plainsman</w:t>
      </w:r>
      <w:r w:rsidR="0066213E" w:rsidRPr="00BB6F7F">
        <w:rPr>
          <w:rFonts w:ascii="Palatino" w:hAnsi="Palatino"/>
          <w:sz w:val="16"/>
          <w:szCs w:val="16"/>
        </w:rPr>
        <w:t>, South Dakota (5</w:t>
      </w:r>
      <w:r w:rsidR="00F93AA7" w:rsidRPr="00BB6F7F">
        <w:rPr>
          <w:rFonts w:ascii="Palatino" w:hAnsi="Palatino"/>
          <w:sz w:val="16"/>
          <w:szCs w:val="16"/>
        </w:rPr>
        <w:t xml:space="preserve"> December </w:t>
      </w:r>
      <w:r w:rsidR="0066213E" w:rsidRPr="00BB6F7F">
        <w:rPr>
          <w:rFonts w:ascii="Palatino" w:hAnsi="Palatino"/>
          <w:sz w:val="16"/>
          <w:szCs w:val="16"/>
        </w:rPr>
        <w:t xml:space="preserve">1948), p 1, </w:t>
      </w:r>
      <w:r w:rsidR="00DB41F4" w:rsidRPr="00BB6F7F">
        <w:rPr>
          <w:rFonts w:ascii="Palatino" w:hAnsi="Palatino"/>
          <w:sz w:val="16"/>
          <w:szCs w:val="16"/>
        </w:rPr>
        <w:t xml:space="preserve">subtitled </w:t>
      </w:r>
      <w:r w:rsidR="00C61BE1" w:rsidRPr="00BB6F7F">
        <w:rPr>
          <w:rFonts w:ascii="Palatino" w:hAnsi="Palatino"/>
          <w:sz w:val="16"/>
          <w:szCs w:val="16"/>
        </w:rPr>
        <w:t>“</w:t>
      </w:r>
      <w:r w:rsidR="00DB41F4" w:rsidRPr="00BB6F7F">
        <w:rPr>
          <w:rFonts w:ascii="Palatino" w:hAnsi="Palatino"/>
          <w:sz w:val="16"/>
          <w:szCs w:val="16"/>
        </w:rPr>
        <w:t>Secret Army Is Being Trained, Committee Says</w:t>
      </w:r>
      <w:r w:rsidR="00C61BE1" w:rsidRPr="00BB6F7F">
        <w:rPr>
          <w:rFonts w:ascii="Palatino" w:hAnsi="Palatino"/>
          <w:sz w:val="16"/>
          <w:szCs w:val="16"/>
        </w:rPr>
        <w:t>”</w:t>
      </w:r>
      <w:r w:rsidR="00DB41F4" w:rsidRPr="00BB6F7F">
        <w:rPr>
          <w:rFonts w:ascii="Palatino" w:hAnsi="Palatino"/>
          <w:sz w:val="16"/>
          <w:szCs w:val="16"/>
        </w:rPr>
        <w:t xml:space="preserve"> </w:t>
      </w:r>
      <w:r w:rsidR="00C91109" w:rsidRPr="00BB6F7F">
        <w:rPr>
          <w:rFonts w:ascii="Palatino" w:hAnsi="Palatino"/>
          <w:sz w:val="16"/>
          <w:szCs w:val="16"/>
        </w:rPr>
        <w:t>(NewspaperArchive.com )</w:t>
      </w:r>
      <w:r w:rsidR="0066213E" w:rsidRPr="00BB6F7F">
        <w:rPr>
          <w:rFonts w:ascii="Palatino" w:hAnsi="Palatino"/>
          <w:sz w:val="16"/>
          <w:szCs w:val="16"/>
        </w:rPr>
        <w:t>.</w:t>
      </w:r>
    </w:p>
    <w:p w:rsidR="008A41F0" w:rsidRPr="00BB6F7F" w:rsidRDefault="000C0B5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800 Moscow-trained American Communists…</w:t>
      </w:r>
      <w:r w:rsidR="00C61BE1" w:rsidRPr="00BB6F7F">
        <w:rPr>
          <w:rFonts w:ascii="Palatino" w:hAnsi="Palatino"/>
          <w:sz w:val="16"/>
          <w:szCs w:val="16"/>
        </w:rPr>
        <w:t>”</w:t>
      </w:r>
      <w:r w:rsidR="00C91109" w:rsidRPr="00BB6F7F">
        <w:rPr>
          <w:rFonts w:ascii="Palatino" w:hAnsi="Palatino"/>
          <w:sz w:val="16"/>
          <w:szCs w:val="16"/>
        </w:rPr>
        <w:t xml:space="preserve"> </w:t>
      </w:r>
      <w:r w:rsidR="0066213E" w:rsidRPr="00BB6F7F">
        <w:rPr>
          <w:rFonts w:ascii="Palatino" w:hAnsi="Palatino"/>
          <w:sz w:val="16"/>
          <w:szCs w:val="16"/>
        </w:rPr>
        <w:t>AP Report in the</w:t>
      </w:r>
      <w:r w:rsidR="00A043CE" w:rsidRPr="00BB6F7F">
        <w:rPr>
          <w:rFonts w:ascii="Palatino" w:hAnsi="Palatino"/>
          <w:sz w:val="16"/>
          <w:szCs w:val="16"/>
        </w:rPr>
        <w:t xml:space="preserve"> </w:t>
      </w:r>
      <w:r w:rsidR="00C91109" w:rsidRPr="00BB6F7F">
        <w:rPr>
          <w:rFonts w:ascii="Palatino" w:hAnsi="Palatino"/>
          <w:i/>
          <w:sz w:val="16"/>
          <w:szCs w:val="16"/>
        </w:rPr>
        <w:t>The Daily Plainsman</w:t>
      </w:r>
      <w:r w:rsidR="00F93AA7" w:rsidRPr="00BB6F7F">
        <w:rPr>
          <w:rFonts w:ascii="Palatino" w:hAnsi="Palatino"/>
          <w:sz w:val="16"/>
          <w:szCs w:val="16"/>
        </w:rPr>
        <w:t xml:space="preserve">, South Dakota </w:t>
      </w:r>
      <w:r w:rsidR="0066213E" w:rsidRPr="00BB6F7F">
        <w:rPr>
          <w:rFonts w:ascii="Palatino" w:hAnsi="Palatino"/>
          <w:sz w:val="16"/>
          <w:szCs w:val="16"/>
        </w:rPr>
        <w:t>(</w:t>
      </w:r>
      <w:r w:rsidR="00C91109" w:rsidRPr="00BB6F7F">
        <w:rPr>
          <w:rFonts w:ascii="Palatino" w:hAnsi="Palatino"/>
          <w:sz w:val="16"/>
          <w:szCs w:val="16"/>
        </w:rPr>
        <w:t>6 Dec 1948</w:t>
      </w:r>
      <w:r w:rsidR="0066213E" w:rsidRPr="00BB6F7F">
        <w:rPr>
          <w:rFonts w:ascii="Palatino" w:hAnsi="Palatino"/>
          <w:sz w:val="16"/>
          <w:szCs w:val="16"/>
        </w:rPr>
        <w:t>)</w:t>
      </w:r>
      <w:r w:rsidR="00C91109" w:rsidRPr="00BB6F7F">
        <w:rPr>
          <w:rFonts w:ascii="Palatino" w:hAnsi="Palatino"/>
          <w:sz w:val="16"/>
          <w:szCs w:val="16"/>
        </w:rPr>
        <w:t>, p 1. (NewspaperArchive.com)</w:t>
      </w:r>
    </w:p>
    <w:p w:rsidR="00C91109" w:rsidRPr="00BB6F7F" w:rsidRDefault="00C91109" w:rsidP="00971355">
      <w:pPr>
        <w:pStyle w:val="EndnoteText"/>
        <w:spacing w:before="60"/>
        <w:ind w:firstLine="284"/>
        <w:rPr>
          <w:rFonts w:ascii="Palatino" w:hAnsi="Palatino"/>
          <w:sz w:val="16"/>
          <w:szCs w:val="16"/>
        </w:rPr>
      </w:pPr>
    </w:p>
    <w:p w:rsidR="008A41F0" w:rsidRPr="00BB6F7F" w:rsidRDefault="004A0CA2"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CHAPTER </w:t>
      </w:r>
      <w:r w:rsidR="00C91109" w:rsidRPr="00BB6F7F">
        <w:rPr>
          <w:rFonts w:ascii="Palatino" w:hAnsi="Palatino"/>
          <w:sz w:val="16"/>
          <w:szCs w:val="16"/>
        </w:rPr>
        <w:t>30</w:t>
      </w:r>
    </w:p>
    <w:p w:rsidR="008A41F0" w:rsidRPr="00BB6F7F" w:rsidRDefault="00AE0CBD"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 messenger for the House</w:t>
      </w:r>
      <w:r w:rsidR="00C61BE1" w:rsidRPr="00BB6F7F">
        <w:rPr>
          <w:rFonts w:ascii="Palatino" w:hAnsi="Palatino"/>
          <w:sz w:val="16"/>
          <w:szCs w:val="16"/>
        </w:rPr>
        <w:t>”</w:t>
      </w:r>
      <w:r w:rsidR="00C91109" w:rsidRPr="00BB6F7F">
        <w:rPr>
          <w:rFonts w:ascii="Palatino" w:hAnsi="Palatino"/>
          <w:sz w:val="16"/>
          <w:szCs w:val="16"/>
        </w:rPr>
        <w:t xml:space="preserve"> For excerpts from </w:t>
      </w:r>
      <w:r w:rsidR="0066213E" w:rsidRPr="00BB6F7F">
        <w:rPr>
          <w:rFonts w:ascii="Palatino" w:hAnsi="Palatino"/>
          <w:sz w:val="16"/>
          <w:szCs w:val="16"/>
        </w:rPr>
        <w:t>Nixon’s</w:t>
      </w:r>
      <w:r w:rsidR="00C91109" w:rsidRPr="00BB6F7F">
        <w:rPr>
          <w:rFonts w:ascii="Palatino" w:hAnsi="Palatino"/>
          <w:sz w:val="16"/>
          <w:szCs w:val="16"/>
        </w:rPr>
        <w:t xml:space="preserve"> grand jury testimony, see Benjamin Weiser, </w:t>
      </w:r>
      <w:r w:rsidR="00C91109" w:rsidRPr="00BB6F7F">
        <w:rPr>
          <w:rFonts w:ascii="Palatino" w:hAnsi="Palatino"/>
          <w:i/>
          <w:sz w:val="16"/>
          <w:szCs w:val="16"/>
        </w:rPr>
        <w:t xml:space="preserve">New </w:t>
      </w:r>
      <w:r w:rsidR="00C91109" w:rsidRPr="00BB6F7F">
        <w:rPr>
          <w:rFonts w:ascii="Palatino" w:hAnsi="Palatino"/>
          <w:i/>
          <w:sz w:val="16"/>
          <w:szCs w:val="16"/>
        </w:rPr>
        <w:lastRenderedPageBreak/>
        <w:t>York Times</w:t>
      </w:r>
      <w:r w:rsidR="00C91109" w:rsidRPr="00BB6F7F">
        <w:rPr>
          <w:rFonts w:ascii="Palatino" w:hAnsi="Palatino"/>
          <w:sz w:val="16"/>
          <w:szCs w:val="16"/>
        </w:rPr>
        <w:t xml:space="preserve">, covered in the </w:t>
      </w:r>
      <w:r w:rsidR="00C91109" w:rsidRPr="00BB6F7F">
        <w:rPr>
          <w:rFonts w:ascii="Palatino" w:hAnsi="Palatino"/>
          <w:i/>
          <w:sz w:val="16"/>
          <w:szCs w:val="16"/>
        </w:rPr>
        <w:t>Milwaukee Journal Sentinel</w:t>
      </w:r>
      <w:r w:rsidR="00F93AA7" w:rsidRPr="00BB6F7F">
        <w:rPr>
          <w:rFonts w:ascii="Palatino" w:hAnsi="Palatino"/>
          <w:sz w:val="16"/>
          <w:szCs w:val="16"/>
        </w:rPr>
        <w:t xml:space="preserve">, Wisconsin </w:t>
      </w:r>
      <w:r w:rsidR="0066213E" w:rsidRPr="00BB6F7F">
        <w:rPr>
          <w:rFonts w:ascii="Palatino" w:hAnsi="Palatino"/>
          <w:sz w:val="16"/>
          <w:szCs w:val="16"/>
        </w:rPr>
        <w:t>(</w:t>
      </w:r>
      <w:r w:rsidR="00C91109" w:rsidRPr="00BB6F7F">
        <w:rPr>
          <w:rFonts w:ascii="Palatino" w:hAnsi="Palatino"/>
          <w:sz w:val="16"/>
          <w:szCs w:val="16"/>
        </w:rPr>
        <w:t>13 October, 1999</w:t>
      </w:r>
      <w:r w:rsidR="0066213E" w:rsidRPr="00BB6F7F">
        <w:rPr>
          <w:rFonts w:ascii="Palatino" w:hAnsi="Palatino"/>
          <w:sz w:val="16"/>
          <w:szCs w:val="16"/>
        </w:rPr>
        <w:t>)</w:t>
      </w:r>
      <w:r w:rsidR="00C91109" w:rsidRPr="00BB6F7F">
        <w:rPr>
          <w:rFonts w:ascii="Palatino" w:hAnsi="Palatino"/>
          <w:sz w:val="16"/>
          <w:szCs w:val="16"/>
        </w:rPr>
        <w:t xml:space="preserve"> (NewspaperArchive.com). See also Weiser, </w:t>
      </w:r>
      <w:r w:rsidR="00C61BE1" w:rsidRPr="00BB6F7F">
        <w:rPr>
          <w:rFonts w:ascii="Palatino" w:hAnsi="Palatino"/>
          <w:sz w:val="16"/>
          <w:szCs w:val="16"/>
        </w:rPr>
        <w:t>“</w:t>
      </w:r>
      <w:r w:rsidR="00C91109" w:rsidRPr="00BB6F7F">
        <w:rPr>
          <w:rFonts w:ascii="Palatino" w:hAnsi="Palatino"/>
          <w:sz w:val="16"/>
          <w:szCs w:val="16"/>
        </w:rPr>
        <w:t>Nixon Lobbied Grand Jury to indict Hiss on Espionage Case</w:t>
      </w:r>
      <w:r w:rsidR="00C61BE1" w:rsidRPr="00BB6F7F">
        <w:rPr>
          <w:rFonts w:ascii="Palatino" w:hAnsi="Palatino"/>
          <w:sz w:val="16"/>
          <w:szCs w:val="16"/>
        </w:rPr>
        <w:t>”</w:t>
      </w:r>
      <w:r w:rsidR="0066213E"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New York Times</w:t>
      </w:r>
      <w:r w:rsidR="0066213E" w:rsidRPr="00BB6F7F">
        <w:rPr>
          <w:rFonts w:ascii="Palatino" w:hAnsi="Palatino"/>
          <w:sz w:val="16"/>
          <w:szCs w:val="16"/>
        </w:rPr>
        <w:t xml:space="preserve"> (</w:t>
      </w:r>
      <w:r w:rsidR="00F93AA7" w:rsidRPr="00BB6F7F">
        <w:rPr>
          <w:rFonts w:ascii="Palatino" w:hAnsi="Palatino"/>
          <w:sz w:val="16"/>
          <w:szCs w:val="16"/>
        </w:rPr>
        <w:t xml:space="preserve">October </w:t>
      </w:r>
      <w:r w:rsidR="00C91109" w:rsidRPr="00BB6F7F">
        <w:rPr>
          <w:rFonts w:ascii="Palatino" w:hAnsi="Palatino"/>
          <w:sz w:val="16"/>
          <w:szCs w:val="16"/>
        </w:rPr>
        <w:t>12, 1999</w:t>
      </w:r>
      <w:r w:rsidR="0066213E" w:rsidRPr="00BB6F7F">
        <w:rPr>
          <w:rFonts w:ascii="Palatino" w:hAnsi="Palatino"/>
          <w:sz w:val="16"/>
          <w:szCs w:val="16"/>
        </w:rPr>
        <w:t>) (News.google.com/newspapers).</w:t>
      </w:r>
      <w:r w:rsidR="008E7719" w:rsidRPr="00BB6F7F">
        <w:rPr>
          <w:rFonts w:ascii="Palatino" w:hAnsi="Palatino"/>
          <w:sz w:val="16"/>
          <w:szCs w:val="16"/>
        </w:rPr>
        <w:t xml:space="preserve"> </w:t>
      </w:r>
    </w:p>
    <w:p w:rsidR="008A41F0" w:rsidRPr="00BB6F7F" w:rsidRDefault="00AE0CBD"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Espionage Act of 1917, in force to this day… See U.S. Espionage Act, 15 June 1917 http://www.firstworldwar.com/source/espionageact.htm U.S. Espionage Act, 7 May 1918 http://www.firstworldwar.com/source/espionageact1918.htm </w:t>
      </w:r>
      <w:r w:rsidR="00F93AA7" w:rsidRPr="00BB6F7F">
        <w:rPr>
          <w:rFonts w:ascii="Palatino" w:hAnsi="Palatino"/>
          <w:sz w:val="16"/>
          <w:szCs w:val="16"/>
        </w:rPr>
        <w:t>.</w:t>
      </w:r>
    </w:p>
    <w:p w:rsidR="008A41F0" w:rsidRPr="00BB6F7F" w:rsidRDefault="00C8192F"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worth nothing whatever</w:t>
      </w:r>
      <w:r w:rsidR="00C61BE1"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Excerpts from Grand Jury Hearings Relating to the Alger Hiss Case, December 1948</w:t>
      </w:r>
      <w:r w:rsidR="00C61BE1" w:rsidRPr="00BB6F7F">
        <w:rPr>
          <w:rFonts w:ascii="Palatino" w:hAnsi="Palatino"/>
          <w:sz w:val="16"/>
          <w:szCs w:val="16"/>
        </w:rPr>
        <w:t>”</w:t>
      </w:r>
      <w:r w:rsidR="008E7719" w:rsidRPr="00BB6F7F">
        <w:rPr>
          <w:rFonts w:ascii="Palatino" w:hAnsi="Palatino"/>
          <w:sz w:val="16"/>
          <w:szCs w:val="16"/>
        </w:rPr>
        <w:t xml:space="preserve">: </w:t>
      </w:r>
      <w:r w:rsidR="00A870B4" w:rsidRPr="00BB6F7F">
        <w:rPr>
          <w:rFonts w:ascii="Palatino" w:hAnsi="Palatino"/>
          <w:sz w:val="16"/>
          <w:szCs w:val="16"/>
        </w:rPr>
        <w:t xml:space="preserve"> </w:t>
      </w:r>
      <w:hyperlink r:id="rId63" w:history="1">
        <w:r w:rsidR="00A870B4" w:rsidRPr="00BB6F7F">
          <w:rPr>
            <w:rStyle w:val="Hyperlink"/>
            <w:rFonts w:ascii="Palatino" w:hAnsi="Palatino"/>
            <w:sz w:val="16"/>
            <w:szCs w:val="16"/>
          </w:rPr>
          <w:t>http://law2.umkc.edu/faculty/projects/ftrials/hiss/hissgrandjury.html</w:t>
        </w:r>
      </w:hyperlink>
      <w:r w:rsidR="0066213E" w:rsidRPr="00BB6F7F">
        <w:rPr>
          <w:rFonts w:ascii="Palatino" w:hAnsi="Palatino"/>
          <w:sz w:val="16"/>
          <w:szCs w:val="16"/>
        </w:rPr>
        <w:t xml:space="preserve"> [accessed </w:t>
      </w:r>
      <w:r w:rsidR="00A870B4" w:rsidRPr="00BB6F7F">
        <w:rPr>
          <w:rFonts w:ascii="Palatino" w:hAnsi="Palatino"/>
          <w:sz w:val="16"/>
          <w:szCs w:val="16"/>
        </w:rPr>
        <w:t>12 February 2013</w:t>
      </w:r>
      <w:r w:rsidR="0066213E" w:rsidRPr="00BB6F7F">
        <w:rPr>
          <w:rFonts w:ascii="Palatino" w:hAnsi="Palatino"/>
          <w:sz w:val="16"/>
          <w:szCs w:val="16"/>
        </w:rPr>
        <w:t>].</w:t>
      </w:r>
    </w:p>
    <w:p w:rsidR="008A41F0" w:rsidRPr="00BB6F7F" w:rsidRDefault="00C8192F"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As most of you are aware…</w:t>
      </w:r>
      <w:r w:rsidR="00C61BE1" w:rsidRPr="00BB6F7F">
        <w:rPr>
          <w:rFonts w:ascii="Palatino" w:hAnsi="Palatino"/>
          <w:sz w:val="16"/>
          <w:szCs w:val="16"/>
        </w:rPr>
        <w:t>”</w:t>
      </w:r>
      <w:r w:rsidR="00C91109"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Excerpts from Grand Jury Hearings</w:t>
      </w:r>
      <w:r w:rsidR="00C61BE1" w:rsidRPr="00BB6F7F">
        <w:rPr>
          <w:rFonts w:ascii="Palatino" w:hAnsi="Palatino"/>
          <w:sz w:val="16"/>
          <w:szCs w:val="16"/>
        </w:rPr>
        <w:t>”</w:t>
      </w:r>
      <w:r w:rsidR="0066213E" w:rsidRPr="00BB6F7F">
        <w:rPr>
          <w:rFonts w:ascii="Palatino" w:hAnsi="Palatino"/>
          <w:sz w:val="16"/>
          <w:szCs w:val="16"/>
        </w:rPr>
        <w:t>.</w:t>
      </w:r>
    </w:p>
    <w:p w:rsidR="008A41F0" w:rsidRPr="00BB6F7F" w:rsidRDefault="009C268C"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The Espionage Act of 1917: espionage material as information </w:t>
      </w:r>
      <w:r w:rsidR="00C61BE1" w:rsidRPr="00BB6F7F">
        <w:rPr>
          <w:rFonts w:ascii="Palatino" w:hAnsi="Palatino"/>
          <w:sz w:val="16"/>
          <w:szCs w:val="16"/>
        </w:rPr>
        <w:t>“</w:t>
      </w:r>
      <w:r w:rsidRPr="00BB6F7F">
        <w:rPr>
          <w:rFonts w:ascii="Palatino" w:hAnsi="Palatino"/>
          <w:sz w:val="16"/>
          <w:szCs w:val="16"/>
        </w:rPr>
        <w:t>to be used to the injury of the United States or the advantage of any foreign nation.</w:t>
      </w:r>
      <w:r w:rsidR="00C61BE1" w:rsidRPr="00BB6F7F">
        <w:rPr>
          <w:rFonts w:ascii="Palatino" w:hAnsi="Palatino"/>
          <w:sz w:val="16"/>
          <w:szCs w:val="16"/>
        </w:rPr>
        <w:t>”</w:t>
      </w:r>
      <w:r w:rsidRPr="00BB6F7F">
        <w:rPr>
          <w:rFonts w:ascii="Palatino" w:hAnsi="Palatino"/>
          <w:sz w:val="16"/>
          <w:szCs w:val="16"/>
        </w:rPr>
        <w:t xml:space="preserve"> U.S. Espionage Act, 15 June 1917</w:t>
      </w:r>
      <w:r w:rsidR="0066213E" w:rsidRPr="00BB6F7F">
        <w:rPr>
          <w:rFonts w:ascii="Palatino" w:hAnsi="Palatino"/>
          <w:sz w:val="16"/>
          <w:szCs w:val="16"/>
        </w:rPr>
        <w:t>.</w:t>
      </w:r>
      <w:r w:rsidRPr="00BB6F7F">
        <w:rPr>
          <w:rFonts w:ascii="Palatino" w:hAnsi="Palatino"/>
          <w:sz w:val="16"/>
          <w:szCs w:val="16"/>
        </w:rPr>
        <w:t xml:space="preserve"> </w:t>
      </w:r>
    </w:p>
    <w:p w:rsidR="008A41F0" w:rsidRPr="00BB6F7F" w:rsidRDefault="00DC0100"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Hatch Act </w:t>
      </w:r>
      <w:r w:rsidR="00880290" w:rsidRPr="00BB6F7F">
        <w:rPr>
          <w:rFonts w:ascii="Palatino" w:hAnsi="Palatino"/>
          <w:sz w:val="16"/>
          <w:szCs w:val="16"/>
        </w:rPr>
        <w:t>Investigations</w:t>
      </w:r>
      <w:r w:rsidRPr="00BB6F7F">
        <w:rPr>
          <w:rFonts w:ascii="Palatino" w:hAnsi="Palatino"/>
          <w:sz w:val="16"/>
          <w:szCs w:val="16"/>
        </w:rPr>
        <w:t>, Reuben Alger Hiss</w:t>
      </w:r>
      <w:r w:rsidR="00AE0CBD" w:rsidRPr="00BB6F7F">
        <w:rPr>
          <w:rFonts w:ascii="Palatino" w:hAnsi="Palatino"/>
          <w:sz w:val="16"/>
          <w:szCs w:val="16"/>
        </w:rPr>
        <w:t xml:space="preserve"> manuscript</w:t>
      </w:r>
      <w:r w:rsidRPr="00BB6F7F">
        <w:rPr>
          <w:rFonts w:ascii="Palatino" w:hAnsi="Palatino"/>
          <w:sz w:val="16"/>
          <w:szCs w:val="16"/>
        </w:rPr>
        <w:t xml:space="preserve">, </w:t>
      </w:r>
      <w:r w:rsidR="00F93AA7" w:rsidRPr="00BB6F7F">
        <w:rPr>
          <w:rFonts w:ascii="Palatino" w:hAnsi="Palatino"/>
          <w:sz w:val="16"/>
          <w:szCs w:val="16"/>
        </w:rPr>
        <w:t>c</w:t>
      </w:r>
      <w:r w:rsidR="00F76D6B" w:rsidRPr="00BB6F7F">
        <w:rPr>
          <w:rFonts w:ascii="Palatino" w:hAnsi="Palatino"/>
          <w:sz w:val="16"/>
          <w:szCs w:val="16"/>
        </w:rPr>
        <w:t>h</w:t>
      </w:r>
      <w:r w:rsidRPr="00BB6F7F">
        <w:rPr>
          <w:rFonts w:ascii="Palatino" w:hAnsi="Palatino"/>
          <w:sz w:val="16"/>
          <w:szCs w:val="16"/>
        </w:rPr>
        <w:t xml:space="preserve">10, </w:t>
      </w:r>
      <w:r w:rsidR="0066213E" w:rsidRPr="00BB6F7F">
        <w:rPr>
          <w:rFonts w:ascii="Palatino" w:hAnsi="Palatino"/>
          <w:sz w:val="16"/>
          <w:szCs w:val="16"/>
        </w:rPr>
        <w:t>p</w:t>
      </w:r>
      <w:r w:rsidRPr="00BB6F7F">
        <w:rPr>
          <w:rFonts w:ascii="Palatino" w:hAnsi="Palatino"/>
          <w:sz w:val="16"/>
          <w:szCs w:val="16"/>
        </w:rPr>
        <w:t xml:space="preserve"> 2. </w:t>
      </w:r>
      <w:r w:rsidR="00880290" w:rsidRPr="00BB6F7F">
        <w:rPr>
          <w:rFonts w:ascii="Palatino" w:hAnsi="Palatino"/>
          <w:sz w:val="16"/>
          <w:szCs w:val="16"/>
        </w:rPr>
        <w:t>The very first one in February 1942 included Chambers</w:t>
      </w:r>
      <w:r w:rsidR="0066213E" w:rsidRPr="00BB6F7F">
        <w:rPr>
          <w:rFonts w:ascii="Palatino" w:hAnsi="Palatino"/>
          <w:sz w:val="16"/>
          <w:szCs w:val="16"/>
        </w:rPr>
        <w:t>’</w:t>
      </w:r>
      <w:r w:rsidR="00880290" w:rsidRPr="00BB6F7F">
        <w:rPr>
          <w:rFonts w:ascii="Palatino" w:hAnsi="Palatino"/>
          <w:sz w:val="16"/>
          <w:szCs w:val="16"/>
        </w:rPr>
        <w:t xml:space="preserve">s allegation that Alger was a member of an </w:t>
      </w:r>
      <w:r w:rsidR="00C61BE1" w:rsidRPr="00BB6F7F">
        <w:rPr>
          <w:rFonts w:ascii="Palatino" w:hAnsi="Palatino"/>
          <w:sz w:val="16"/>
          <w:szCs w:val="16"/>
        </w:rPr>
        <w:t>“</w:t>
      </w:r>
      <w:r w:rsidR="00880290" w:rsidRPr="00BB6F7F">
        <w:rPr>
          <w:rFonts w:ascii="Palatino" w:hAnsi="Palatino"/>
          <w:sz w:val="16"/>
          <w:szCs w:val="16"/>
        </w:rPr>
        <w:t>underground organization</w:t>
      </w:r>
      <w:r w:rsidR="00C61BE1" w:rsidRPr="00BB6F7F">
        <w:rPr>
          <w:rFonts w:ascii="Palatino" w:hAnsi="Palatino"/>
          <w:sz w:val="16"/>
          <w:szCs w:val="16"/>
        </w:rPr>
        <w:t>”</w:t>
      </w:r>
      <w:r w:rsidR="00880290" w:rsidRPr="00BB6F7F">
        <w:rPr>
          <w:rFonts w:ascii="Palatino" w:hAnsi="Palatino"/>
          <w:sz w:val="16"/>
          <w:szCs w:val="16"/>
        </w:rPr>
        <w:t xml:space="preserve"> of the Communist Party.</w:t>
      </w:r>
      <w:r w:rsidR="0066213E" w:rsidRPr="00BB6F7F">
        <w:rPr>
          <w:rFonts w:ascii="Palatino" w:hAnsi="Palatino"/>
          <w:sz w:val="16"/>
          <w:szCs w:val="16"/>
        </w:rPr>
        <w:t xml:space="preserve"> </w:t>
      </w:r>
      <w:r w:rsidRPr="00BB6F7F">
        <w:rPr>
          <w:rFonts w:ascii="Palatino" w:hAnsi="Palatino"/>
          <w:sz w:val="16"/>
          <w:szCs w:val="16"/>
        </w:rPr>
        <w:t>The one in 1945 was the SECURITY SURVEY OF STATE DEPARTMENT/ALGER HISS, DEPUTY DIRECTOR, SPECIAL POLITICAL ACTION, DEPARTMENT OF STATE. It was dated</w:t>
      </w:r>
      <w:r w:rsidR="00F93AA7" w:rsidRPr="00BB6F7F">
        <w:rPr>
          <w:rFonts w:ascii="Palatino" w:hAnsi="Palatino"/>
          <w:sz w:val="16"/>
          <w:szCs w:val="16"/>
        </w:rPr>
        <w:t xml:space="preserve"> February </w:t>
      </w:r>
      <w:r w:rsidRPr="00BB6F7F">
        <w:rPr>
          <w:rFonts w:ascii="Palatino" w:hAnsi="Palatino"/>
          <w:sz w:val="16"/>
          <w:szCs w:val="16"/>
        </w:rPr>
        <w:t>13, 1945 and prepared by Special Agent Winifred E. Hopton.</w:t>
      </w:r>
    </w:p>
    <w:p w:rsidR="008A41F0" w:rsidRPr="00BB6F7F" w:rsidRDefault="00AD7BAB"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Chambers gave the FBI something </w:t>
      </w:r>
      <w:r w:rsidR="002F1154" w:rsidRPr="00BB6F7F">
        <w:rPr>
          <w:rFonts w:ascii="Palatino" w:hAnsi="Palatino"/>
          <w:sz w:val="16"/>
          <w:szCs w:val="16"/>
        </w:rPr>
        <w:t>more than</w:t>
      </w:r>
      <w:r w:rsidRPr="00BB6F7F">
        <w:rPr>
          <w:rFonts w:ascii="Palatino" w:hAnsi="Palatino"/>
          <w:sz w:val="16"/>
          <w:szCs w:val="16"/>
        </w:rPr>
        <w:t xml:space="preserve"> </w:t>
      </w:r>
      <w:r w:rsidR="002F1154" w:rsidRPr="00BB6F7F">
        <w:rPr>
          <w:rFonts w:ascii="Palatino" w:hAnsi="Palatino"/>
          <w:sz w:val="16"/>
          <w:szCs w:val="16"/>
        </w:rPr>
        <w:t>200</w:t>
      </w:r>
      <w:r w:rsidRPr="00BB6F7F">
        <w:rPr>
          <w:rFonts w:ascii="Palatino" w:hAnsi="Palatino"/>
          <w:sz w:val="16"/>
          <w:szCs w:val="16"/>
        </w:rPr>
        <w:t xml:space="preserve"> names: Reuben, Hiss</w:t>
      </w:r>
      <w:r w:rsidR="00AE0CBD" w:rsidRPr="00BB6F7F">
        <w:rPr>
          <w:rFonts w:ascii="Palatino" w:hAnsi="Palatino"/>
          <w:sz w:val="16"/>
          <w:szCs w:val="16"/>
        </w:rPr>
        <w:t xml:space="preserve"> manuscript</w:t>
      </w:r>
      <w:r w:rsidRPr="00BB6F7F">
        <w:rPr>
          <w:rFonts w:ascii="Palatino" w:hAnsi="Palatino"/>
          <w:sz w:val="16"/>
          <w:szCs w:val="16"/>
        </w:rPr>
        <w:t>,</w:t>
      </w:r>
      <w:r w:rsidR="0066213E" w:rsidRPr="00BB6F7F">
        <w:rPr>
          <w:rFonts w:ascii="Palatino" w:hAnsi="Palatino"/>
          <w:sz w:val="16"/>
          <w:szCs w:val="16"/>
        </w:rPr>
        <w:t xml:space="preserve"> </w:t>
      </w:r>
      <w:r w:rsidR="00F93AA7" w:rsidRPr="00BB6F7F">
        <w:rPr>
          <w:rFonts w:ascii="Palatino" w:hAnsi="Palatino"/>
          <w:sz w:val="16"/>
          <w:szCs w:val="16"/>
        </w:rPr>
        <w:t>c</w:t>
      </w:r>
      <w:r w:rsidR="00F76D6B" w:rsidRPr="00BB6F7F">
        <w:rPr>
          <w:rFonts w:ascii="Palatino" w:hAnsi="Palatino"/>
          <w:sz w:val="16"/>
          <w:szCs w:val="16"/>
        </w:rPr>
        <w:t>h</w:t>
      </w:r>
      <w:r w:rsidR="00F93AA7" w:rsidRPr="00BB6F7F">
        <w:rPr>
          <w:rFonts w:ascii="Palatino" w:hAnsi="Palatino"/>
          <w:sz w:val="16"/>
          <w:szCs w:val="16"/>
        </w:rPr>
        <w:t xml:space="preserve"> </w:t>
      </w:r>
      <w:r w:rsidR="00AE0CBD" w:rsidRPr="00BB6F7F">
        <w:rPr>
          <w:rFonts w:ascii="Palatino" w:hAnsi="Palatino"/>
          <w:sz w:val="16"/>
          <w:szCs w:val="16"/>
        </w:rPr>
        <w:t>25</w:t>
      </w:r>
      <w:r w:rsidR="002F1154" w:rsidRPr="00BB6F7F">
        <w:rPr>
          <w:rFonts w:ascii="Palatino" w:hAnsi="Palatino"/>
          <w:sz w:val="16"/>
          <w:szCs w:val="16"/>
        </w:rPr>
        <w:t>, p 26</w:t>
      </w:r>
      <w:r w:rsidR="00F93AA7" w:rsidRPr="00BB6F7F">
        <w:rPr>
          <w:rFonts w:ascii="Palatino" w:hAnsi="Palatino"/>
          <w:sz w:val="16"/>
          <w:szCs w:val="16"/>
        </w:rPr>
        <w:t>.</w:t>
      </w:r>
    </w:p>
    <w:p w:rsidR="008A41F0" w:rsidRPr="00BB6F7F" w:rsidRDefault="00C8192F"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Without question, there will be an all-out attempt…</w:t>
      </w:r>
      <w:r w:rsidR="00C61BE1" w:rsidRPr="00BB6F7F">
        <w:rPr>
          <w:rFonts w:ascii="Palatino" w:hAnsi="Palatino"/>
          <w:sz w:val="16"/>
          <w:szCs w:val="16"/>
        </w:rPr>
        <w:t>”</w:t>
      </w:r>
      <w:r w:rsidR="00C91109" w:rsidRPr="00BB6F7F">
        <w:rPr>
          <w:rFonts w:ascii="Palatino" w:hAnsi="Palatino"/>
          <w:sz w:val="16"/>
          <w:szCs w:val="16"/>
        </w:rPr>
        <w:t xml:space="preserve"> This Press Interview appears many places. I found it in </w:t>
      </w:r>
      <w:r w:rsidR="00C91109" w:rsidRPr="00BB6F7F">
        <w:rPr>
          <w:rFonts w:ascii="Palatino" w:hAnsi="Palatino"/>
          <w:i/>
          <w:sz w:val="16"/>
          <w:szCs w:val="16"/>
        </w:rPr>
        <w:t>The Landmark</w:t>
      </w:r>
      <w:r w:rsidR="00F93AA7" w:rsidRPr="00BB6F7F">
        <w:rPr>
          <w:rFonts w:ascii="Palatino" w:hAnsi="Palatino"/>
          <w:sz w:val="16"/>
          <w:szCs w:val="16"/>
        </w:rPr>
        <w:t>, p 1, a North Carolina paper</w:t>
      </w:r>
      <w:r w:rsidR="00C91109" w:rsidRPr="00BB6F7F">
        <w:rPr>
          <w:rFonts w:ascii="Palatino" w:hAnsi="Palatino"/>
          <w:sz w:val="16"/>
          <w:szCs w:val="16"/>
        </w:rPr>
        <w:t xml:space="preserve"> (NewspaperArchive.com)</w:t>
      </w:r>
      <w:r w:rsidR="00F93AA7" w:rsidRPr="00BB6F7F">
        <w:rPr>
          <w:rFonts w:ascii="Palatino" w:hAnsi="Palatino"/>
          <w:sz w:val="16"/>
          <w:szCs w:val="16"/>
        </w:rPr>
        <w:t>.</w:t>
      </w:r>
    </w:p>
    <w:p w:rsidR="008A41F0" w:rsidRPr="00BB6F7F" w:rsidRDefault="00C8192F"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Their crime, in effect, is treason.</w:t>
      </w:r>
      <w:r w:rsidR="00C61BE1" w:rsidRPr="00BB6F7F">
        <w:rPr>
          <w:rFonts w:ascii="Palatino" w:hAnsi="Palatino"/>
          <w:sz w:val="16"/>
          <w:szCs w:val="16"/>
        </w:rPr>
        <w:t>”</w:t>
      </w:r>
      <w:r w:rsidR="00C91109" w:rsidRPr="00BB6F7F">
        <w:rPr>
          <w:rFonts w:ascii="Palatino" w:hAnsi="Palatino"/>
          <w:sz w:val="16"/>
          <w:szCs w:val="16"/>
        </w:rPr>
        <w:t xml:space="preserve"> Reuben, </w:t>
      </w:r>
      <w:r w:rsidR="000D611F" w:rsidRPr="00BB6F7F">
        <w:rPr>
          <w:rFonts w:ascii="Palatino" w:hAnsi="Palatino"/>
          <w:i/>
          <w:sz w:val="16"/>
          <w:szCs w:val="16"/>
        </w:rPr>
        <w:t>Honorable Mr Nixon</w:t>
      </w:r>
      <w:r w:rsidR="00C91109" w:rsidRPr="00BB6F7F">
        <w:rPr>
          <w:rFonts w:ascii="Palatino" w:hAnsi="Palatino"/>
          <w:sz w:val="16"/>
          <w:szCs w:val="16"/>
        </w:rPr>
        <w:t>, p 62</w:t>
      </w:r>
      <w:r w:rsidR="0066213E" w:rsidRPr="00BB6F7F">
        <w:rPr>
          <w:rFonts w:ascii="Palatino" w:hAnsi="Palatino"/>
          <w:sz w:val="16"/>
          <w:szCs w:val="16"/>
        </w:rPr>
        <w:t>.</w:t>
      </w:r>
    </w:p>
    <w:p w:rsidR="008A41F0" w:rsidRPr="00BB6F7F" w:rsidRDefault="00C61BE1"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w:t>
      </w:r>
      <w:r w:rsidR="006931A2" w:rsidRPr="00BB6F7F">
        <w:rPr>
          <w:rFonts w:ascii="Palatino" w:hAnsi="Palatino"/>
          <w:sz w:val="16"/>
          <w:szCs w:val="16"/>
        </w:rPr>
        <w:t>TOP SECRETS STOLEN FROM ARMY</w:t>
      </w:r>
      <w:r w:rsidRPr="00BB6F7F">
        <w:rPr>
          <w:rFonts w:ascii="Palatino" w:hAnsi="Palatino"/>
          <w:sz w:val="16"/>
          <w:szCs w:val="16"/>
        </w:rPr>
        <w:t>”</w:t>
      </w:r>
      <w:r w:rsidR="00F93AA7" w:rsidRPr="00BB6F7F">
        <w:rPr>
          <w:rFonts w:ascii="Palatino" w:hAnsi="Palatino"/>
          <w:sz w:val="16"/>
          <w:szCs w:val="16"/>
        </w:rPr>
        <w:t xml:space="preserve"> This headline for an AP dispatch </w:t>
      </w:r>
      <w:r w:rsidR="00B76996" w:rsidRPr="00BB6F7F">
        <w:rPr>
          <w:rFonts w:ascii="Palatino" w:hAnsi="Palatino"/>
          <w:sz w:val="16"/>
          <w:szCs w:val="16"/>
        </w:rPr>
        <w:t>was</w:t>
      </w:r>
      <w:r w:rsidR="00F93AA7" w:rsidRPr="00BB6F7F">
        <w:rPr>
          <w:rFonts w:ascii="Palatino" w:hAnsi="Palatino"/>
          <w:sz w:val="16"/>
          <w:szCs w:val="16"/>
        </w:rPr>
        <w:t xml:space="preserve"> in</w:t>
      </w:r>
      <w:r w:rsidR="00B76996" w:rsidRPr="00BB6F7F">
        <w:rPr>
          <w:rFonts w:ascii="Palatino" w:hAnsi="Palatino"/>
          <w:sz w:val="16"/>
          <w:szCs w:val="16"/>
        </w:rPr>
        <w:t xml:space="preserve"> </w:t>
      </w:r>
      <w:r w:rsidR="00B76996" w:rsidRPr="00BB6F7F">
        <w:rPr>
          <w:rFonts w:ascii="Palatino" w:hAnsi="Palatino"/>
          <w:i/>
          <w:sz w:val="16"/>
          <w:szCs w:val="16"/>
        </w:rPr>
        <w:t>The Post-Standard</w:t>
      </w:r>
      <w:r w:rsidR="00F93AA7" w:rsidRPr="00BB6F7F">
        <w:rPr>
          <w:rFonts w:ascii="Palatino" w:hAnsi="Palatino"/>
          <w:sz w:val="16"/>
          <w:szCs w:val="16"/>
        </w:rPr>
        <w:t xml:space="preserve">, </w:t>
      </w:r>
      <w:r w:rsidR="00B76996" w:rsidRPr="00BB6F7F">
        <w:rPr>
          <w:rFonts w:ascii="Palatino" w:hAnsi="Palatino"/>
          <w:sz w:val="16"/>
          <w:szCs w:val="16"/>
        </w:rPr>
        <w:t>Syracuse, New York,</w:t>
      </w:r>
      <w:r w:rsidR="00F93AA7" w:rsidRPr="00BB6F7F">
        <w:rPr>
          <w:rFonts w:ascii="Palatino" w:hAnsi="Palatino"/>
          <w:sz w:val="16"/>
          <w:szCs w:val="16"/>
        </w:rPr>
        <w:t xml:space="preserve"> (</w:t>
      </w:r>
      <w:r w:rsidR="00B76996" w:rsidRPr="00BB6F7F">
        <w:rPr>
          <w:rFonts w:ascii="Palatino" w:hAnsi="Palatino"/>
          <w:sz w:val="16"/>
          <w:szCs w:val="16"/>
        </w:rPr>
        <w:t>December 15, 1948</w:t>
      </w:r>
      <w:r w:rsidR="00F93AA7" w:rsidRPr="00BB6F7F">
        <w:rPr>
          <w:rFonts w:ascii="Palatino" w:hAnsi="Palatino"/>
          <w:sz w:val="16"/>
          <w:szCs w:val="16"/>
        </w:rPr>
        <w:t>)</w:t>
      </w:r>
      <w:r w:rsidR="00B71070" w:rsidRPr="00BB6F7F">
        <w:rPr>
          <w:rFonts w:ascii="Palatino" w:hAnsi="Palatino"/>
          <w:sz w:val="16"/>
          <w:szCs w:val="16"/>
        </w:rPr>
        <w:t xml:space="preserve">. </w:t>
      </w:r>
    </w:p>
    <w:p w:rsidR="008A41F0" w:rsidRPr="00BB6F7F" w:rsidRDefault="004A0CA2"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CHAPTER </w:t>
      </w:r>
      <w:r w:rsidR="00C91109" w:rsidRPr="00BB6F7F">
        <w:rPr>
          <w:rFonts w:ascii="Palatino" w:hAnsi="Palatino"/>
          <w:sz w:val="16"/>
          <w:szCs w:val="16"/>
        </w:rPr>
        <w:t>31</w:t>
      </w:r>
    </w:p>
    <w:p w:rsidR="008A41F0" w:rsidRPr="00BB6F7F" w:rsidRDefault="00650F2A" w:rsidP="00971355">
      <w:pPr>
        <w:spacing w:before="60" w:after="0" w:line="240" w:lineRule="auto"/>
        <w:ind w:firstLine="284"/>
        <w:contextualSpacing/>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I have seen it suggested in the papers…</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A870B4" w:rsidRPr="00BB6F7F">
        <w:rPr>
          <w:rFonts w:ascii="Palatino" w:hAnsi="Palatino" w:cs="Times New Roman"/>
          <w:sz w:val="16"/>
          <w:szCs w:val="16"/>
        </w:rPr>
        <w:t>Sayre Testifies before the grand jury</w:t>
      </w:r>
      <w:r w:rsidR="00C61BE1" w:rsidRPr="00BB6F7F">
        <w:rPr>
          <w:rFonts w:ascii="Palatino" w:hAnsi="Palatino" w:cs="Times New Roman"/>
          <w:sz w:val="16"/>
          <w:szCs w:val="16"/>
        </w:rPr>
        <w:t>”</w:t>
      </w:r>
      <w:r w:rsidR="00A870B4" w:rsidRPr="00BB6F7F">
        <w:rPr>
          <w:rFonts w:ascii="Palatino" w:hAnsi="Palatino" w:cs="Times New Roman"/>
          <w:sz w:val="16"/>
          <w:szCs w:val="16"/>
        </w:rPr>
        <w:t xml:space="preserve">, </w:t>
      </w:r>
      <w:r w:rsidR="00C91109" w:rsidRPr="00BB6F7F">
        <w:rPr>
          <w:rFonts w:ascii="Palatino" w:hAnsi="Palatino" w:cs="Times New Roman"/>
          <w:iCs/>
          <w:sz w:val="16"/>
          <w:szCs w:val="16"/>
        </w:rPr>
        <w:t xml:space="preserve"> December 22, 1948, </w:t>
      </w:r>
      <w:r w:rsidR="00C91109" w:rsidRPr="00BB6F7F">
        <w:rPr>
          <w:rFonts w:ascii="Palatino" w:hAnsi="Palatino" w:cs="Times New Roman"/>
          <w:i/>
          <w:iCs/>
          <w:sz w:val="16"/>
          <w:szCs w:val="16"/>
        </w:rPr>
        <w:t>Alger Hiss Story</w:t>
      </w:r>
      <w:r w:rsidR="0066213E" w:rsidRPr="00BB6F7F">
        <w:rPr>
          <w:rFonts w:ascii="Palatino" w:hAnsi="Palatino" w:cs="Times New Roman"/>
          <w:i/>
          <w:iCs/>
          <w:sz w:val="16"/>
          <w:szCs w:val="16"/>
        </w:rPr>
        <w:t>.</w:t>
      </w:r>
      <w:r w:rsidR="00C91109" w:rsidRPr="00BB6F7F">
        <w:rPr>
          <w:rFonts w:ascii="Palatino" w:hAnsi="Palatino"/>
          <w:sz w:val="16"/>
          <w:szCs w:val="16"/>
        </w:rPr>
        <w:t xml:space="preserve"> </w:t>
      </w:r>
    </w:p>
    <w:p w:rsidR="008A41F0" w:rsidRPr="00BB6F7F" w:rsidRDefault="000A3719" w:rsidP="00971355">
      <w:pPr>
        <w:spacing w:before="60" w:after="0" w:line="240" w:lineRule="auto"/>
        <w:ind w:firstLine="284"/>
        <w:contextualSpacing/>
        <w:rPr>
          <w:rFonts w:ascii="Palatino" w:hAnsi="Palatino" w:cs="Times New Roman"/>
          <w:sz w:val="16"/>
          <w:szCs w:val="16"/>
        </w:rPr>
      </w:pPr>
      <w:r w:rsidRPr="00BB6F7F">
        <w:rPr>
          <w:rFonts w:ascii="Palatino" w:hAnsi="Palatino" w:cs="Times New Roman"/>
          <w:sz w:val="16"/>
          <w:szCs w:val="16"/>
        </w:rPr>
        <w:t>Walter H Anderson, employee of th</w:t>
      </w:r>
      <w:r w:rsidR="0066213E" w:rsidRPr="00BB6F7F">
        <w:rPr>
          <w:rFonts w:ascii="Palatino" w:hAnsi="Palatino" w:cs="Times New Roman"/>
          <w:sz w:val="16"/>
          <w:szCs w:val="16"/>
        </w:rPr>
        <w:t>e State Department for 28 years was</w:t>
      </w:r>
      <w:r w:rsidRPr="00BB6F7F">
        <w:rPr>
          <w:rFonts w:ascii="Palatino" w:hAnsi="Palatino" w:cs="Times New Roman"/>
          <w:sz w:val="16"/>
          <w:szCs w:val="16"/>
        </w:rPr>
        <w:t xml:space="preserve"> </w:t>
      </w:r>
      <w:r w:rsidR="007A7316" w:rsidRPr="00BB6F7F">
        <w:rPr>
          <w:rFonts w:ascii="Palatino" w:hAnsi="Palatino" w:cs="Times New Roman"/>
          <w:sz w:val="16"/>
          <w:szCs w:val="16"/>
        </w:rPr>
        <w:t xml:space="preserve">Chief of the </w:t>
      </w:r>
      <w:r w:rsidRPr="00BB6F7F">
        <w:rPr>
          <w:rFonts w:ascii="Palatino" w:hAnsi="Palatino" w:cs="Times New Roman"/>
          <w:sz w:val="16"/>
          <w:szCs w:val="16"/>
        </w:rPr>
        <w:t xml:space="preserve">Records </w:t>
      </w:r>
      <w:r w:rsidR="007A7316" w:rsidRPr="00BB6F7F">
        <w:rPr>
          <w:rFonts w:ascii="Palatino" w:hAnsi="Palatino" w:cs="Times New Roman"/>
          <w:sz w:val="16"/>
          <w:szCs w:val="16"/>
        </w:rPr>
        <w:t>Division</w:t>
      </w:r>
      <w:r w:rsidRPr="00BB6F7F">
        <w:rPr>
          <w:rFonts w:ascii="Palatino" w:hAnsi="Palatino" w:cs="Times New Roman"/>
          <w:sz w:val="16"/>
          <w:szCs w:val="16"/>
        </w:rPr>
        <w:t xml:space="preserve"> at the time of the Hiss trials and the only witness called by the prosecution to d</w:t>
      </w:r>
      <w:r w:rsidR="007A7316" w:rsidRPr="00BB6F7F">
        <w:rPr>
          <w:rFonts w:ascii="Palatino" w:hAnsi="Palatino" w:cs="Times New Roman"/>
          <w:sz w:val="16"/>
          <w:szCs w:val="16"/>
        </w:rPr>
        <w:t>iscuss the documentary evidence.</w:t>
      </w:r>
      <w:r w:rsidRPr="00BB6F7F">
        <w:rPr>
          <w:rFonts w:ascii="Palatino" w:hAnsi="Palatino" w:cs="Times New Roman"/>
          <w:sz w:val="16"/>
          <w:szCs w:val="16"/>
        </w:rPr>
        <w:t xml:space="preserve"> Anderson testified that  none of the materials</w:t>
      </w:r>
      <w:r w:rsidR="0066213E" w:rsidRPr="00BB6F7F">
        <w:rPr>
          <w:rFonts w:ascii="Palatino" w:hAnsi="Palatino" w:cs="Times New Roman"/>
          <w:sz w:val="16"/>
          <w:szCs w:val="16"/>
        </w:rPr>
        <w:t xml:space="preserve"> was </w:t>
      </w:r>
      <w:r w:rsidRPr="00BB6F7F">
        <w:rPr>
          <w:rFonts w:ascii="Palatino" w:hAnsi="Palatino" w:cs="Times New Roman"/>
          <w:sz w:val="16"/>
          <w:szCs w:val="16"/>
        </w:rPr>
        <w:t>secret;</w:t>
      </w:r>
      <w:r w:rsidR="007A7316" w:rsidRPr="00BB6F7F">
        <w:rPr>
          <w:rFonts w:ascii="Palatino" w:hAnsi="Palatino" w:cs="Times New Roman"/>
          <w:sz w:val="16"/>
          <w:szCs w:val="16"/>
        </w:rPr>
        <w:t xml:space="preserve"> all of them had been </w:t>
      </w:r>
      <w:r w:rsidRPr="00BB6F7F">
        <w:rPr>
          <w:rFonts w:ascii="Palatino" w:hAnsi="Palatino" w:cs="Times New Roman"/>
          <w:sz w:val="16"/>
          <w:szCs w:val="16"/>
        </w:rPr>
        <w:t xml:space="preserve">delivered in a shopping cart by messenger not only to Alger Hiss but to anything from 170 to 250 State Department employees, including the State </w:t>
      </w:r>
      <w:r w:rsidR="0066213E" w:rsidRPr="00BB6F7F">
        <w:rPr>
          <w:rFonts w:ascii="Palatino" w:hAnsi="Palatino" w:cs="Times New Roman"/>
          <w:sz w:val="16"/>
          <w:szCs w:val="16"/>
        </w:rPr>
        <w:t>Department’s</w:t>
      </w:r>
      <w:r w:rsidRPr="00BB6F7F">
        <w:rPr>
          <w:rFonts w:ascii="Palatino" w:hAnsi="Palatino" w:cs="Times New Roman"/>
          <w:sz w:val="16"/>
          <w:szCs w:val="16"/>
        </w:rPr>
        <w:t xml:space="preserve"> Communications office for release to the press</w:t>
      </w:r>
      <w:r w:rsidR="00942028" w:rsidRPr="00BB6F7F">
        <w:rPr>
          <w:rFonts w:ascii="Palatino" w:hAnsi="Palatino" w:cs="Times New Roman"/>
          <w:sz w:val="16"/>
          <w:szCs w:val="16"/>
        </w:rPr>
        <w:t>. He also said they were available to various non-government persons.</w:t>
      </w:r>
      <w:r w:rsidR="0066213E" w:rsidRPr="00BB6F7F">
        <w:rPr>
          <w:rFonts w:ascii="Palatino" w:hAnsi="Palatino" w:cs="Times New Roman"/>
          <w:sz w:val="16"/>
          <w:szCs w:val="16"/>
        </w:rPr>
        <w:t xml:space="preserve"> Hiss second trial, vol.</w:t>
      </w:r>
      <w:r w:rsidRPr="00BB6F7F">
        <w:rPr>
          <w:rFonts w:ascii="Palatino" w:hAnsi="Palatino" w:cs="Times New Roman"/>
          <w:sz w:val="16"/>
          <w:szCs w:val="16"/>
        </w:rPr>
        <w:t xml:space="preserve"> </w:t>
      </w:r>
      <w:r w:rsidR="007A7316" w:rsidRPr="00BB6F7F">
        <w:rPr>
          <w:rFonts w:ascii="Palatino" w:hAnsi="Palatino" w:cs="Times New Roman"/>
          <w:sz w:val="16"/>
          <w:szCs w:val="16"/>
        </w:rPr>
        <w:t>2</w:t>
      </w:r>
      <w:r w:rsidRPr="00BB6F7F">
        <w:rPr>
          <w:rFonts w:ascii="Palatino" w:hAnsi="Palatino" w:cs="Times New Roman"/>
          <w:sz w:val="16"/>
          <w:szCs w:val="16"/>
        </w:rPr>
        <w:t xml:space="preserve">, </w:t>
      </w:r>
      <w:r w:rsidR="0066213E" w:rsidRPr="00BB6F7F">
        <w:rPr>
          <w:rFonts w:ascii="Palatino" w:hAnsi="Palatino" w:cs="Times New Roman"/>
          <w:sz w:val="16"/>
          <w:szCs w:val="16"/>
        </w:rPr>
        <w:t>pp</w:t>
      </w:r>
      <w:r w:rsidRPr="00BB6F7F">
        <w:rPr>
          <w:rFonts w:ascii="Palatino" w:hAnsi="Palatino" w:cs="Times New Roman"/>
          <w:sz w:val="16"/>
          <w:szCs w:val="16"/>
        </w:rPr>
        <w:t xml:space="preserve"> 749-921</w:t>
      </w:r>
      <w:r w:rsidR="007A7316" w:rsidRPr="00BB6F7F">
        <w:rPr>
          <w:rFonts w:ascii="Palatino" w:hAnsi="Palatino" w:cs="Times New Roman"/>
          <w:sz w:val="16"/>
          <w:szCs w:val="16"/>
        </w:rPr>
        <w:t>.</w:t>
      </w:r>
    </w:p>
    <w:p w:rsidR="008A41F0" w:rsidRPr="00BB6F7F" w:rsidRDefault="00650F2A"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 greatest treason conspiracy</w:t>
      </w:r>
      <w:r w:rsidR="00C61BE1" w:rsidRPr="00BB6F7F">
        <w:rPr>
          <w:rFonts w:ascii="Palatino" w:hAnsi="Palatino"/>
          <w:sz w:val="16"/>
          <w:szCs w:val="16"/>
        </w:rPr>
        <w:t>”</w:t>
      </w:r>
      <w:r w:rsidR="00C91109" w:rsidRPr="00BB6F7F">
        <w:rPr>
          <w:rFonts w:ascii="Palatino" w:hAnsi="Palatino"/>
          <w:sz w:val="16"/>
          <w:szCs w:val="16"/>
        </w:rPr>
        <w:t xml:space="preserve"> Summers, </w:t>
      </w:r>
      <w:r w:rsidR="00997388" w:rsidRPr="00BB6F7F">
        <w:rPr>
          <w:rFonts w:ascii="Palatino" w:hAnsi="Palatino"/>
          <w:i/>
          <w:sz w:val="16"/>
          <w:szCs w:val="16"/>
        </w:rPr>
        <w:t>Arrogance of Power</w:t>
      </w:r>
      <w:r w:rsidR="00C91109" w:rsidRPr="00BB6F7F">
        <w:rPr>
          <w:rFonts w:ascii="Palatino" w:hAnsi="Palatino"/>
          <w:sz w:val="16"/>
          <w:szCs w:val="16"/>
        </w:rPr>
        <w:t>, p 69</w:t>
      </w:r>
      <w:r w:rsidR="007A7316" w:rsidRPr="00BB6F7F">
        <w:rPr>
          <w:rFonts w:ascii="Palatino" w:hAnsi="Palatino"/>
          <w:sz w:val="16"/>
          <w:szCs w:val="16"/>
        </w:rPr>
        <w:t>.</w:t>
      </w:r>
    </w:p>
    <w:p w:rsidR="00C91109" w:rsidRPr="00BB6F7F" w:rsidRDefault="00650F2A"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We won the Hiss case in the papers,</w:t>
      </w:r>
      <w:r w:rsidR="00C61BE1" w:rsidRPr="00BB6F7F">
        <w:rPr>
          <w:rFonts w:ascii="Palatino" w:hAnsi="Palatino"/>
          <w:sz w:val="16"/>
          <w:szCs w:val="16"/>
        </w:rPr>
        <w:t>”</w:t>
      </w:r>
      <w:r w:rsidR="00C91109" w:rsidRPr="00BB6F7F">
        <w:rPr>
          <w:rFonts w:ascii="Palatino" w:hAnsi="Palatino"/>
          <w:sz w:val="16"/>
          <w:szCs w:val="16"/>
        </w:rPr>
        <w:t xml:space="preserve"> Nixon tapes. Kutler ,Stanley I. </w:t>
      </w:r>
      <w:r w:rsidR="00C91109" w:rsidRPr="00BB6F7F">
        <w:rPr>
          <w:rFonts w:ascii="Palatino" w:hAnsi="Palatino"/>
          <w:i/>
          <w:sz w:val="16"/>
          <w:szCs w:val="16"/>
        </w:rPr>
        <w:t>Abuse of Power</w:t>
      </w:r>
      <w:r w:rsidR="00A043CE" w:rsidRPr="00BB6F7F">
        <w:rPr>
          <w:rFonts w:ascii="Palatino" w:hAnsi="Palatino"/>
          <w:sz w:val="16"/>
          <w:szCs w:val="16"/>
        </w:rPr>
        <w:t xml:space="preserve"> (</w:t>
      </w:r>
      <w:r w:rsidR="00C91109" w:rsidRPr="00BB6F7F">
        <w:rPr>
          <w:rFonts w:ascii="Palatino" w:hAnsi="Palatino"/>
          <w:sz w:val="16"/>
          <w:szCs w:val="16"/>
        </w:rPr>
        <w:t>New York: The Free Pr</w:t>
      </w:r>
      <w:r w:rsidR="00A043CE" w:rsidRPr="00BB6F7F">
        <w:rPr>
          <w:rFonts w:ascii="Palatino" w:hAnsi="Palatino"/>
          <w:sz w:val="16"/>
          <w:szCs w:val="16"/>
        </w:rPr>
        <w:t>ess, 1997), p</w:t>
      </w:r>
      <w:r w:rsidR="007A7316" w:rsidRPr="00BB6F7F">
        <w:rPr>
          <w:rFonts w:ascii="Palatino" w:hAnsi="Palatino"/>
          <w:sz w:val="16"/>
          <w:szCs w:val="16"/>
        </w:rPr>
        <w:t xml:space="preserve"> </w:t>
      </w:r>
      <w:r w:rsidR="00A043CE" w:rsidRPr="00BB6F7F">
        <w:rPr>
          <w:rFonts w:ascii="Palatino" w:hAnsi="Palatino"/>
          <w:sz w:val="16"/>
          <w:szCs w:val="16"/>
        </w:rPr>
        <w:t>7.</w:t>
      </w:r>
    </w:p>
    <w:p w:rsidR="008A41F0" w:rsidRPr="00BB6F7F" w:rsidRDefault="00650F2A"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 had him convicted before…</w:t>
      </w:r>
      <w:r w:rsidR="00C61BE1" w:rsidRPr="00BB6F7F">
        <w:rPr>
          <w:rFonts w:ascii="Palatino" w:hAnsi="Palatino"/>
          <w:sz w:val="16"/>
          <w:szCs w:val="16"/>
        </w:rPr>
        <w:t>”</w:t>
      </w:r>
      <w:r w:rsidR="00C91109" w:rsidRPr="00BB6F7F">
        <w:rPr>
          <w:rFonts w:ascii="Palatino" w:hAnsi="Palatino"/>
          <w:sz w:val="16"/>
          <w:szCs w:val="16"/>
        </w:rPr>
        <w:t xml:space="preserve">  Kutler, </w:t>
      </w:r>
      <w:r w:rsidR="00C91109" w:rsidRPr="00BB6F7F">
        <w:rPr>
          <w:rFonts w:ascii="Palatino" w:hAnsi="Palatino"/>
          <w:i/>
          <w:sz w:val="16"/>
          <w:szCs w:val="16"/>
        </w:rPr>
        <w:t>Abuse of Power</w:t>
      </w:r>
      <w:r w:rsidR="00503C59" w:rsidRPr="00BB6F7F">
        <w:rPr>
          <w:rFonts w:ascii="Palatino" w:hAnsi="Palatino"/>
          <w:sz w:val="16"/>
          <w:szCs w:val="16"/>
        </w:rPr>
        <w:t>, p 9</w:t>
      </w:r>
      <w:r w:rsidR="0066213E" w:rsidRPr="00BB6F7F">
        <w:rPr>
          <w:rFonts w:ascii="Palatino" w:hAnsi="Palatino"/>
          <w:sz w:val="16"/>
          <w:szCs w:val="16"/>
        </w:rPr>
        <w:t>.</w:t>
      </w:r>
    </w:p>
    <w:p w:rsidR="00C91109" w:rsidRPr="00BB6F7F" w:rsidRDefault="00C91109" w:rsidP="00971355">
      <w:pPr>
        <w:pStyle w:val="EndnoteText"/>
        <w:spacing w:before="60"/>
        <w:ind w:firstLine="284"/>
        <w:rPr>
          <w:rFonts w:ascii="Palatino" w:hAnsi="Palatino"/>
          <w:sz w:val="16"/>
          <w:szCs w:val="16"/>
        </w:rPr>
      </w:pPr>
    </w:p>
    <w:p w:rsidR="008A41F0" w:rsidRPr="00BB6F7F" w:rsidRDefault="00E74530"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C91109" w:rsidRPr="00BB6F7F">
        <w:rPr>
          <w:rFonts w:ascii="Palatino" w:hAnsi="Palatino"/>
          <w:sz w:val="16"/>
          <w:szCs w:val="16"/>
        </w:rPr>
        <w:t>32</w:t>
      </w:r>
    </w:p>
    <w:p w:rsidR="008A41F0" w:rsidRPr="00BB6F7F" w:rsidRDefault="00C91109"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lastRenderedPageBreak/>
        <w:t>I wrote a</w:t>
      </w:r>
      <w:r w:rsidR="006B1CB0" w:rsidRPr="00BB6F7F">
        <w:rPr>
          <w:rFonts w:ascii="Palatino" w:hAnsi="Palatino"/>
          <w:sz w:val="16"/>
          <w:szCs w:val="16"/>
        </w:rPr>
        <w:t>n early</w:t>
      </w:r>
      <w:r w:rsidRPr="00BB6F7F">
        <w:rPr>
          <w:rFonts w:ascii="Palatino" w:hAnsi="Palatino"/>
          <w:sz w:val="16"/>
          <w:szCs w:val="16"/>
        </w:rPr>
        <w:t xml:space="preserve"> draft of the scenes in Louisville something like 30 years ago </w:t>
      </w:r>
      <w:r w:rsidR="006B1CB0" w:rsidRPr="00BB6F7F">
        <w:rPr>
          <w:rFonts w:ascii="Palatino" w:hAnsi="Palatino"/>
          <w:sz w:val="16"/>
          <w:szCs w:val="16"/>
        </w:rPr>
        <w:t xml:space="preserve">on the basis of notes both Dexter and I took at the time. </w:t>
      </w:r>
    </w:p>
    <w:p w:rsidR="008A41F0" w:rsidRPr="00BB6F7F" w:rsidRDefault="00C91109"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Mrs Bullitt</w:t>
      </w:r>
      <w:r w:rsidR="0066213E" w:rsidRPr="00BB6F7F">
        <w:rPr>
          <w:rFonts w:ascii="Palatino" w:hAnsi="Palatino"/>
          <w:sz w:val="16"/>
          <w:szCs w:val="16"/>
        </w:rPr>
        <w:t>’</w:t>
      </w:r>
      <w:r w:rsidRPr="00BB6F7F">
        <w:rPr>
          <w:rFonts w:ascii="Palatino" w:hAnsi="Palatino"/>
          <w:sz w:val="16"/>
          <w:szCs w:val="16"/>
        </w:rPr>
        <w:t xml:space="preserve">s book </w:t>
      </w:r>
      <w:r w:rsidRPr="00BB6F7F">
        <w:rPr>
          <w:rFonts w:ascii="Palatino" w:hAnsi="Palatino"/>
          <w:i/>
          <w:sz w:val="16"/>
          <w:szCs w:val="16"/>
        </w:rPr>
        <w:t>Three Weeks in Russia</w:t>
      </w:r>
      <w:r w:rsidRPr="00BB6F7F">
        <w:rPr>
          <w:rFonts w:ascii="Palatino" w:hAnsi="Palatino"/>
          <w:sz w:val="16"/>
          <w:szCs w:val="16"/>
        </w:rPr>
        <w:t xml:space="preserve"> carries her full name: Nora Iasigi Bullit and the information inside it says it was</w:t>
      </w:r>
      <w:r w:rsidR="00D13932" w:rsidRPr="00BB6F7F">
        <w:rPr>
          <w:rFonts w:ascii="Palatino" w:hAnsi="Palatino"/>
          <w:sz w:val="16"/>
          <w:szCs w:val="16"/>
        </w:rPr>
        <w:t xml:space="preserve"> </w:t>
      </w:r>
      <w:r w:rsidR="0066213E" w:rsidRPr="00BB6F7F">
        <w:rPr>
          <w:rFonts w:ascii="Palatino" w:hAnsi="Palatino"/>
          <w:sz w:val="16"/>
          <w:szCs w:val="16"/>
        </w:rPr>
        <w:t>“Privately Printed, 1936”.</w:t>
      </w:r>
      <w:r w:rsidRPr="00BB6F7F">
        <w:rPr>
          <w:rFonts w:ascii="Palatino" w:hAnsi="Palatino"/>
          <w:sz w:val="16"/>
          <w:szCs w:val="16"/>
        </w:rPr>
        <w:t xml:space="preserve"> in Louisville, Kentucky</w:t>
      </w:r>
      <w:r w:rsidR="0066213E" w:rsidRPr="00BB6F7F">
        <w:rPr>
          <w:rFonts w:ascii="Palatino" w:hAnsi="Palatino"/>
          <w:sz w:val="16"/>
          <w:szCs w:val="16"/>
        </w:rPr>
        <w:t>.</w:t>
      </w:r>
      <w:r w:rsidRPr="00BB6F7F">
        <w:rPr>
          <w:rFonts w:ascii="Palatino" w:hAnsi="Palatino"/>
          <w:sz w:val="16"/>
          <w:szCs w:val="16"/>
        </w:rPr>
        <w:t xml:space="preserve"> </w:t>
      </w:r>
    </w:p>
    <w:p w:rsidR="008A41F0" w:rsidRPr="00BB6F7F" w:rsidRDefault="00650F2A"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 young Communist is a fine animal…</w:t>
      </w:r>
      <w:r w:rsidR="00C61BE1" w:rsidRPr="00BB6F7F">
        <w:rPr>
          <w:rFonts w:ascii="Palatino" w:hAnsi="Palatino"/>
          <w:sz w:val="16"/>
          <w:szCs w:val="16"/>
        </w:rPr>
        <w:t>”</w:t>
      </w:r>
      <w:r w:rsidR="00185BD7" w:rsidRPr="00BB6F7F">
        <w:rPr>
          <w:rFonts w:ascii="Palatino" w:hAnsi="Palatino"/>
          <w:sz w:val="16"/>
          <w:szCs w:val="16"/>
        </w:rPr>
        <w:t xml:space="preserve"> N.</w:t>
      </w:r>
      <w:r w:rsidR="00C91109" w:rsidRPr="00BB6F7F">
        <w:rPr>
          <w:rFonts w:ascii="Palatino" w:hAnsi="Palatino"/>
          <w:sz w:val="16"/>
          <w:szCs w:val="16"/>
        </w:rPr>
        <w:t xml:space="preserve"> Bullitt, p 47</w:t>
      </w:r>
      <w:r w:rsidR="0066213E" w:rsidRPr="00BB6F7F">
        <w:rPr>
          <w:rFonts w:ascii="Palatino" w:hAnsi="Palatino"/>
          <w:sz w:val="16"/>
          <w:szCs w:val="16"/>
        </w:rPr>
        <w:t>.</w:t>
      </w:r>
    </w:p>
    <w:p w:rsidR="008A41F0" w:rsidRPr="00BB6F7F" w:rsidRDefault="00650F2A"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zigzagged down through vineyards and forests…</w:t>
      </w:r>
      <w:r w:rsidR="00C61BE1" w:rsidRPr="00BB6F7F">
        <w:rPr>
          <w:rFonts w:ascii="Palatino" w:hAnsi="Palatino"/>
          <w:sz w:val="16"/>
          <w:szCs w:val="16"/>
        </w:rPr>
        <w:t>”</w:t>
      </w:r>
      <w:r w:rsidR="00185BD7" w:rsidRPr="00BB6F7F">
        <w:rPr>
          <w:rFonts w:ascii="Palatino" w:hAnsi="Palatino"/>
          <w:sz w:val="16"/>
          <w:szCs w:val="16"/>
        </w:rPr>
        <w:t xml:space="preserve"> N.</w:t>
      </w:r>
      <w:r w:rsidR="00C91109" w:rsidRPr="00BB6F7F">
        <w:rPr>
          <w:rFonts w:ascii="Palatino" w:hAnsi="Palatino"/>
          <w:sz w:val="16"/>
          <w:szCs w:val="16"/>
        </w:rPr>
        <w:t xml:space="preserve"> Bullitt, p 62</w:t>
      </w:r>
      <w:r w:rsidR="0066213E" w:rsidRPr="00BB6F7F">
        <w:rPr>
          <w:rFonts w:ascii="Palatino" w:hAnsi="Palatino"/>
          <w:sz w:val="16"/>
          <w:szCs w:val="16"/>
        </w:rPr>
        <w:t>.</w:t>
      </w:r>
    </w:p>
    <w:p w:rsidR="008A41F0" w:rsidRPr="00BB6F7F" w:rsidRDefault="00C91109"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The original</w:t>
      </w:r>
      <w:r w:rsidR="00650F2A" w:rsidRPr="00BB6F7F">
        <w:rPr>
          <w:rFonts w:ascii="Palatino" w:hAnsi="Palatino"/>
          <w:sz w:val="16"/>
          <w:szCs w:val="16"/>
        </w:rPr>
        <w:t xml:space="preserve"> of the Nixon le</w:t>
      </w:r>
      <w:r w:rsidRPr="00BB6F7F">
        <w:rPr>
          <w:rFonts w:ascii="Palatino" w:hAnsi="Palatino"/>
          <w:sz w:val="16"/>
          <w:szCs w:val="16"/>
        </w:rPr>
        <w:t>tter is with Lowry Watkins, Nora Bullitt</w:t>
      </w:r>
      <w:r w:rsidR="0066213E" w:rsidRPr="00BB6F7F">
        <w:rPr>
          <w:rFonts w:ascii="Palatino" w:hAnsi="Palatino"/>
          <w:sz w:val="16"/>
          <w:szCs w:val="16"/>
        </w:rPr>
        <w:t>’</w:t>
      </w:r>
      <w:r w:rsidRPr="00BB6F7F">
        <w:rPr>
          <w:rFonts w:ascii="Palatino" w:hAnsi="Palatino"/>
          <w:sz w:val="16"/>
          <w:szCs w:val="16"/>
        </w:rPr>
        <w:t>s grandson. For further information, contact Shirley Harmon of the Filson Historical Society, Louisville. Mr Watkins might well have the Hardy manuscript too. They were both with Mrs Bullitt, and neither was of much interest to anybody else.</w:t>
      </w:r>
    </w:p>
    <w:p w:rsidR="00C91109" w:rsidRPr="00BB6F7F" w:rsidRDefault="00C91109" w:rsidP="00971355">
      <w:pPr>
        <w:autoSpaceDE w:val="0"/>
        <w:autoSpaceDN w:val="0"/>
        <w:adjustRightInd w:val="0"/>
        <w:spacing w:before="60" w:after="0" w:line="240" w:lineRule="auto"/>
        <w:ind w:firstLine="284"/>
        <w:rPr>
          <w:rFonts w:ascii="Palatino" w:hAnsi="Palatino" w:cs="Times New Roman"/>
          <w:sz w:val="16"/>
          <w:szCs w:val="16"/>
        </w:rPr>
      </w:pPr>
      <w:r w:rsidRPr="00BB6F7F">
        <w:rPr>
          <w:rFonts w:ascii="Palatino" w:hAnsi="Palatino" w:cs="Times New Roman"/>
          <w:sz w:val="16"/>
          <w:szCs w:val="16"/>
        </w:rPr>
        <w:t>CHAPTER</w:t>
      </w:r>
      <w:r w:rsidR="00E74530" w:rsidRPr="00BB6F7F">
        <w:rPr>
          <w:rFonts w:ascii="Palatino" w:hAnsi="Palatino" w:cs="Times New Roman"/>
          <w:sz w:val="16"/>
          <w:szCs w:val="16"/>
        </w:rPr>
        <w:t xml:space="preserve"> </w:t>
      </w:r>
      <w:r w:rsidRPr="00BB6F7F">
        <w:rPr>
          <w:rFonts w:ascii="Palatino" w:hAnsi="Palatino" w:cs="Times New Roman"/>
          <w:sz w:val="16"/>
          <w:szCs w:val="16"/>
        </w:rPr>
        <w:t>33</w:t>
      </w:r>
    </w:p>
    <w:p w:rsidR="008A41F0" w:rsidRPr="00BB6F7F" w:rsidRDefault="007831BA"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The 2,10+0,40 makes up the </w:t>
      </w:r>
      <w:r w:rsidR="00397371" w:rsidRPr="00BB6F7F">
        <w:rPr>
          <w:rFonts w:ascii="Palatino" w:hAnsi="Palatino"/>
          <w:sz w:val="16"/>
          <w:szCs w:val="16"/>
        </w:rPr>
        <w:t xml:space="preserve">2.10f </w:t>
      </w:r>
      <w:r w:rsidRPr="00BB6F7F">
        <w:rPr>
          <w:rFonts w:ascii="Palatino" w:hAnsi="Palatino"/>
          <w:sz w:val="16"/>
          <w:szCs w:val="16"/>
        </w:rPr>
        <w:t>price of the stamp</w:t>
      </w:r>
      <w:r w:rsidR="00397371" w:rsidRPr="00BB6F7F">
        <w:rPr>
          <w:rFonts w:ascii="Palatino" w:hAnsi="Palatino"/>
          <w:sz w:val="16"/>
          <w:szCs w:val="16"/>
        </w:rPr>
        <w:t xml:space="preserve"> plus </w:t>
      </w:r>
      <w:r w:rsidRPr="00BB6F7F">
        <w:rPr>
          <w:rFonts w:ascii="Palatino" w:hAnsi="Palatino"/>
          <w:sz w:val="16"/>
          <w:szCs w:val="16"/>
        </w:rPr>
        <w:t xml:space="preserve">a </w:t>
      </w:r>
      <w:r w:rsidR="00397371" w:rsidRPr="00BB6F7F">
        <w:rPr>
          <w:rFonts w:ascii="Palatino" w:hAnsi="Palatino"/>
          <w:sz w:val="16"/>
          <w:szCs w:val="16"/>
        </w:rPr>
        <w:t xml:space="preserve">40c </w:t>
      </w:r>
      <w:r w:rsidR="00A4705A" w:rsidRPr="00BB6F7F">
        <w:rPr>
          <w:rFonts w:ascii="Palatino" w:hAnsi="Palatino"/>
          <w:sz w:val="16"/>
          <w:szCs w:val="16"/>
        </w:rPr>
        <w:t>supplement</w:t>
      </w:r>
      <w:r w:rsidR="00397371" w:rsidRPr="00BB6F7F">
        <w:rPr>
          <w:rFonts w:ascii="Palatino" w:hAnsi="Palatino"/>
          <w:sz w:val="16"/>
          <w:szCs w:val="16"/>
        </w:rPr>
        <w:t xml:space="preserve"> in support of the French Red Cross</w:t>
      </w:r>
      <w:r w:rsidR="00A4705A" w:rsidRPr="00BB6F7F">
        <w:rPr>
          <w:rFonts w:ascii="Palatino" w:hAnsi="Palatino"/>
          <w:sz w:val="16"/>
          <w:szCs w:val="16"/>
        </w:rPr>
        <w:t xml:space="preserve">.  </w:t>
      </w:r>
    </w:p>
    <w:p w:rsidR="00C91109" w:rsidRPr="00BB6F7F" w:rsidRDefault="00650F2A" w:rsidP="00971355">
      <w:pPr>
        <w:autoSpaceDE w:val="0"/>
        <w:autoSpaceDN w:val="0"/>
        <w:adjustRightInd w:val="0"/>
        <w:spacing w:before="60" w:after="0" w:line="240" w:lineRule="auto"/>
        <w:ind w:firstLine="284"/>
        <w:rPr>
          <w:rFonts w:ascii="Palatino" w:eastAsia="Calibri"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unavailable…</w:t>
      </w:r>
      <w:r w:rsidR="00C91109" w:rsidRPr="00BB6F7F">
        <w:rPr>
          <w:rFonts w:ascii="Palatino" w:eastAsia="Calibri" w:hAnsi="Palatino" w:cs="Times New Roman"/>
          <w:sz w:val="16"/>
          <w:szCs w:val="16"/>
        </w:rPr>
        <w:t>the records are palletized</w:t>
      </w:r>
      <w:r w:rsidR="00C61BE1" w:rsidRPr="00BB6F7F">
        <w:rPr>
          <w:rFonts w:ascii="Palatino" w:eastAsia="Calibri" w:hAnsi="Palatino" w:cs="Times New Roman"/>
          <w:sz w:val="16"/>
          <w:szCs w:val="16"/>
        </w:rPr>
        <w:t>”</w:t>
      </w:r>
      <w:r w:rsidR="00C91109" w:rsidRPr="00BB6F7F">
        <w:rPr>
          <w:rFonts w:ascii="Palatino" w:hAnsi="Palatino"/>
          <w:sz w:val="16"/>
          <w:szCs w:val="16"/>
        </w:rPr>
        <w:t xml:space="preserve"> David Hardy, Section Chief, Record/Information Dissemination Section, Records Management Division, Department of Justice to Bigwood, </w:t>
      </w:r>
      <w:r w:rsidR="00FD1BAB" w:rsidRPr="00BB6F7F">
        <w:rPr>
          <w:rFonts w:ascii="Palatino" w:hAnsi="Palatino" w:cs="Times New Roman"/>
          <w:sz w:val="16"/>
          <w:szCs w:val="16"/>
        </w:rPr>
        <w:t>Feb 14, 201:</w:t>
      </w:r>
      <w:r w:rsidR="00C91109" w:rsidRPr="00BB6F7F">
        <w:rPr>
          <w:rFonts w:ascii="Palatino" w:hAnsi="Palatino" w:cs="Times New Roman"/>
          <w:sz w:val="16"/>
          <w:szCs w:val="16"/>
        </w:rPr>
        <w:t xml:space="preserve"> re </w:t>
      </w:r>
      <w:r w:rsidR="00C91109" w:rsidRPr="00BB6F7F">
        <w:rPr>
          <w:rFonts w:ascii="Palatino" w:eastAsia="Calibri" w:hAnsi="Palatino" w:cs="Times New Roman"/>
          <w:sz w:val="16"/>
          <w:szCs w:val="16"/>
        </w:rPr>
        <w:t xml:space="preserve">FOIPA Request No.: 1160518: </w:t>
      </w:r>
      <w:r w:rsidR="00C91109" w:rsidRPr="00BB6F7F">
        <w:rPr>
          <w:rFonts w:ascii="Palatino" w:eastAsia="HiddenHorzOCR" w:hAnsi="Palatino" w:cs="Times New Roman"/>
          <w:sz w:val="16"/>
          <w:szCs w:val="16"/>
        </w:rPr>
        <w:t>Subje</w:t>
      </w:r>
      <w:r w:rsidR="00397371" w:rsidRPr="00BB6F7F">
        <w:rPr>
          <w:rFonts w:ascii="Palatino" w:eastAsia="HiddenHorzOCR" w:hAnsi="Palatino" w:cs="Times New Roman"/>
          <w:sz w:val="16"/>
          <w:szCs w:val="16"/>
        </w:rPr>
        <w:t>ct: MASTERS, DEXTER</w:t>
      </w:r>
      <w:r w:rsidR="00C91109" w:rsidRPr="00BB6F7F">
        <w:rPr>
          <w:rFonts w:ascii="Palatino" w:hAnsi="Palatino" w:cs="Times New Roman"/>
          <w:sz w:val="16"/>
          <w:szCs w:val="16"/>
        </w:rPr>
        <w:t xml:space="preserve"> </w:t>
      </w:r>
      <w:r w:rsidR="00397371" w:rsidRPr="00BB6F7F">
        <w:rPr>
          <w:rFonts w:ascii="Palatino" w:hAnsi="Palatino" w:cs="Times New Roman"/>
          <w:sz w:val="16"/>
          <w:szCs w:val="16"/>
        </w:rPr>
        <w:t>.</w:t>
      </w:r>
    </w:p>
    <w:p w:rsidR="008A41F0" w:rsidRPr="00BB6F7F" w:rsidRDefault="00C91109" w:rsidP="00971355">
      <w:pPr>
        <w:spacing w:before="60" w:after="0" w:line="240" w:lineRule="auto"/>
        <w:ind w:firstLine="284"/>
        <w:rPr>
          <w:rFonts w:ascii="Palatino" w:hAnsi="Palatino"/>
          <w:sz w:val="16"/>
          <w:szCs w:val="16"/>
        </w:rPr>
      </w:pPr>
      <w:r w:rsidRPr="00BB6F7F">
        <w:rPr>
          <w:rFonts w:ascii="Palatino" w:eastAsia="Calibri" w:hAnsi="Palatino" w:cs="Times New Roman"/>
          <w:sz w:val="16"/>
          <w:szCs w:val="16"/>
        </w:rPr>
        <w:t xml:space="preserve">Access to </w:t>
      </w:r>
      <w:r w:rsidR="00397371" w:rsidRPr="00BB6F7F">
        <w:rPr>
          <w:rFonts w:ascii="Palatino" w:eastAsia="Calibri" w:hAnsi="Palatino" w:cs="Times New Roman"/>
          <w:sz w:val="16"/>
          <w:szCs w:val="16"/>
        </w:rPr>
        <w:t>Dexter’s</w:t>
      </w:r>
      <w:r w:rsidRPr="00BB6F7F">
        <w:rPr>
          <w:rFonts w:ascii="Palatino" w:eastAsia="Calibri" w:hAnsi="Palatino" w:cs="Times New Roman"/>
          <w:sz w:val="16"/>
          <w:szCs w:val="16"/>
        </w:rPr>
        <w:t xml:space="preserve"> file </w:t>
      </w:r>
      <w:r w:rsidR="00650F2A" w:rsidRPr="00BB6F7F">
        <w:rPr>
          <w:rFonts w:ascii="Palatino" w:eastAsia="Calibri" w:hAnsi="Palatino" w:cs="Times New Roman"/>
          <w:sz w:val="16"/>
          <w:szCs w:val="16"/>
        </w:rPr>
        <w:t xml:space="preserve">as </w:t>
      </w:r>
      <w:r w:rsidRPr="00BB6F7F">
        <w:rPr>
          <w:rFonts w:ascii="Palatino" w:eastAsia="Calibri" w:hAnsi="Palatino" w:cs="Times New Roman"/>
          <w:sz w:val="16"/>
          <w:szCs w:val="16"/>
        </w:rPr>
        <w:t>the FBI</w:t>
      </w:r>
      <w:r w:rsidR="00397371" w:rsidRPr="00BB6F7F">
        <w:rPr>
          <w:rFonts w:ascii="Palatino" w:eastAsia="Calibri" w:hAnsi="Palatino" w:cs="Times New Roman"/>
          <w:sz w:val="16"/>
          <w:szCs w:val="16"/>
        </w:rPr>
        <w:t>’</w:t>
      </w:r>
      <w:r w:rsidRPr="00BB6F7F">
        <w:rPr>
          <w:rFonts w:ascii="Palatino" w:eastAsia="Calibri" w:hAnsi="Palatino" w:cs="Times New Roman"/>
          <w:sz w:val="16"/>
          <w:szCs w:val="16"/>
        </w:rPr>
        <w:t>s responsibility:</w:t>
      </w:r>
      <w:r w:rsidRPr="00BB6F7F">
        <w:rPr>
          <w:rFonts w:ascii="Palatino" w:hAnsi="Palatino"/>
          <w:sz w:val="16"/>
          <w:szCs w:val="16"/>
        </w:rPr>
        <w:t xml:space="preserve"> April 6, 2011, </w:t>
      </w:r>
      <w:r w:rsidR="008E7719" w:rsidRPr="00BB6F7F">
        <w:rPr>
          <w:rFonts w:ascii="Palatino" w:hAnsi="Palatino"/>
          <w:sz w:val="16"/>
          <w:szCs w:val="16"/>
        </w:rPr>
        <w:t xml:space="preserve">to Bigwood from </w:t>
      </w:r>
      <w:r w:rsidRPr="00BB6F7F">
        <w:rPr>
          <w:rFonts w:ascii="Palatino" w:hAnsi="Palatino"/>
          <w:sz w:val="16"/>
          <w:szCs w:val="16"/>
        </w:rPr>
        <w:t>Martha Wagner Murphy, Chief, Special Access FOIPA, National Archives re Case NW 35470</w:t>
      </w:r>
      <w:r w:rsidR="00397371" w:rsidRPr="00BB6F7F">
        <w:rPr>
          <w:rFonts w:ascii="Palatino" w:hAnsi="Palatino"/>
          <w:sz w:val="16"/>
          <w:szCs w:val="16"/>
        </w:rPr>
        <w:t>.</w:t>
      </w:r>
    </w:p>
    <w:p w:rsidR="008A41F0" w:rsidRPr="00BB6F7F" w:rsidRDefault="00650F2A"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Wherever I dig, I stumble upon…</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C91109" w:rsidRPr="00BB6F7F">
        <w:rPr>
          <w:rFonts w:ascii="Palatino" w:hAnsi="Palatino"/>
          <w:sz w:val="16"/>
          <w:szCs w:val="16"/>
        </w:rPr>
        <w:t xml:space="preserve"> Email from </w:t>
      </w:r>
      <w:r w:rsidR="00FD1BAB" w:rsidRPr="00BB6F7F">
        <w:rPr>
          <w:rFonts w:ascii="Palatino" w:hAnsi="Palatino"/>
          <w:sz w:val="16"/>
          <w:szCs w:val="16"/>
        </w:rPr>
        <w:t>Chervonnaya,</w:t>
      </w:r>
      <w:r w:rsidR="00C91109" w:rsidRPr="00BB6F7F">
        <w:rPr>
          <w:rFonts w:ascii="Palatino" w:hAnsi="Palatino"/>
          <w:sz w:val="16"/>
          <w:szCs w:val="16"/>
        </w:rPr>
        <w:t xml:space="preserve"> 4 August 2009</w:t>
      </w:r>
      <w:r w:rsidR="00397371"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cs="Times New Roman"/>
          <w:sz w:val="16"/>
          <w:szCs w:val="16"/>
        </w:rPr>
        <w:t>“</w:t>
      </w:r>
      <w:r w:rsidR="00C91109" w:rsidRPr="00BB6F7F">
        <w:rPr>
          <w:rFonts w:ascii="Palatino" w:hAnsi="Palatino" w:cs="Times New Roman"/>
          <w:sz w:val="16"/>
          <w:szCs w:val="16"/>
        </w:rPr>
        <w:t>It is Big Ben on steroids.</w:t>
      </w:r>
      <w:r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C91109" w:rsidRPr="00BB6F7F">
        <w:rPr>
          <w:rFonts w:ascii="Palatino" w:hAnsi="Palatino"/>
          <w:sz w:val="16"/>
          <w:szCs w:val="16"/>
        </w:rPr>
        <w:t xml:space="preserve">Email from </w:t>
      </w:r>
      <w:r w:rsidR="00FD1BAB" w:rsidRPr="00BB6F7F">
        <w:rPr>
          <w:rFonts w:ascii="Palatino" w:hAnsi="Palatino"/>
          <w:sz w:val="16"/>
          <w:szCs w:val="16"/>
        </w:rPr>
        <w:t>Bigwood,</w:t>
      </w:r>
      <w:r w:rsidR="00C91109" w:rsidRPr="00BB6F7F">
        <w:rPr>
          <w:rFonts w:ascii="Palatino" w:hAnsi="Palatino"/>
          <w:sz w:val="16"/>
          <w:szCs w:val="16"/>
        </w:rPr>
        <w:t xml:space="preserve"> 14 Nov 2010</w:t>
      </w:r>
      <w:r w:rsidR="00397371" w:rsidRPr="00BB6F7F">
        <w:rPr>
          <w:rFonts w:ascii="Palatino" w:hAnsi="Palatino"/>
          <w:sz w:val="16"/>
          <w:szCs w:val="16"/>
        </w:rPr>
        <w:t>.</w:t>
      </w:r>
    </w:p>
    <w:p w:rsidR="00C91109" w:rsidRPr="00BB6F7F" w:rsidRDefault="00650F2A" w:rsidP="00971355">
      <w:pPr>
        <w:spacing w:before="60" w:after="0" w:line="240" w:lineRule="auto"/>
        <w:ind w:firstLine="284"/>
        <w:rPr>
          <w:rFonts w:ascii="Palatino" w:hAnsi="Palatino" w:cs="Times New Roman"/>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A secret history of the United States </w:t>
      </w:r>
      <w:r w:rsidR="00397371" w:rsidRPr="00BB6F7F">
        <w:rPr>
          <w:rFonts w:ascii="Palatino" w:hAnsi="Palatino" w:cs="Times New Roman"/>
          <w:sz w:val="16"/>
          <w:szCs w:val="16"/>
        </w:rPr>
        <w:t>government’s</w:t>
      </w:r>
      <w:r w:rsidR="00C91109" w:rsidRPr="00BB6F7F">
        <w:rPr>
          <w:rFonts w:ascii="Palatino" w:hAnsi="Palatino" w:cs="Times New Roman"/>
          <w:sz w:val="16"/>
          <w:szCs w:val="16"/>
        </w:rPr>
        <w:t>…</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  Eric Lic</w:t>
      </w:r>
      <w:r w:rsidR="00FD1BAB" w:rsidRPr="00BB6F7F">
        <w:rPr>
          <w:rFonts w:ascii="Palatino" w:hAnsi="Palatino" w:cs="Times New Roman"/>
          <w:sz w:val="16"/>
          <w:szCs w:val="16"/>
        </w:rPr>
        <w:t xml:space="preserve">tblau, </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Nazis were given </w:t>
      </w:r>
      <w:r w:rsidR="00C61BE1" w:rsidRPr="00BB6F7F">
        <w:rPr>
          <w:rFonts w:ascii="Palatino" w:hAnsi="Palatino" w:cs="Times New Roman"/>
          <w:sz w:val="16"/>
          <w:szCs w:val="16"/>
        </w:rPr>
        <w:t>“</w:t>
      </w:r>
      <w:r w:rsidR="00C91109" w:rsidRPr="00BB6F7F">
        <w:rPr>
          <w:rFonts w:ascii="Palatino" w:hAnsi="Palatino" w:cs="Times New Roman"/>
          <w:sz w:val="16"/>
          <w:szCs w:val="16"/>
        </w:rPr>
        <w:t>Safe Haven</w:t>
      </w:r>
      <w:r w:rsidR="00C61BE1" w:rsidRPr="00BB6F7F">
        <w:rPr>
          <w:rFonts w:ascii="Palatino" w:hAnsi="Palatino" w:cs="Times New Roman"/>
          <w:sz w:val="16"/>
          <w:szCs w:val="16"/>
        </w:rPr>
        <w:t>”</w:t>
      </w:r>
      <w:r w:rsidR="00FD1BAB" w:rsidRPr="00BB6F7F">
        <w:rPr>
          <w:rFonts w:ascii="Palatino" w:hAnsi="Palatino" w:cs="Times New Roman"/>
          <w:sz w:val="16"/>
          <w:szCs w:val="16"/>
        </w:rPr>
        <w:t xml:space="preserve">  in US, Report says</w:t>
      </w:r>
      <w:r w:rsidR="00C61BE1" w:rsidRPr="00BB6F7F">
        <w:rPr>
          <w:rFonts w:ascii="Palatino" w:hAnsi="Palatino" w:cs="Times New Roman"/>
          <w:sz w:val="16"/>
          <w:szCs w:val="16"/>
        </w:rPr>
        <w:t>”</w:t>
      </w:r>
      <w:r w:rsidR="00FD1BAB"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C91109" w:rsidRPr="00BB6F7F">
        <w:rPr>
          <w:rFonts w:ascii="Palatino" w:hAnsi="Palatino" w:cs="Times New Roman"/>
          <w:i/>
          <w:sz w:val="16"/>
          <w:szCs w:val="16"/>
        </w:rPr>
        <w:t>New York Times</w:t>
      </w:r>
      <w:r w:rsidR="00397371" w:rsidRPr="00BB6F7F">
        <w:rPr>
          <w:rFonts w:ascii="Palatino" w:hAnsi="Palatino" w:cs="Times New Roman"/>
          <w:sz w:val="16"/>
          <w:szCs w:val="16"/>
        </w:rPr>
        <w:t xml:space="preserve"> (</w:t>
      </w:r>
      <w:r w:rsidR="006446D3" w:rsidRPr="00BB6F7F">
        <w:rPr>
          <w:rFonts w:ascii="Palatino" w:hAnsi="Palatino" w:cs="Times New Roman"/>
          <w:sz w:val="16"/>
          <w:szCs w:val="16"/>
        </w:rPr>
        <w:t xml:space="preserve">November </w:t>
      </w:r>
      <w:r w:rsidR="00C91109" w:rsidRPr="00BB6F7F">
        <w:rPr>
          <w:rFonts w:ascii="Palatino" w:hAnsi="Palatino" w:cs="Times New Roman"/>
          <w:sz w:val="16"/>
          <w:szCs w:val="16"/>
        </w:rPr>
        <w:t>13, 2010</w:t>
      </w:r>
      <w:r w:rsidR="00397371" w:rsidRPr="00BB6F7F">
        <w:rPr>
          <w:rFonts w:ascii="Palatino" w:hAnsi="Palatino" w:cs="Times New Roman"/>
          <w:sz w:val="16"/>
          <w:szCs w:val="16"/>
        </w:rPr>
        <w:t>)</w:t>
      </w:r>
      <w:r w:rsidR="00C91109" w:rsidRPr="00BB6F7F">
        <w:rPr>
          <w:rFonts w:ascii="Palatino" w:hAnsi="Palatino" w:cs="Times New Roman"/>
          <w:sz w:val="16"/>
          <w:szCs w:val="16"/>
        </w:rPr>
        <w:t xml:space="preserve"> </w:t>
      </w:r>
      <w:hyperlink r:id="rId64" w:history="1">
        <w:r w:rsidR="00397371" w:rsidRPr="00BB6F7F">
          <w:rPr>
            <w:rStyle w:val="Hyperlink"/>
            <w:rFonts w:ascii="Palatino" w:hAnsi="Palatino" w:cs="Times New Roman"/>
            <w:sz w:val="16"/>
            <w:szCs w:val="16"/>
          </w:rPr>
          <w:t>http://www.nytimes.com/2010/11/14/us/14nazis.html?_r=0</w:t>
        </w:r>
      </w:hyperlink>
      <w:r w:rsidR="00397371" w:rsidRPr="00BB6F7F">
        <w:rPr>
          <w:rFonts w:ascii="Palatino" w:hAnsi="Palatino" w:cs="Times New Roman"/>
          <w:sz w:val="16"/>
          <w:szCs w:val="16"/>
        </w:rPr>
        <w:t xml:space="preserve"> [accessed 24 March 2015]</w:t>
      </w:r>
    </w:p>
    <w:p w:rsidR="008A41F0" w:rsidRPr="00BB6F7F" w:rsidRDefault="00650F2A"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91109" w:rsidRPr="00BB6F7F">
        <w:rPr>
          <w:rFonts w:ascii="Palatino" w:hAnsi="Palatino" w:cs="Times New Roman"/>
          <w:sz w:val="16"/>
          <w:szCs w:val="16"/>
        </w:rPr>
        <w:t>There is another aspect to safe-haven…</w:t>
      </w:r>
      <w:r w:rsidR="00C61BE1" w:rsidRPr="00BB6F7F">
        <w:rPr>
          <w:rFonts w:ascii="Palatino" w:hAnsi="Palatino" w:cs="Times New Roman"/>
          <w:sz w:val="16"/>
          <w:szCs w:val="16"/>
        </w:rPr>
        <w:t>”</w:t>
      </w:r>
      <w:r w:rsidR="00C91109" w:rsidRPr="00BB6F7F">
        <w:rPr>
          <w:rFonts w:ascii="Palatino" w:hAnsi="Palatino" w:cs="Times New Roman"/>
          <w:sz w:val="16"/>
          <w:szCs w:val="16"/>
        </w:rPr>
        <w:t xml:space="preserve"> </w:t>
      </w:r>
      <w:r w:rsidR="00C91109" w:rsidRPr="00BB6F7F">
        <w:rPr>
          <w:rFonts w:ascii="Palatino" w:hAnsi="Palatino"/>
          <w:sz w:val="16"/>
          <w:szCs w:val="16"/>
        </w:rPr>
        <w:t xml:space="preserve"> Email from </w:t>
      </w:r>
      <w:r w:rsidR="00AC6078" w:rsidRPr="00BB6F7F">
        <w:rPr>
          <w:rFonts w:ascii="Palatino" w:hAnsi="Palatino"/>
          <w:sz w:val="16"/>
          <w:szCs w:val="16"/>
        </w:rPr>
        <w:t>Chervonnaya</w:t>
      </w:r>
      <w:r w:rsidR="008E7719" w:rsidRPr="00BB6F7F">
        <w:rPr>
          <w:rFonts w:ascii="Palatino" w:hAnsi="Palatino"/>
          <w:sz w:val="16"/>
          <w:szCs w:val="16"/>
        </w:rPr>
        <w:t xml:space="preserve">, </w:t>
      </w:r>
      <w:r w:rsidR="00C91109" w:rsidRPr="00BB6F7F">
        <w:rPr>
          <w:rFonts w:ascii="Palatino" w:hAnsi="Palatino"/>
          <w:sz w:val="16"/>
          <w:szCs w:val="16"/>
        </w:rPr>
        <w:t>16 Nov 2010</w:t>
      </w:r>
      <w:r w:rsidR="00397371"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bCs/>
          <w:i/>
          <w:sz w:val="16"/>
          <w:szCs w:val="16"/>
        </w:rPr>
      </w:pPr>
      <w:r w:rsidRPr="00BB6F7F">
        <w:rPr>
          <w:rFonts w:ascii="Palatino" w:hAnsi="Palatino"/>
          <w:bCs/>
          <w:sz w:val="16"/>
          <w:szCs w:val="16"/>
        </w:rPr>
        <w:t>“</w:t>
      </w:r>
      <w:r w:rsidR="00E379BE" w:rsidRPr="00BB6F7F">
        <w:rPr>
          <w:rFonts w:ascii="Palatino" w:hAnsi="Palatino"/>
          <w:bCs/>
          <w:sz w:val="16"/>
          <w:szCs w:val="16"/>
        </w:rPr>
        <w:t>VIVID PICTURE OF ARMS TRADE DISCLOSED …</w:t>
      </w:r>
      <w:r w:rsidRPr="00BB6F7F">
        <w:rPr>
          <w:rFonts w:ascii="Palatino" w:hAnsi="Palatino"/>
          <w:bCs/>
          <w:sz w:val="16"/>
          <w:szCs w:val="16"/>
        </w:rPr>
        <w:t>”</w:t>
      </w:r>
      <w:r w:rsidR="006446D3" w:rsidRPr="00BB6F7F">
        <w:rPr>
          <w:rFonts w:ascii="Palatino" w:hAnsi="Palatino"/>
          <w:bCs/>
          <w:sz w:val="16"/>
          <w:szCs w:val="16"/>
        </w:rPr>
        <w:t xml:space="preserve"> Special Features,  </w:t>
      </w:r>
      <w:r w:rsidR="00E379BE" w:rsidRPr="00BB6F7F">
        <w:rPr>
          <w:rFonts w:ascii="Palatino" w:hAnsi="Palatino"/>
          <w:bCs/>
          <w:sz w:val="16"/>
          <w:szCs w:val="16"/>
        </w:rPr>
        <w:t xml:space="preserve">New York Times, </w:t>
      </w:r>
      <w:r w:rsidR="00397371" w:rsidRPr="00BB6F7F">
        <w:rPr>
          <w:rFonts w:ascii="Palatino" w:hAnsi="Palatino"/>
          <w:bCs/>
          <w:sz w:val="16"/>
          <w:szCs w:val="16"/>
        </w:rPr>
        <w:t>(</w:t>
      </w:r>
      <w:r w:rsidR="00E379BE" w:rsidRPr="00BB6F7F">
        <w:rPr>
          <w:rFonts w:ascii="Palatino" w:hAnsi="Palatino"/>
          <w:bCs/>
          <w:sz w:val="16"/>
          <w:szCs w:val="16"/>
        </w:rPr>
        <w:t>December 23, 1934</w:t>
      </w:r>
      <w:r w:rsidR="00397371" w:rsidRPr="00BB6F7F">
        <w:rPr>
          <w:rFonts w:ascii="Palatino" w:hAnsi="Palatino"/>
          <w:bCs/>
          <w:sz w:val="16"/>
          <w:szCs w:val="16"/>
        </w:rPr>
        <w:t>)</w:t>
      </w:r>
      <w:r w:rsidR="00E379BE" w:rsidRPr="00BB6F7F">
        <w:rPr>
          <w:rFonts w:ascii="Palatino" w:hAnsi="Palatino"/>
          <w:bCs/>
          <w:sz w:val="16"/>
          <w:szCs w:val="16"/>
        </w:rPr>
        <w:t xml:space="preserve">. The article begins, </w:t>
      </w:r>
      <w:r w:rsidRPr="00BB6F7F">
        <w:rPr>
          <w:rFonts w:ascii="Palatino" w:hAnsi="Palatino"/>
          <w:bCs/>
          <w:sz w:val="16"/>
          <w:szCs w:val="16"/>
        </w:rPr>
        <w:t>“</w:t>
      </w:r>
      <w:r w:rsidR="00E379BE" w:rsidRPr="00BB6F7F">
        <w:rPr>
          <w:rFonts w:ascii="Palatino" w:hAnsi="Palatino"/>
          <w:bCs/>
          <w:sz w:val="16"/>
          <w:szCs w:val="16"/>
        </w:rPr>
        <w:t>THE first thoroughgoing study of the nature and practices of the munitions industry in the United States reached the end of its first stage last week as the Nye Senatorial committee wound up what were expected to be its last hearings before Congress meets in January.</w:t>
      </w:r>
      <w:r w:rsidRPr="00BB6F7F">
        <w:rPr>
          <w:rFonts w:ascii="Palatino" w:hAnsi="Palatino"/>
          <w:bCs/>
          <w:sz w:val="16"/>
          <w:szCs w:val="16"/>
        </w:rPr>
        <w:t>”</w:t>
      </w:r>
    </w:p>
    <w:p w:rsidR="008A41F0" w:rsidRPr="00BB6F7F" w:rsidRDefault="008A41F0" w:rsidP="00971355">
      <w:pPr>
        <w:pStyle w:val="EndnoteText"/>
        <w:spacing w:before="60"/>
        <w:ind w:firstLine="284"/>
        <w:rPr>
          <w:rFonts w:ascii="Palatino" w:hAnsi="Palatino"/>
          <w:sz w:val="16"/>
          <w:szCs w:val="16"/>
        </w:rPr>
      </w:pPr>
    </w:p>
    <w:p w:rsidR="008A41F0" w:rsidRPr="00BB6F7F" w:rsidRDefault="00E74530" w:rsidP="00971355">
      <w:pPr>
        <w:pStyle w:val="EndnoteText"/>
        <w:spacing w:before="60"/>
        <w:ind w:firstLine="284"/>
        <w:rPr>
          <w:rFonts w:ascii="Palatino" w:hAnsi="Palatino"/>
          <w:caps/>
          <w:sz w:val="16"/>
          <w:szCs w:val="16"/>
        </w:rPr>
      </w:pPr>
      <w:r w:rsidRPr="00BB6F7F">
        <w:rPr>
          <w:rFonts w:ascii="Palatino" w:hAnsi="Palatino"/>
          <w:sz w:val="16"/>
          <w:szCs w:val="16"/>
        </w:rPr>
        <w:t>CHAPTER</w:t>
      </w:r>
      <w:r w:rsidRPr="00BB6F7F">
        <w:rPr>
          <w:rFonts w:ascii="Palatino" w:hAnsi="Palatino"/>
          <w:caps/>
          <w:sz w:val="16"/>
          <w:szCs w:val="16"/>
        </w:rPr>
        <w:t xml:space="preserve"> </w:t>
      </w:r>
      <w:r w:rsidR="00C91109" w:rsidRPr="00BB6F7F">
        <w:rPr>
          <w:rFonts w:ascii="Palatino" w:hAnsi="Palatino"/>
          <w:caps/>
          <w:sz w:val="16"/>
          <w:szCs w:val="16"/>
        </w:rPr>
        <w:t>34</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History of the Woodstock typewriter: Smith, </w:t>
      </w:r>
      <w:r w:rsidR="008E7719" w:rsidRPr="00BB6F7F">
        <w:rPr>
          <w:rFonts w:ascii="Palatino" w:hAnsi="Palatino"/>
          <w:i/>
          <w:sz w:val="16"/>
          <w:szCs w:val="16"/>
        </w:rPr>
        <w:t xml:space="preserve">Alger Hiss, </w:t>
      </w:r>
      <w:r w:rsidRPr="00BB6F7F">
        <w:rPr>
          <w:rFonts w:ascii="Palatino" w:hAnsi="Palatino"/>
          <w:sz w:val="16"/>
          <w:szCs w:val="16"/>
        </w:rPr>
        <w:t>p 282</w:t>
      </w:r>
      <w:r w:rsidR="00397371" w:rsidRPr="00BB6F7F">
        <w:rPr>
          <w:rFonts w:ascii="Palatino" w:hAnsi="Palatino"/>
          <w:sz w:val="16"/>
          <w:szCs w:val="16"/>
        </w:rPr>
        <w:t>.</w:t>
      </w:r>
    </w:p>
    <w:p w:rsidR="008A41F0" w:rsidRPr="00BB6F7F" w:rsidRDefault="00650F2A" w:rsidP="00971355">
      <w:pPr>
        <w:pStyle w:val="EndnoteText"/>
        <w:spacing w:before="60"/>
        <w:ind w:firstLine="284"/>
        <w:rPr>
          <w:rFonts w:ascii="Palatino" w:hAnsi="Palatino"/>
          <w:sz w:val="16"/>
          <w:szCs w:val="16"/>
        </w:rPr>
      </w:pPr>
      <w:r w:rsidRPr="00BB6F7F">
        <w:rPr>
          <w:rFonts w:ascii="Palatino" w:hAnsi="Palatino"/>
          <w:sz w:val="16"/>
          <w:szCs w:val="16"/>
        </w:rPr>
        <w:t>C</w:t>
      </w:r>
      <w:r w:rsidR="00C91109" w:rsidRPr="00BB6F7F">
        <w:rPr>
          <w:rFonts w:ascii="Palatino" w:hAnsi="Palatino"/>
          <w:sz w:val="16"/>
          <w:szCs w:val="16"/>
        </w:rPr>
        <w:t>ondition of the Woodstock typewriter: Smith,</w:t>
      </w:r>
      <w:r w:rsidR="008E7719" w:rsidRPr="00BB6F7F">
        <w:rPr>
          <w:rFonts w:ascii="Palatino" w:hAnsi="Palatino"/>
          <w:i/>
          <w:sz w:val="16"/>
          <w:szCs w:val="16"/>
        </w:rPr>
        <w:t xml:space="preserve"> Alger Hiss</w:t>
      </w:r>
      <w:r w:rsidR="008E7719" w:rsidRPr="00BB6F7F">
        <w:rPr>
          <w:rFonts w:ascii="Palatino" w:hAnsi="Palatino"/>
          <w:sz w:val="16"/>
          <w:szCs w:val="16"/>
        </w:rPr>
        <w:t xml:space="preserve">, </w:t>
      </w:r>
      <w:r w:rsidR="00C91109" w:rsidRPr="00BB6F7F">
        <w:rPr>
          <w:rFonts w:ascii="Palatino" w:hAnsi="Palatino"/>
          <w:sz w:val="16"/>
          <w:szCs w:val="16"/>
        </w:rPr>
        <w:t>p</w:t>
      </w:r>
      <w:r w:rsidR="00397371" w:rsidRPr="00BB6F7F">
        <w:rPr>
          <w:rFonts w:ascii="Palatino" w:hAnsi="Palatino"/>
          <w:sz w:val="16"/>
          <w:szCs w:val="16"/>
        </w:rPr>
        <w:t>p</w:t>
      </w:r>
      <w:r w:rsidR="00C91109" w:rsidRPr="00BB6F7F">
        <w:rPr>
          <w:rFonts w:ascii="Palatino" w:hAnsi="Palatino"/>
          <w:sz w:val="16"/>
          <w:szCs w:val="16"/>
        </w:rPr>
        <w:t xml:space="preserve"> 282, 283.</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Puzzlement over brand of typewriter: Smith, </w:t>
      </w:r>
      <w:r w:rsidRPr="00BB6F7F">
        <w:rPr>
          <w:rFonts w:ascii="Palatino" w:hAnsi="Palatino"/>
          <w:i/>
          <w:sz w:val="16"/>
          <w:szCs w:val="16"/>
        </w:rPr>
        <w:t>Alger Hiss</w:t>
      </w:r>
      <w:r w:rsidR="008E7719" w:rsidRPr="00BB6F7F">
        <w:rPr>
          <w:rFonts w:ascii="Palatino" w:hAnsi="Palatino"/>
          <w:sz w:val="16"/>
          <w:szCs w:val="16"/>
        </w:rPr>
        <w:t>,</w:t>
      </w:r>
      <w:r w:rsidRPr="00BB6F7F">
        <w:rPr>
          <w:rFonts w:ascii="Palatino" w:hAnsi="Palatino"/>
          <w:sz w:val="16"/>
          <w:szCs w:val="16"/>
        </w:rPr>
        <w:t xml:space="preserve">  p</w:t>
      </w:r>
      <w:r w:rsidR="00397371" w:rsidRPr="00BB6F7F">
        <w:rPr>
          <w:rFonts w:ascii="Palatino" w:hAnsi="Palatino"/>
          <w:sz w:val="16"/>
          <w:szCs w:val="16"/>
        </w:rPr>
        <w:t>p</w:t>
      </w:r>
      <w:r w:rsidRPr="00BB6F7F">
        <w:rPr>
          <w:rFonts w:ascii="Palatino" w:hAnsi="Palatino"/>
          <w:sz w:val="16"/>
          <w:szCs w:val="16"/>
        </w:rPr>
        <w:t xml:space="preserve"> 282, 283.</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Number of agents at as high as 250: Denise Noe. </w:t>
      </w:r>
      <w:r w:rsidR="00C61BE1" w:rsidRPr="00BB6F7F">
        <w:rPr>
          <w:rFonts w:ascii="Palatino" w:hAnsi="Palatino"/>
          <w:sz w:val="16"/>
          <w:szCs w:val="16"/>
        </w:rPr>
        <w:t>“</w:t>
      </w:r>
      <w:r w:rsidRPr="00BB6F7F">
        <w:rPr>
          <w:rFonts w:ascii="Palatino" w:hAnsi="Palatino"/>
          <w:sz w:val="16"/>
          <w:szCs w:val="16"/>
        </w:rPr>
        <w:t>The Promising Mr Hiss</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Alger Hiss Case</w:t>
      </w:r>
      <w:r w:rsidRPr="00BB6F7F">
        <w:rPr>
          <w:rFonts w:ascii="Palatino" w:hAnsi="Palatino"/>
          <w:sz w:val="16"/>
          <w:szCs w:val="16"/>
        </w:rPr>
        <w:t xml:space="preserve">. </w:t>
      </w:r>
      <w:hyperlink r:id="rId65" w:history="1">
        <w:r w:rsidR="003A00E1" w:rsidRPr="00BB6F7F">
          <w:rPr>
            <w:rStyle w:val="Hyperlink"/>
            <w:rFonts w:ascii="Palatino" w:hAnsi="Palatino"/>
            <w:sz w:val="16"/>
            <w:szCs w:val="16"/>
          </w:rPr>
          <w:t>http://www.trutv.com/library/crime/terrorists_spies/spies/hiss/1.html</w:t>
        </w:r>
      </w:hyperlink>
      <w:r w:rsidR="00397371" w:rsidRPr="00BB6F7F">
        <w:rPr>
          <w:rFonts w:ascii="Palatino" w:hAnsi="Palatino"/>
          <w:sz w:val="16"/>
          <w:szCs w:val="16"/>
        </w:rPr>
        <w:t xml:space="preserve"> [accessed </w:t>
      </w:r>
      <w:r w:rsidR="003A00E1" w:rsidRPr="00BB6F7F">
        <w:rPr>
          <w:rFonts w:ascii="Palatino" w:hAnsi="Palatino"/>
          <w:sz w:val="16"/>
          <w:szCs w:val="16"/>
        </w:rPr>
        <w:t>25 November 2012</w:t>
      </w:r>
      <w:r w:rsidR="00397371" w:rsidRPr="00BB6F7F">
        <w:rPr>
          <w:rFonts w:ascii="Palatino" w:hAnsi="Palatino"/>
          <w:sz w:val="16"/>
          <w:szCs w:val="16"/>
        </w:rPr>
        <w:t>].</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 xml:space="preserve">Every FBI field office in America involved: Chambers, </w:t>
      </w:r>
      <w:r w:rsidRPr="00BB6F7F">
        <w:rPr>
          <w:rFonts w:ascii="Palatino" w:hAnsi="Palatino"/>
          <w:i/>
          <w:sz w:val="16"/>
          <w:szCs w:val="16"/>
        </w:rPr>
        <w:t>Witness</w:t>
      </w:r>
      <w:r w:rsidRPr="00BB6F7F">
        <w:rPr>
          <w:rFonts w:ascii="Palatino" w:hAnsi="Palatino"/>
          <w:sz w:val="16"/>
          <w:szCs w:val="16"/>
        </w:rPr>
        <w:t>, p 787</w:t>
      </w:r>
      <w:r w:rsidR="00397371" w:rsidRPr="00BB6F7F">
        <w:rPr>
          <w:rFonts w:ascii="Palatino" w:hAnsi="Palatino"/>
          <w:sz w:val="16"/>
          <w:szCs w:val="16"/>
        </w:rPr>
        <w:t>.</w:t>
      </w:r>
    </w:p>
    <w:p w:rsidR="008A41F0" w:rsidRPr="00BB6F7F" w:rsidRDefault="009B6749" w:rsidP="00971355">
      <w:pPr>
        <w:pStyle w:val="EndnoteText"/>
        <w:spacing w:before="60"/>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C91109" w:rsidRPr="00BB6F7F">
        <w:rPr>
          <w:rFonts w:ascii="Palatino" w:hAnsi="Palatino"/>
          <w:sz w:val="16"/>
          <w:szCs w:val="16"/>
        </w:rPr>
        <w:t>with the assistance of the FBI…</w:t>
      </w:r>
      <w:r w:rsidR="00C61BE1" w:rsidRPr="00BB6F7F">
        <w:rPr>
          <w:rFonts w:ascii="Palatino" w:hAnsi="Palatino"/>
          <w:sz w:val="16"/>
          <w:szCs w:val="16"/>
        </w:rPr>
        <w:t>”</w:t>
      </w:r>
      <w:r w:rsidR="001063D5" w:rsidRPr="00BB6F7F">
        <w:rPr>
          <w:rFonts w:ascii="Palatino" w:hAnsi="Palatino"/>
          <w:sz w:val="16"/>
          <w:szCs w:val="16"/>
        </w:rPr>
        <w:t xml:space="preserve"> </w:t>
      </w:r>
      <w:r w:rsidR="00C91109" w:rsidRPr="00BB6F7F">
        <w:rPr>
          <w:rFonts w:ascii="Palatino" w:hAnsi="Palatino"/>
          <w:sz w:val="16"/>
          <w:szCs w:val="16"/>
        </w:rPr>
        <w:t xml:space="preserve">Summers, </w:t>
      </w:r>
      <w:r w:rsidR="003A00E1" w:rsidRPr="00BB6F7F">
        <w:rPr>
          <w:rFonts w:ascii="Palatino" w:hAnsi="Palatino"/>
          <w:sz w:val="16"/>
          <w:szCs w:val="16"/>
        </w:rPr>
        <w:t xml:space="preserve"> </w:t>
      </w:r>
      <w:r w:rsidR="00997388" w:rsidRPr="00BB6F7F">
        <w:rPr>
          <w:rFonts w:ascii="Palatino" w:hAnsi="Palatino"/>
          <w:i/>
          <w:sz w:val="16"/>
          <w:szCs w:val="16"/>
        </w:rPr>
        <w:t>Arrogance of Power</w:t>
      </w:r>
      <w:r w:rsidR="00C91109" w:rsidRPr="00BB6F7F">
        <w:rPr>
          <w:rFonts w:ascii="Palatino" w:hAnsi="Palatino"/>
          <w:sz w:val="16"/>
          <w:szCs w:val="16"/>
        </w:rPr>
        <w:t xml:space="preserve">. To see full quote: </w:t>
      </w:r>
      <w:r w:rsidR="00C61BE1" w:rsidRPr="00BB6F7F">
        <w:rPr>
          <w:rFonts w:ascii="Palatino" w:hAnsi="Palatino"/>
          <w:sz w:val="16"/>
          <w:szCs w:val="16"/>
        </w:rPr>
        <w:t>“</w:t>
      </w:r>
      <w:r w:rsidR="003A00E1" w:rsidRPr="00BB6F7F">
        <w:rPr>
          <w:rFonts w:ascii="Palatino" w:hAnsi="Palatino"/>
          <w:sz w:val="16"/>
          <w:szCs w:val="16"/>
        </w:rPr>
        <w:t>Hiss and the Evidence</w:t>
      </w:r>
      <w:r w:rsidR="00C61BE1" w:rsidRPr="00BB6F7F">
        <w:rPr>
          <w:rFonts w:ascii="Palatino" w:hAnsi="Palatino"/>
          <w:sz w:val="16"/>
          <w:szCs w:val="16"/>
        </w:rPr>
        <w:t>”</w:t>
      </w:r>
      <w:r w:rsidR="003A00E1" w:rsidRPr="00BB6F7F">
        <w:rPr>
          <w:rFonts w:ascii="Palatino" w:hAnsi="Palatino"/>
          <w:sz w:val="16"/>
          <w:szCs w:val="16"/>
        </w:rPr>
        <w:t xml:space="preserve">, </w:t>
      </w:r>
      <w:r w:rsidR="00C91109" w:rsidRPr="00BB6F7F">
        <w:rPr>
          <w:rFonts w:ascii="Palatino" w:hAnsi="Palatino"/>
          <w:i/>
          <w:sz w:val="16"/>
          <w:szCs w:val="16"/>
        </w:rPr>
        <w:t>Humanities and Social Sciences Online</w:t>
      </w:r>
      <w:r w:rsidR="00C91109" w:rsidRPr="00BB6F7F">
        <w:rPr>
          <w:rFonts w:ascii="Palatino" w:hAnsi="Palatino"/>
          <w:sz w:val="16"/>
          <w:szCs w:val="16"/>
        </w:rPr>
        <w:t xml:space="preserve">, </w:t>
      </w:r>
      <w:r w:rsidR="003A00E1" w:rsidRPr="00BB6F7F">
        <w:rPr>
          <w:rFonts w:ascii="Palatino" w:hAnsi="Palatino"/>
          <w:sz w:val="16"/>
          <w:szCs w:val="16"/>
        </w:rPr>
        <w:t xml:space="preserve"> </w:t>
      </w:r>
      <w:hyperlink r:id="rId66" w:history="1">
        <w:r w:rsidR="003A00E1" w:rsidRPr="00BB6F7F">
          <w:rPr>
            <w:rStyle w:val="Hyperlink"/>
            <w:rFonts w:ascii="Palatino" w:hAnsi="Palatino"/>
            <w:sz w:val="16"/>
            <w:szCs w:val="16"/>
          </w:rPr>
          <w:t>http://h-net.msu.edu/cgi-bin/logbrowse.pl?trx=vx&amp;list=h-hoac&amp;month=0412&amp;week=a&amp;msg=SUMdSgpHW8Ii0o285ZqnOg&amp;user=&amp;pw</w:t>
        </w:r>
      </w:hyperlink>
      <w:r w:rsidR="003A00E1" w:rsidRPr="00BB6F7F">
        <w:rPr>
          <w:rFonts w:ascii="Palatino" w:hAnsi="Palatino"/>
          <w:sz w:val="16"/>
          <w:szCs w:val="16"/>
        </w:rPr>
        <w:t>=</w:t>
      </w:r>
      <w:r w:rsidR="001063D5" w:rsidRPr="00BB6F7F">
        <w:rPr>
          <w:rFonts w:ascii="Palatino" w:hAnsi="Palatino"/>
          <w:sz w:val="16"/>
          <w:szCs w:val="16"/>
        </w:rPr>
        <w:t xml:space="preserve"> [accessed </w:t>
      </w:r>
      <w:r w:rsidR="003A00E1" w:rsidRPr="00BB6F7F">
        <w:rPr>
          <w:rFonts w:ascii="Palatino" w:hAnsi="Palatino"/>
          <w:sz w:val="16"/>
          <w:szCs w:val="16"/>
        </w:rPr>
        <w:t>13 Jun 2013</w:t>
      </w:r>
      <w:r w:rsidR="001063D5" w:rsidRPr="00BB6F7F">
        <w:rPr>
          <w:rFonts w:ascii="Palatino" w:hAnsi="Palatino"/>
          <w:sz w:val="16"/>
          <w:szCs w:val="16"/>
        </w:rPr>
        <w:t>].</w:t>
      </w:r>
    </w:p>
    <w:p w:rsidR="008A41F0" w:rsidRPr="00BB6F7F" w:rsidRDefault="001063D5" w:rsidP="00971355">
      <w:pPr>
        <w:pStyle w:val="EndnoteText"/>
        <w:spacing w:before="60"/>
        <w:ind w:firstLine="284"/>
        <w:rPr>
          <w:rFonts w:ascii="Palatino" w:hAnsi="Palatino"/>
          <w:sz w:val="16"/>
          <w:szCs w:val="16"/>
        </w:rPr>
      </w:pPr>
      <w:r w:rsidRPr="00BB6F7F">
        <w:rPr>
          <w:rFonts w:ascii="Palatino" w:hAnsi="Palatino"/>
          <w:sz w:val="16"/>
          <w:szCs w:val="16"/>
        </w:rPr>
        <w:t xml:space="preserve">The </w:t>
      </w:r>
      <w:r w:rsidR="00C91109" w:rsidRPr="00BB6F7F">
        <w:rPr>
          <w:rFonts w:ascii="Palatino" w:hAnsi="Palatino"/>
          <w:sz w:val="16"/>
          <w:szCs w:val="16"/>
        </w:rPr>
        <w:t>Hisses</w:t>
      </w:r>
      <w:r w:rsidRPr="00BB6F7F">
        <w:rPr>
          <w:rFonts w:ascii="Palatino" w:hAnsi="Palatino"/>
          <w:sz w:val="16"/>
          <w:szCs w:val="16"/>
        </w:rPr>
        <w:t>’</w:t>
      </w:r>
      <w:r w:rsidR="00C91109" w:rsidRPr="00BB6F7F">
        <w:rPr>
          <w:rFonts w:ascii="Palatino" w:hAnsi="Palatino"/>
          <w:sz w:val="16"/>
          <w:szCs w:val="16"/>
        </w:rPr>
        <w:t xml:space="preserve"> ex-OSS agent Schmahl looking for a Woodstock: </w:t>
      </w:r>
      <w:r w:rsidR="00C61BE1" w:rsidRPr="00BB6F7F">
        <w:rPr>
          <w:rFonts w:ascii="Palatino" w:hAnsi="Palatino"/>
          <w:sz w:val="16"/>
          <w:szCs w:val="16"/>
        </w:rPr>
        <w:t>“</w:t>
      </w:r>
      <w:r w:rsidR="00C91109" w:rsidRPr="00BB6F7F">
        <w:rPr>
          <w:rFonts w:ascii="Palatino" w:hAnsi="Palatino"/>
          <w:sz w:val="16"/>
          <w:szCs w:val="16"/>
        </w:rPr>
        <w:t xml:space="preserve">Sleuth </w:t>
      </w:r>
      <w:r w:rsidR="00C61BE1" w:rsidRPr="00BB6F7F">
        <w:rPr>
          <w:rFonts w:ascii="Palatino" w:hAnsi="Palatino"/>
          <w:sz w:val="16"/>
          <w:szCs w:val="16"/>
        </w:rPr>
        <w:t>“</w:t>
      </w:r>
      <w:r w:rsidR="00C91109" w:rsidRPr="00BB6F7F">
        <w:rPr>
          <w:rFonts w:ascii="Palatino" w:hAnsi="Palatino"/>
          <w:sz w:val="16"/>
          <w:szCs w:val="16"/>
        </w:rPr>
        <w:t>Hired by Hiss</w:t>
      </w:r>
      <w:r w:rsidR="00C61BE1" w:rsidRPr="00BB6F7F">
        <w:rPr>
          <w:rFonts w:ascii="Palatino" w:hAnsi="Palatino"/>
          <w:sz w:val="16"/>
          <w:szCs w:val="16"/>
        </w:rPr>
        <w:t>”</w:t>
      </w:r>
      <w:r w:rsidR="00C91109" w:rsidRPr="00BB6F7F">
        <w:rPr>
          <w:rFonts w:ascii="Palatino" w:hAnsi="Palatino"/>
          <w:sz w:val="16"/>
          <w:szCs w:val="16"/>
        </w:rPr>
        <w:t xml:space="preserve"> Touched off hunt for Typewriter here.</w:t>
      </w:r>
      <w:r w:rsidR="00C61BE1" w:rsidRPr="00BB6F7F">
        <w:rPr>
          <w:rFonts w:ascii="Palatino" w:hAnsi="Palatino"/>
          <w:sz w:val="16"/>
          <w:szCs w:val="16"/>
        </w:rPr>
        <w:t>”</w:t>
      </w:r>
      <w:r w:rsidR="003A00E1" w:rsidRPr="00BB6F7F">
        <w:rPr>
          <w:rFonts w:ascii="Palatino" w:hAnsi="Palatino"/>
          <w:sz w:val="16"/>
          <w:szCs w:val="16"/>
        </w:rPr>
        <w:t xml:space="preserve"> The name of the paper is missing in the following link, but the date </w:t>
      </w:r>
      <w:r w:rsidR="00617221" w:rsidRPr="00BB6F7F">
        <w:rPr>
          <w:rFonts w:ascii="Palatino" w:hAnsi="Palatino"/>
          <w:sz w:val="16"/>
          <w:szCs w:val="16"/>
        </w:rPr>
        <w:t>is</w:t>
      </w:r>
      <w:r w:rsidR="003A00E1" w:rsidRPr="00BB6F7F">
        <w:rPr>
          <w:rFonts w:ascii="Palatino" w:hAnsi="Palatino"/>
          <w:sz w:val="16"/>
          <w:szCs w:val="16"/>
        </w:rPr>
        <w:t xml:space="preserve"> </w:t>
      </w:r>
      <w:r w:rsidR="00617221" w:rsidRPr="00BB6F7F">
        <w:rPr>
          <w:rFonts w:ascii="Palatino" w:hAnsi="Palatino"/>
          <w:sz w:val="16"/>
          <w:szCs w:val="16"/>
        </w:rPr>
        <w:t>reasonably clear, definitely December 1948 and either the 12</w:t>
      </w:r>
      <w:r w:rsidR="00617221" w:rsidRPr="00BB6F7F">
        <w:rPr>
          <w:rFonts w:ascii="Palatino" w:hAnsi="Palatino"/>
          <w:sz w:val="16"/>
          <w:szCs w:val="16"/>
          <w:vertAlign w:val="superscript"/>
        </w:rPr>
        <w:t>th</w:t>
      </w:r>
      <w:r w:rsidR="00617221" w:rsidRPr="00BB6F7F">
        <w:rPr>
          <w:rFonts w:ascii="Palatino" w:hAnsi="Palatino"/>
          <w:sz w:val="16"/>
          <w:szCs w:val="16"/>
        </w:rPr>
        <w:t xml:space="preserve"> or the 14</w:t>
      </w:r>
      <w:r w:rsidR="00617221" w:rsidRPr="00BB6F7F">
        <w:rPr>
          <w:rFonts w:ascii="Palatino" w:hAnsi="Palatino"/>
          <w:sz w:val="16"/>
          <w:szCs w:val="16"/>
          <w:vertAlign w:val="superscript"/>
        </w:rPr>
        <w:t>th</w:t>
      </w:r>
      <w:r w:rsidR="00617221" w:rsidRPr="00BB6F7F">
        <w:rPr>
          <w:rFonts w:ascii="Palatino" w:hAnsi="Palatino"/>
          <w:sz w:val="16"/>
          <w:szCs w:val="16"/>
        </w:rPr>
        <w:t xml:space="preserve">.  </w:t>
      </w:r>
      <w:hyperlink r:id="rId67" w:history="1">
        <w:r w:rsidR="003A00E1" w:rsidRPr="00BB6F7F">
          <w:rPr>
            <w:rStyle w:val="Hyperlink"/>
            <w:rFonts w:ascii="Palatino" w:hAnsi="Palatino"/>
            <w:sz w:val="16"/>
            <w:szCs w:val="16"/>
          </w:rPr>
          <w:t>http://quod.lib.umich.edu/h/hiss/hiss1111.0182.001/1/--sleuth-hired?page=root;print=1;size=100;view=image</w:t>
        </w:r>
      </w:hyperlink>
      <w:r w:rsidR="00617221" w:rsidRPr="00BB6F7F">
        <w:rPr>
          <w:rFonts w:ascii="Palatino" w:hAnsi="Palatino"/>
          <w:sz w:val="16"/>
          <w:szCs w:val="16"/>
        </w:rPr>
        <w:t>.</w:t>
      </w:r>
      <w:r w:rsidRPr="00BB6F7F">
        <w:rPr>
          <w:rFonts w:ascii="Palatino" w:hAnsi="Palatino"/>
          <w:sz w:val="16"/>
          <w:szCs w:val="16"/>
        </w:rPr>
        <w:t xml:space="preserve"> [Accessed </w:t>
      </w:r>
      <w:r w:rsidR="003A00E1" w:rsidRPr="00BB6F7F">
        <w:rPr>
          <w:rFonts w:ascii="Palatino" w:hAnsi="Palatino"/>
          <w:sz w:val="16"/>
          <w:szCs w:val="16"/>
        </w:rPr>
        <w:t>22 Jan 2013</w:t>
      </w:r>
      <w:r w:rsidRPr="00BB6F7F">
        <w:rPr>
          <w:rFonts w:ascii="Palatino" w:hAnsi="Palatino"/>
          <w:sz w:val="16"/>
          <w:szCs w:val="16"/>
        </w:rPr>
        <w:t>].</w:t>
      </w:r>
    </w:p>
    <w:p w:rsidR="008A41F0" w:rsidRPr="00BB6F7F" w:rsidRDefault="00C91109" w:rsidP="00971355">
      <w:pPr>
        <w:pStyle w:val="EndnoteText"/>
        <w:spacing w:before="60"/>
        <w:ind w:firstLine="284"/>
        <w:rPr>
          <w:rFonts w:ascii="Palatino" w:hAnsi="Palatino"/>
          <w:sz w:val="16"/>
          <w:szCs w:val="16"/>
        </w:rPr>
      </w:pPr>
      <w:r w:rsidRPr="00BB6F7F">
        <w:rPr>
          <w:rFonts w:ascii="Palatino" w:hAnsi="Palatino"/>
          <w:sz w:val="16"/>
          <w:szCs w:val="16"/>
        </w:rPr>
        <w:t>John McDowell of HUAC confirmed date and the FBI</w:t>
      </w:r>
      <w:r w:rsidR="001063D5" w:rsidRPr="00BB6F7F">
        <w:rPr>
          <w:rFonts w:ascii="Palatino" w:hAnsi="Palatino"/>
          <w:sz w:val="16"/>
          <w:szCs w:val="16"/>
        </w:rPr>
        <w:t>’</w:t>
      </w:r>
      <w:r w:rsidRPr="00BB6F7F">
        <w:rPr>
          <w:rFonts w:ascii="Palatino" w:hAnsi="Palatino"/>
          <w:sz w:val="16"/>
          <w:szCs w:val="16"/>
        </w:rPr>
        <w:t xml:space="preserve">s role in the discovering the typewriter: Smith, </w:t>
      </w:r>
      <w:r w:rsidRPr="00BB6F7F">
        <w:rPr>
          <w:rFonts w:ascii="Palatino" w:hAnsi="Palatino"/>
          <w:i/>
          <w:sz w:val="16"/>
          <w:szCs w:val="16"/>
        </w:rPr>
        <w:t>Alger Hiss</w:t>
      </w:r>
      <w:r w:rsidRPr="00BB6F7F">
        <w:rPr>
          <w:rFonts w:ascii="Palatino" w:hAnsi="Palatino"/>
          <w:sz w:val="16"/>
          <w:szCs w:val="16"/>
        </w:rPr>
        <w:t>, p 363</w:t>
      </w:r>
      <w:r w:rsidR="001063D5" w:rsidRPr="00BB6F7F">
        <w:rPr>
          <w:rFonts w:ascii="Palatino" w:hAnsi="Palatino"/>
          <w:sz w:val="16"/>
          <w:szCs w:val="16"/>
        </w:rPr>
        <w:t>.</w:t>
      </w:r>
    </w:p>
    <w:p w:rsidR="008A41F0" w:rsidRPr="00BB6F7F" w:rsidRDefault="001C6B87"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On December 13, 1948, FBI agents…</w:t>
      </w:r>
      <w:r w:rsidR="00C61BE1" w:rsidRPr="00BB6F7F">
        <w:rPr>
          <w:rFonts w:ascii="Palatino" w:hAnsi="Palatino"/>
          <w:sz w:val="16"/>
          <w:szCs w:val="16"/>
        </w:rPr>
        <w:t>”</w:t>
      </w:r>
      <w:r w:rsidR="00C91109" w:rsidRPr="00BB6F7F">
        <w:rPr>
          <w:rFonts w:ascii="Palatino" w:hAnsi="Palatino"/>
          <w:sz w:val="16"/>
          <w:szCs w:val="16"/>
        </w:rPr>
        <w:t xml:space="preserve"> John Lowenthal, </w:t>
      </w:r>
      <w:r w:rsidR="00C61BE1" w:rsidRPr="00BB6F7F">
        <w:rPr>
          <w:rFonts w:ascii="Palatino" w:hAnsi="Palatino"/>
          <w:sz w:val="16"/>
          <w:szCs w:val="16"/>
        </w:rPr>
        <w:t>“</w:t>
      </w:r>
      <w:r w:rsidR="00C91109" w:rsidRPr="00BB6F7F">
        <w:rPr>
          <w:rFonts w:ascii="Palatino" w:hAnsi="Palatino"/>
          <w:sz w:val="16"/>
          <w:szCs w:val="16"/>
        </w:rPr>
        <w:t>What the FBI knew and hid.</w:t>
      </w:r>
      <w:r w:rsidR="00C61BE1"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The Nation</w:t>
      </w:r>
      <w:r w:rsidR="001063D5" w:rsidRPr="00BB6F7F">
        <w:rPr>
          <w:rFonts w:ascii="Palatino" w:hAnsi="Palatino"/>
          <w:sz w:val="16"/>
          <w:szCs w:val="16"/>
        </w:rPr>
        <w:t xml:space="preserve"> (</w:t>
      </w:r>
      <w:r w:rsidR="00C91109" w:rsidRPr="00BB6F7F">
        <w:rPr>
          <w:rFonts w:ascii="Palatino" w:hAnsi="Palatino"/>
          <w:sz w:val="16"/>
          <w:szCs w:val="16"/>
        </w:rPr>
        <w:t>June 26, 1976</w:t>
      </w:r>
      <w:r w:rsidR="001063D5" w:rsidRPr="00BB6F7F">
        <w:rPr>
          <w:rFonts w:ascii="Palatino" w:hAnsi="Palatino"/>
          <w:sz w:val="16"/>
          <w:szCs w:val="16"/>
        </w:rPr>
        <w:t>), r</w:t>
      </w:r>
      <w:r w:rsidR="00C91109" w:rsidRPr="00BB6F7F">
        <w:rPr>
          <w:rFonts w:ascii="Palatino" w:hAnsi="Palatino"/>
          <w:sz w:val="16"/>
          <w:szCs w:val="16"/>
        </w:rPr>
        <w:t xml:space="preserve">eprinted at </w:t>
      </w:r>
      <w:r w:rsidR="00C91109" w:rsidRPr="00BB6F7F">
        <w:rPr>
          <w:rFonts w:ascii="Palatino" w:hAnsi="Palatino"/>
          <w:i/>
          <w:sz w:val="16"/>
          <w:szCs w:val="16"/>
        </w:rPr>
        <w:t>The Alger Hiss Story</w:t>
      </w:r>
      <w:r w:rsidR="00617221" w:rsidRPr="00BB6F7F">
        <w:rPr>
          <w:rFonts w:ascii="Palatino" w:hAnsi="Palatino"/>
          <w:sz w:val="16"/>
          <w:szCs w:val="16"/>
        </w:rPr>
        <w:t xml:space="preserve"> </w:t>
      </w:r>
      <w:r w:rsidR="001063D5" w:rsidRPr="00BB6F7F">
        <w:rPr>
          <w:rFonts w:ascii="Palatino" w:hAnsi="Palatino"/>
          <w:sz w:val="16"/>
          <w:szCs w:val="16"/>
        </w:rPr>
        <w:t>.</w:t>
      </w:r>
    </w:p>
    <w:p w:rsidR="008A41F0" w:rsidRPr="00BB6F7F" w:rsidRDefault="00C91109" w:rsidP="00971355">
      <w:pPr>
        <w:pStyle w:val="EndnoteText"/>
        <w:spacing w:before="60"/>
        <w:ind w:firstLine="284"/>
        <w:rPr>
          <w:rFonts w:ascii="Palatino" w:hAnsi="Palatino"/>
          <w:i/>
          <w:sz w:val="16"/>
          <w:szCs w:val="16"/>
        </w:rPr>
      </w:pPr>
      <w:r w:rsidRPr="00BB6F7F">
        <w:rPr>
          <w:rFonts w:ascii="Palatino" w:hAnsi="Palatino"/>
          <w:sz w:val="16"/>
          <w:szCs w:val="16"/>
        </w:rPr>
        <w:t>FBI records indicate that Horace Schmahl found the typewriter</w:t>
      </w:r>
      <w:r w:rsidR="001C6B87" w:rsidRPr="00BB6F7F">
        <w:rPr>
          <w:rFonts w:ascii="Palatino" w:hAnsi="Palatino"/>
          <w:sz w:val="16"/>
          <w:szCs w:val="16"/>
        </w:rPr>
        <w:t xml:space="preserve"> : </w:t>
      </w:r>
      <w:r w:rsidRPr="00BB6F7F">
        <w:rPr>
          <w:rFonts w:ascii="Palatino" w:hAnsi="Palatino"/>
          <w:sz w:val="16"/>
          <w:szCs w:val="16"/>
        </w:rPr>
        <w:t>Salant</w:t>
      </w:r>
      <w:r w:rsidR="00913DAC"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Bringing Alger</w:t>
      </w:r>
      <w:r w:rsidR="00C61BE1" w:rsidRPr="00BB6F7F">
        <w:rPr>
          <w:rFonts w:ascii="Palatino" w:hAnsi="Palatino"/>
          <w:sz w:val="16"/>
          <w:szCs w:val="16"/>
        </w:rPr>
        <w:t>”</w:t>
      </w:r>
      <w:r w:rsidRPr="00BB6F7F">
        <w:rPr>
          <w:rFonts w:ascii="Palatino" w:hAnsi="Palatino"/>
          <w:sz w:val="16"/>
          <w:szCs w:val="16"/>
        </w:rPr>
        <w:t xml:space="preserve">; </w:t>
      </w:r>
      <w:r w:rsidR="006446D3" w:rsidRPr="00BB6F7F">
        <w:rPr>
          <w:rFonts w:ascii="Palatino" w:hAnsi="Palatino"/>
          <w:sz w:val="16"/>
          <w:szCs w:val="16"/>
        </w:rPr>
        <w:t xml:space="preserve">Fred J Cook, “The Ghost of A Typewriter”, </w:t>
      </w:r>
      <w:r w:rsidR="006446D3" w:rsidRPr="00BB6F7F">
        <w:rPr>
          <w:rFonts w:ascii="Palatino" w:hAnsi="Palatino"/>
          <w:i/>
          <w:sz w:val="16"/>
          <w:szCs w:val="16"/>
        </w:rPr>
        <w:t>The Nation</w:t>
      </w:r>
      <w:r w:rsidR="006446D3" w:rsidRPr="00BB6F7F">
        <w:rPr>
          <w:rFonts w:ascii="Palatino" w:hAnsi="Palatino"/>
          <w:sz w:val="16"/>
          <w:szCs w:val="16"/>
        </w:rPr>
        <w:t xml:space="preserve"> (May 12 1962), as reprinted at </w:t>
      </w:r>
      <w:r w:rsidR="006446D3" w:rsidRPr="00BB6F7F">
        <w:rPr>
          <w:rFonts w:ascii="Palatino" w:hAnsi="Palatino"/>
          <w:i/>
          <w:sz w:val="16"/>
          <w:szCs w:val="16"/>
        </w:rPr>
        <w:t>The Alger Hiss Story</w:t>
      </w:r>
    </w:p>
    <w:p w:rsidR="008A41F0" w:rsidRPr="00BB6F7F" w:rsidRDefault="001C6B87"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To the best of my knowledge the FBI…</w:t>
      </w:r>
      <w:r w:rsidR="00C61BE1" w:rsidRPr="00BB6F7F">
        <w:rPr>
          <w:rFonts w:ascii="Palatino" w:hAnsi="Palatino"/>
          <w:sz w:val="16"/>
          <w:szCs w:val="16"/>
        </w:rPr>
        <w:t>”</w:t>
      </w:r>
      <w:r w:rsidR="00C91109" w:rsidRPr="00BB6F7F">
        <w:rPr>
          <w:rFonts w:ascii="Palatino" w:hAnsi="Palatino"/>
          <w:sz w:val="16"/>
          <w:szCs w:val="16"/>
        </w:rPr>
        <w:t xml:space="preserve">  Stephan Salant, Athan Theoharis &amp; David Levin. </w:t>
      </w:r>
      <w:r w:rsidR="00C61BE1" w:rsidRPr="00BB6F7F">
        <w:rPr>
          <w:rFonts w:ascii="Palatino" w:hAnsi="Palatino"/>
          <w:sz w:val="16"/>
          <w:szCs w:val="16"/>
        </w:rPr>
        <w:t>“</w:t>
      </w:r>
      <w:r w:rsidR="001063D5" w:rsidRPr="00BB6F7F">
        <w:rPr>
          <w:rFonts w:ascii="Palatino" w:hAnsi="Palatino"/>
          <w:sz w:val="16"/>
          <w:szCs w:val="16"/>
        </w:rPr>
        <w:t>Alger Hiss: An Exchange</w:t>
      </w:r>
      <w:r w:rsidR="00C61BE1" w:rsidRPr="00BB6F7F">
        <w:rPr>
          <w:rFonts w:ascii="Palatino" w:hAnsi="Palatino"/>
          <w:sz w:val="16"/>
          <w:szCs w:val="16"/>
        </w:rPr>
        <w:t>”</w:t>
      </w:r>
      <w:r w:rsidR="001063D5"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New York Review of Books</w:t>
      </w:r>
      <w:r w:rsidR="001063D5" w:rsidRPr="00BB6F7F">
        <w:rPr>
          <w:rFonts w:ascii="Palatino" w:hAnsi="Palatino"/>
          <w:sz w:val="16"/>
          <w:szCs w:val="16"/>
        </w:rPr>
        <w:t xml:space="preserve"> (</w:t>
      </w:r>
      <w:r w:rsidR="00C91109" w:rsidRPr="00BB6F7F">
        <w:rPr>
          <w:rFonts w:ascii="Palatino" w:hAnsi="Palatino"/>
          <w:sz w:val="16"/>
          <w:szCs w:val="16"/>
        </w:rPr>
        <w:t>April 1, 1976</w:t>
      </w:r>
      <w:r w:rsidR="001063D5" w:rsidRPr="00BB6F7F">
        <w:rPr>
          <w:rFonts w:ascii="Palatino" w:hAnsi="Palatino"/>
          <w:sz w:val="16"/>
          <w:szCs w:val="16"/>
        </w:rPr>
        <w:t>)</w:t>
      </w:r>
      <w:r w:rsidRPr="00BB6F7F">
        <w:rPr>
          <w:rFonts w:ascii="Palatino" w:hAnsi="Palatino"/>
          <w:sz w:val="16"/>
          <w:szCs w:val="16"/>
        </w:rPr>
        <w:t xml:space="preserve"> (</w:t>
      </w:r>
      <w:r w:rsidR="00617221" w:rsidRPr="00BB6F7F">
        <w:rPr>
          <w:rFonts w:ascii="Palatino" w:hAnsi="Palatino"/>
          <w:sz w:val="16"/>
          <w:szCs w:val="16"/>
        </w:rPr>
        <w:t>nybooks.com/articles/archives</w:t>
      </w:r>
      <w:r w:rsidRPr="00BB6F7F">
        <w:rPr>
          <w:rFonts w:ascii="Palatino" w:hAnsi="Palatino"/>
          <w:sz w:val="16"/>
          <w:szCs w:val="16"/>
        </w:rPr>
        <w:t>)</w:t>
      </w:r>
      <w:r w:rsidR="001063D5" w:rsidRPr="00BB6F7F">
        <w:rPr>
          <w:rFonts w:ascii="Palatino" w:hAnsi="Palatino"/>
          <w:sz w:val="16"/>
          <w:szCs w:val="16"/>
        </w:rPr>
        <w:t xml:space="preserve"> [accessed 20 July 2012].</w:t>
      </w:r>
    </w:p>
    <w:p w:rsidR="008A41F0" w:rsidRPr="00BB6F7F" w:rsidRDefault="0093032E" w:rsidP="00971355">
      <w:pPr>
        <w:pStyle w:val="EndnoteText"/>
        <w:spacing w:before="60"/>
        <w:ind w:firstLine="284"/>
        <w:rPr>
          <w:rFonts w:ascii="Palatino" w:hAnsi="Palatino"/>
          <w:sz w:val="16"/>
          <w:szCs w:val="16"/>
        </w:rPr>
      </w:pPr>
      <w:r w:rsidRPr="00BB6F7F">
        <w:rPr>
          <w:rFonts w:ascii="Palatino" w:hAnsi="Palatino"/>
          <w:sz w:val="16"/>
          <w:szCs w:val="16"/>
        </w:rPr>
        <w:t xml:space="preserve">The </w:t>
      </w:r>
      <w:r w:rsidR="00AE0CBD" w:rsidRPr="00BB6F7F">
        <w:rPr>
          <w:rFonts w:ascii="Palatino" w:hAnsi="Palatino"/>
          <w:sz w:val="16"/>
          <w:szCs w:val="16"/>
        </w:rPr>
        <w:t>120-page report</w:t>
      </w:r>
      <w:r w:rsidR="001063D5" w:rsidRPr="00BB6F7F">
        <w:rPr>
          <w:rFonts w:ascii="Palatino" w:hAnsi="Palatino"/>
          <w:sz w:val="16"/>
          <w:szCs w:val="16"/>
        </w:rPr>
        <w:t>,</w:t>
      </w:r>
      <w:r w:rsidR="00AE0CBD" w:rsidRPr="00BB6F7F">
        <w:rPr>
          <w:rFonts w:ascii="Palatino" w:hAnsi="Palatino"/>
          <w:sz w:val="16"/>
          <w:szCs w:val="16"/>
        </w:rPr>
        <w:t xml:space="preserve"> titled </w:t>
      </w:r>
      <w:r w:rsidR="00C61BE1" w:rsidRPr="00BB6F7F">
        <w:rPr>
          <w:rFonts w:ascii="Palatino" w:hAnsi="Palatino"/>
          <w:sz w:val="16"/>
          <w:szCs w:val="16"/>
        </w:rPr>
        <w:t>“</w:t>
      </w:r>
      <w:r w:rsidRPr="00BB6F7F">
        <w:rPr>
          <w:rFonts w:ascii="Palatino" w:hAnsi="Palatino"/>
          <w:sz w:val="16"/>
          <w:szCs w:val="16"/>
        </w:rPr>
        <w:t xml:space="preserve">Soviet Espionage Within </w:t>
      </w:r>
      <w:r w:rsidR="001063D5" w:rsidRPr="00BB6F7F">
        <w:rPr>
          <w:rFonts w:ascii="Palatino" w:hAnsi="Palatino"/>
          <w:sz w:val="16"/>
          <w:szCs w:val="16"/>
        </w:rPr>
        <w:t>the United States Government</w:t>
      </w:r>
      <w:r w:rsidR="00C61BE1" w:rsidRPr="00BB6F7F">
        <w:rPr>
          <w:rFonts w:ascii="Palatino" w:hAnsi="Palatino"/>
          <w:sz w:val="16"/>
          <w:szCs w:val="16"/>
        </w:rPr>
        <w:t>”</w:t>
      </w:r>
      <w:r w:rsidR="001063D5" w:rsidRPr="00BB6F7F">
        <w:rPr>
          <w:rFonts w:ascii="Palatino" w:hAnsi="Palatino"/>
          <w:sz w:val="16"/>
          <w:szCs w:val="16"/>
        </w:rPr>
        <w:t xml:space="preserve">, </w:t>
      </w:r>
      <w:r w:rsidRPr="00BB6F7F">
        <w:rPr>
          <w:rFonts w:ascii="Palatino" w:hAnsi="Palatino"/>
          <w:sz w:val="16"/>
          <w:szCs w:val="16"/>
        </w:rPr>
        <w:t>reproduced th</w:t>
      </w:r>
      <w:r w:rsidR="001063D5" w:rsidRPr="00BB6F7F">
        <w:rPr>
          <w:rFonts w:ascii="Palatino" w:hAnsi="Palatino"/>
          <w:sz w:val="16"/>
          <w:szCs w:val="16"/>
        </w:rPr>
        <w:t xml:space="preserve">e Baltimore and pumpkin papers </w:t>
      </w:r>
      <w:r w:rsidRPr="00BB6F7F">
        <w:rPr>
          <w:rFonts w:ascii="Palatino" w:hAnsi="Palatino"/>
          <w:sz w:val="16"/>
          <w:szCs w:val="16"/>
        </w:rPr>
        <w:t>and clai</w:t>
      </w:r>
      <w:r w:rsidR="00AE0CBD" w:rsidRPr="00BB6F7F">
        <w:rPr>
          <w:rFonts w:ascii="Palatino" w:hAnsi="Palatino"/>
          <w:sz w:val="16"/>
          <w:szCs w:val="16"/>
        </w:rPr>
        <w:t xml:space="preserve">med they had been decoded from </w:t>
      </w:r>
      <w:r w:rsidR="00C61BE1" w:rsidRPr="00BB6F7F">
        <w:rPr>
          <w:rFonts w:ascii="Palatino" w:hAnsi="Palatino"/>
          <w:sz w:val="16"/>
          <w:szCs w:val="16"/>
        </w:rPr>
        <w:t>“</w:t>
      </w:r>
      <w:r w:rsidRPr="00BB6F7F">
        <w:rPr>
          <w:rFonts w:ascii="Palatino" w:hAnsi="Palatino"/>
          <w:sz w:val="16"/>
          <w:szCs w:val="16"/>
        </w:rPr>
        <w:t>the most secret diploma</w:t>
      </w:r>
      <w:r w:rsidR="00AE0CBD" w:rsidRPr="00BB6F7F">
        <w:rPr>
          <w:rFonts w:ascii="Palatino" w:hAnsi="Palatino"/>
          <w:sz w:val="16"/>
          <w:szCs w:val="16"/>
        </w:rPr>
        <w:t>tic codes of the United States,</w:t>
      </w:r>
      <w:r w:rsidR="001063D5" w:rsidRPr="00BB6F7F">
        <w:rPr>
          <w:rFonts w:ascii="Palatino" w:hAnsi="Palatino"/>
          <w:sz w:val="16"/>
          <w:szCs w:val="16"/>
        </w:rPr>
        <w:t>.</w:t>
      </w:r>
      <w:r w:rsidR="00C61BE1" w:rsidRPr="00BB6F7F">
        <w:rPr>
          <w:rFonts w:ascii="Palatino" w:hAnsi="Palatino"/>
          <w:sz w:val="16"/>
          <w:szCs w:val="16"/>
        </w:rPr>
        <w:t>”</w:t>
      </w:r>
      <w:r w:rsidRPr="00BB6F7F">
        <w:rPr>
          <w:rFonts w:ascii="Palatino" w:hAnsi="Palatino"/>
          <w:sz w:val="16"/>
          <w:szCs w:val="16"/>
        </w:rPr>
        <w:t xml:space="preserve">  Variations on this theme were orchestrated by HUAC in five separate reports published early in 1949 under an overall title </w:t>
      </w:r>
      <w:r w:rsidR="00C61BE1" w:rsidRPr="00BB6F7F">
        <w:rPr>
          <w:rFonts w:ascii="Palatino" w:hAnsi="Palatino"/>
          <w:sz w:val="16"/>
          <w:szCs w:val="16"/>
        </w:rPr>
        <w:t>“</w:t>
      </w:r>
      <w:r w:rsidRPr="00BB6F7F">
        <w:rPr>
          <w:rFonts w:ascii="Palatino" w:hAnsi="Palatino"/>
          <w:sz w:val="16"/>
          <w:szCs w:val="16"/>
        </w:rPr>
        <w:t>One Hundred Things You Should Know About Communism.</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National Committee to reopen the Rosenberg case</w:t>
      </w:r>
      <w:r w:rsidRPr="00BB6F7F">
        <w:rPr>
          <w:rFonts w:ascii="Palatino" w:hAnsi="Palatino"/>
          <w:sz w:val="16"/>
          <w:szCs w:val="16"/>
        </w:rPr>
        <w:t xml:space="preserve"> http://ncrrc.org/rosenbergs/ </w:t>
      </w:r>
      <w:r w:rsidR="001063D5" w:rsidRPr="00BB6F7F">
        <w:rPr>
          <w:rFonts w:ascii="Palatino" w:hAnsi="Palatino"/>
          <w:sz w:val="16"/>
          <w:szCs w:val="16"/>
        </w:rPr>
        <w:t xml:space="preserve">[accessed 5 June 2013]. See </w:t>
      </w:r>
      <w:r w:rsidRPr="00BB6F7F">
        <w:rPr>
          <w:rFonts w:ascii="Palatino" w:hAnsi="Palatino"/>
          <w:sz w:val="16"/>
          <w:szCs w:val="16"/>
        </w:rPr>
        <w:t xml:space="preserve">also Reuben, </w:t>
      </w:r>
      <w:r w:rsidRPr="00BB6F7F">
        <w:rPr>
          <w:rFonts w:ascii="Palatino" w:hAnsi="Palatino"/>
          <w:i/>
          <w:sz w:val="16"/>
          <w:szCs w:val="16"/>
        </w:rPr>
        <w:t>Hiss</w:t>
      </w:r>
      <w:r w:rsidR="00AE0CBD" w:rsidRPr="00BB6F7F">
        <w:rPr>
          <w:rFonts w:ascii="Palatino" w:hAnsi="Palatino"/>
          <w:sz w:val="16"/>
          <w:szCs w:val="16"/>
        </w:rPr>
        <w:t xml:space="preserve"> manuscript,</w:t>
      </w:r>
      <w:r w:rsidR="001063D5" w:rsidRPr="00BB6F7F">
        <w:rPr>
          <w:rFonts w:ascii="Palatino" w:hAnsi="Palatino"/>
          <w:sz w:val="16"/>
          <w:szCs w:val="16"/>
        </w:rPr>
        <w:t xml:space="preserve"> </w:t>
      </w:r>
      <w:r w:rsidR="00F76D6B" w:rsidRPr="00BB6F7F">
        <w:rPr>
          <w:rFonts w:ascii="Palatino" w:hAnsi="Palatino"/>
          <w:sz w:val="16"/>
          <w:szCs w:val="16"/>
        </w:rPr>
        <w:t>Ch</w:t>
      </w:r>
      <w:r w:rsidRPr="00BB6F7F">
        <w:rPr>
          <w:rFonts w:ascii="Palatino" w:hAnsi="Palatino"/>
          <w:sz w:val="16"/>
          <w:szCs w:val="16"/>
        </w:rPr>
        <w:t>27, p 9</w:t>
      </w:r>
      <w:r w:rsidR="001063D5" w:rsidRPr="00BB6F7F">
        <w:rPr>
          <w:rFonts w:ascii="Palatino" w:hAnsi="Palatino"/>
          <w:sz w:val="16"/>
          <w:szCs w:val="16"/>
        </w:rPr>
        <w:t>.</w:t>
      </w:r>
    </w:p>
    <w:p w:rsidR="008A41F0" w:rsidRPr="00BB6F7F" w:rsidRDefault="001C6B87"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 guess you know what I want to talk…</w:t>
      </w:r>
      <w:r w:rsidR="00C61BE1" w:rsidRPr="00BB6F7F">
        <w:rPr>
          <w:rFonts w:ascii="Palatino" w:hAnsi="Palatino"/>
          <w:sz w:val="16"/>
          <w:szCs w:val="16"/>
        </w:rPr>
        <w:t>”</w:t>
      </w:r>
      <w:r w:rsidR="00C91109" w:rsidRPr="00BB6F7F">
        <w:rPr>
          <w:rFonts w:ascii="Palatino" w:hAnsi="Palatino"/>
          <w:sz w:val="16"/>
          <w:szCs w:val="16"/>
        </w:rPr>
        <w:t xml:space="preserve"> </w:t>
      </w:r>
      <w:r w:rsidR="006446D3" w:rsidRPr="00BB6F7F">
        <w:rPr>
          <w:rFonts w:ascii="Palatino" w:hAnsi="Palatino"/>
          <w:sz w:val="16"/>
          <w:szCs w:val="16"/>
        </w:rPr>
        <w:t>Cook, “Ghost of A Typewriter”.</w:t>
      </w:r>
    </w:p>
    <w:p w:rsidR="008A41F0" w:rsidRPr="00BB6F7F" w:rsidRDefault="00C91109" w:rsidP="00971355">
      <w:pPr>
        <w:pStyle w:val="EndnoteText"/>
        <w:spacing w:before="60"/>
        <w:ind w:firstLine="284"/>
        <w:rPr>
          <w:rFonts w:ascii="Palatino" w:hAnsi="Palatino"/>
          <w:i/>
          <w:sz w:val="16"/>
          <w:szCs w:val="16"/>
        </w:rPr>
      </w:pPr>
      <w:r w:rsidRPr="00BB6F7F">
        <w:rPr>
          <w:rFonts w:ascii="Palatino" w:hAnsi="Palatino"/>
          <w:sz w:val="16"/>
          <w:szCs w:val="16"/>
        </w:rPr>
        <w:t xml:space="preserve">Pleasure at finding the typewriter: Cook, </w:t>
      </w:r>
      <w:r w:rsidR="00C61BE1" w:rsidRPr="00BB6F7F">
        <w:rPr>
          <w:rFonts w:ascii="Palatino" w:hAnsi="Palatino"/>
          <w:sz w:val="16"/>
          <w:szCs w:val="16"/>
        </w:rPr>
        <w:t>“</w:t>
      </w:r>
      <w:r w:rsidR="008E7719" w:rsidRPr="00BB6F7F">
        <w:rPr>
          <w:rFonts w:ascii="Palatino" w:hAnsi="Palatino"/>
          <w:sz w:val="16"/>
          <w:szCs w:val="16"/>
        </w:rPr>
        <w:t>Ghost of A Typewriter</w:t>
      </w:r>
      <w:r w:rsidR="00C61BE1" w:rsidRPr="00BB6F7F">
        <w:rPr>
          <w:rFonts w:ascii="Palatino" w:hAnsi="Palatino"/>
          <w:sz w:val="16"/>
          <w:szCs w:val="16"/>
        </w:rPr>
        <w:t>”</w:t>
      </w:r>
      <w:r w:rsidR="001063D5" w:rsidRPr="00BB6F7F">
        <w:rPr>
          <w:rFonts w:ascii="Palatino" w:hAnsi="Palatino"/>
          <w:sz w:val="16"/>
          <w:szCs w:val="16"/>
        </w:rPr>
        <w:t>.</w:t>
      </w:r>
      <w:r w:rsidR="00617221" w:rsidRPr="00BB6F7F">
        <w:rPr>
          <w:rFonts w:ascii="Palatino" w:hAnsi="Palatino"/>
          <w:sz w:val="16"/>
          <w:szCs w:val="16"/>
        </w:rPr>
        <w:t xml:space="preserve"> </w:t>
      </w:r>
    </w:p>
    <w:p w:rsidR="00C91109" w:rsidRPr="00BB6F7F" w:rsidRDefault="00C91109" w:rsidP="00971355">
      <w:pPr>
        <w:pStyle w:val="EndnoteText"/>
        <w:spacing w:before="60"/>
        <w:ind w:firstLine="284"/>
        <w:rPr>
          <w:rFonts w:ascii="Palatino" w:hAnsi="Palatino"/>
          <w:sz w:val="16"/>
          <w:szCs w:val="16"/>
        </w:rPr>
      </w:pPr>
    </w:p>
    <w:p w:rsidR="008A41F0" w:rsidRPr="00BB6F7F" w:rsidRDefault="00E74530"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CHAPTER </w:t>
      </w:r>
      <w:r w:rsidR="00C91109" w:rsidRPr="00BB6F7F">
        <w:rPr>
          <w:rFonts w:ascii="Palatino" w:hAnsi="Palatino"/>
          <w:sz w:val="16"/>
          <w:szCs w:val="16"/>
        </w:rPr>
        <w:t>35</w:t>
      </w:r>
    </w:p>
    <w:p w:rsidR="008A41F0" w:rsidRPr="00BB6F7F" w:rsidRDefault="00C86928"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COMMUNIST CONSPIRACY…</w:t>
      </w:r>
      <w:r w:rsidR="00C61BE1" w:rsidRPr="00BB6F7F">
        <w:rPr>
          <w:rFonts w:ascii="Palatino" w:hAnsi="Palatino"/>
          <w:sz w:val="16"/>
          <w:szCs w:val="16"/>
        </w:rPr>
        <w:t>”</w:t>
      </w:r>
      <w:r w:rsidR="00C91109" w:rsidRPr="00BB6F7F">
        <w:rPr>
          <w:rFonts w:ascii="Palatino" w:hAnsi="Palatino"/>
          <w:sz w:val="16"/>
          <w:szCs w:val="16"/>
        </w:rPr>
        <w:t xml:space="preserve"> </w:t>
      </w:r>
      <w:r w:rsidR="008E7719" w:rsidRPr="00BB6F7F">
        <w:rPr>
          <w:rFonts w:ascii="Palatino" w:hAnsi="Palatino"/>
          <w:sz w:val="16"/>
          <w:szCs w:val="16"/>
        </w:rPr>
        <w:t>AP Report</w:t>
      </w:r>
      <w:r w:rsidR="001063D5" w:rsidRPr="00BB6F7F">
        <w:rPr>
          <w:rFonts w:ascii="Palatino" w:hAnsi="Palatino"/>
          <w:sz w:val="16"/>
          <w:szCs w:val="16"/>
        </w:rPr>
        <w:t xml:space="preserve"> in the </w:t>
      </w:r>
      <w:r w:rsidR="00C91109" w:rsidRPr="00BB6F7F">
        <w:rPr>
          <w:rFonts w:ascii="Palatino" w:hAnsi="Palatino"/>
          <w:i/>
          <w:sz w:val="16"/>
          <w:szCs w:val="16"/>
        </w:rPr>
        <w:t>Middletown Times Herald</w:t>
      </w:r>
      <w:r w:rsidR="00C91109" w:rsidRPr="00BB6F7F">
        <w:rPr>
          <w:rFonts w:ascii="Palatino" w:hAnsi="Palatino"/>
          <w:sz w:val="16"/>
          <w:szCs w:val="16"/>
        </w:rPr>
        <w:t>,</w:t>
      </w:r>
      <w:r w:rsidR="006446D3" w:rsidRPr="00BB6F7F">
        <w:rPr>
          <w:rFonts w:ascii="Palatino" w:hAnsi="Palatino"/>
          <w:sz w:val="16"/>
          <w:szCs w:val="16"/>
        </w:rPr>
        <w:t xml:space="preserve"> New York </w:t>
      </w:r>
      <w:r w:rsidR="001063D5" w:rsidRPr="00BB6F7F">
        <w:rPr>
          <w:rFonts w:ascii="Palatino" w:hAnsi="Palatino"/>
          <w:sz w:val="16"/>
          <w:szCs w:val="16"/>
        </w:rPr>
        <w:t xml:space="preserve">(February </w:t>
      </w:r>
      <w:r w:rsidR="00C91109" w:rsidRPr="00BB6F7F">
        <w:rPr>
          <w:rFonts w:ascii="Palatino" w:hAnsi="Palatino"/>
          <w:sz w:val="16"/>
          <w:szCs w:val="16"/>
        </w:rPr>
        <w:t>2, 1949</w:t>
      </w:r>
      <w:r w:rsidR="001063D5" w:rsidRPr="00BB6F7F">
        <w:rPr>
          <w:rFonts w:ascii="Palatino" w:hAnsi="Palatino"/>
          <w:sz w:val="16"/>
          <w:szCs w:val="16"/>
        </w:rPr>
        <w:t>)</w:t>
      </w:r>
      <w:r w:rsidR="00C91109" w:rsidRPr="00BB6F7F">
        <w:rPr>
          <w:rFonts w:ascii="Palatino" w:hAnsi="Palatino"/>
          <w:sz w:val="16"/>
          <w:szCs w:val="16"/>
        </w:rPr>
        <w:t>, p 1</w:t>
      </w:r>
      <w:r w:rsidR="004D1B98" w:rsidRPr="00BB6F7F">
        <w:rPr>
          <w:rFonts w:ascii="Palatino" w:hAnsi="Palatino"/>
          <w:sz w:val="16"/>
          <w:szCs w:val="16"/>
        </w:rPr>
        <w:t>3</w:t>
      </w:r>
      <w:r w:rsidR="00C91109" w:rsidRPr="00BB6F7F">
        <w:rPr>
          <w:rFonts w:ascii="Palatino" w:hAnsi="Palatino"/>
          <w:sz w:val="16"/>
          <w:szCs w:val="16"/>
        </w:rPr>
        <w:t xml:space="preserve"> (NewspaperArchive.com)</w:t>
      </w:r>
      <w:r w:rsidR="001063D5" w:rsidRPr="00BB6F7F">
        <w:rPr>
          <w:rFonts w:ascii="Palatino" w:hAnsi="Palatino"/>
          <w:sz w:val="16"/>
          <w:szCs w:val="16"/>
        </w:rPr>
        <w:t>.</w:t>
      </w:r>
    </w:p>
    <w:p w:rsidR="008A41F0" w:rsidRPr="00BB6F7F" w:rsidRDefault="00C86928"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The spy story of the century</w:t>
      </w:r>
      <w:r w:rsidR="00C61BE1" w:rsidRPr="00BB6F7F">
        <w:rPr>
          <w:rFonts w:ascii="Palatino" w:hAnsi="Palatino"/>
          <w:sz w:val="16"/>
          <w:szCs w:val="16"/>
        </w:rPr>
        <w:t>”</w:t>
      </w:r>
      <w:r w:rsidR="008E7719" w:rsidRPr="00BB6F7F">
        <w:rPr>
          <w:rFonts w:ascii="Palatino" w:hAnsi="Palatino"/>
          <w:sz w:val="16"/>
          <w:szCs w:val="16"/>
        </w:rPr>
        <w:t xml:space="preserve"> AP Report</w:t>
      </w:r>
      <w:r w:rsidR="001063D5" w:rsidRPr="00BB6F7F">
        <w:rPr>
          <w:rFonts w:ascii="Palatino" w:hAnsi="Palatino"/>
          <w:sz w:val="16"/>
          <w:szCs w:val="16"/>
        </w:rPr>
        <w:t xml:space="preserve"> in the </w:t>
      </w:r>
      <w:r w:rsidR="001063D5" w:rsidRPr="00BB6F7F">
        <w:rPr>
          <w:rFonts w:ascii="Palatino" w:hAnsi="Palatino"/>
          <w:i/>
          <w:sz w:val="16"/>
          <w:szCs w:val="16"/>
        </w:rPr>
        <w:t>Middletown Times Herald</w:t>
      </w:r>
      <w:r w:rsidR="006446D3" w:rsidRPr="00BB6F7F">
        <w:rPr>
          <w:rFonts w:ascii="Palatino" w:hAnsi="Palatino"/>
          <w:i/>
          <w:sz w:val="16"/>
          <w:szCs w:val="16"/>
        </w:rPr>
        <w:t xml:space="preserve"> </w:t>
      </w:r>
      <w:r w:rsidR="00C91109" w:rsidRPr="00BB6F7F">
        <w:rPr>
          <w:rFonts w:ascii="Palatino" w:hAnsi="Palatino"/>
          <w:sz w:val="16"/>
          <w:szCs w:val="16"/>
        </w:rPr>
        <w:t xml:space="preserve"> </w:t>
      </w:r>
      <w:r w:rsidR="001063D5" w:rsidRPr="00BB6F7F">
        <w:rPr>
          <w:rFonts w:ascii="Palatino" w:hAnsi="Palatino"/>
          <w:sz w:val="16"/>
          <w:szCs w:val="16"/>
        </w:rPr>
        <w:t xml:space="preserve">(February </w:t>
      </w:r>
      <w:r w:rsidR="00C91109" w:rsidRPr="00BB6F7F">
        <w:rPr>
          <w:rFonts w:ascii="Palatino" w:hAnsi="Palatino"/>
          <w:sz w:val="16"/>
          <w:szCs w:val="16"/>
        </w:rPr>
        <w:t>2, 1949</w:t>
      </w:r>
      <w:r w:rsidR="001063D5" w:rsidRPr="00BB6F7F">
        <w:rPr>
          <w:rFonts w:ascii="Palatino" w:hAnsi="Palatino"/>
          <w:sz w:val="16"/>
          <w:szCs w:val="16"/>
        </w:rPr>
        <w:t xml:space="preserve"> &amp; </w:t>
      </w:r>
      <w:r w:rsidR="00C91109" w:rsidRPr="00BB6F7F">
        <w:rPr>
          <w:rFonts w:ascii="Palatino" w:hAnsi="Palatino"/>
          <w:sz w:val="16"/>
          <w:szCs w:val="16"/>
        </w:rPr>
        <w:t>Feb 15, 1949</w:t>
      </w:r>
      <w:r w:rsidR="001063D5" w:rsidRPr="00BB6F7F">
        <w:rPr>
          <w:rFonts w:ascii="Palatino" w:hAnsi="Palatino"/>
          <w:sz w:val="16"/>
          <w:szCs w:val="16"/>
        </w:rPr>
        <w:t>)</w:t>
      </w:r>
      <w:r w:rsidR="00C91109" w:rsidRPr="00BB6F7F">
        <w:rPr>
          <w:rFonts w:ascii="Palatino" w:hAnsi="Palatino"/>
          <w:sz w:val="16"/>
          <w:szCs w:val="16"/>
        </w:rPr>
        <w:t>.</w:t>
      </w:r>
    </w:p>
    <w:p w:rsidR="008A41F0" w:rsidRPr="00BB6F7F" w:rsidRDefault="00C86928"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SPYING AIM OF REDS DECLARED…</w:t>
      </w:r>
      <w:r w:rsidR="00C61BE1"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New York Times</w:t>
      </w:r>
      <w:r w:rsidR="001063D5" w:rsidRPr="00BB6F7F">
        <w:rPr>
          <w:rFonts w:ascii="Palatino" w:hAnsi="Palatino"/>
          <w:sz w:val="16"/>
          <w:szCs w:val="16"/>
        </w:rPr>
        <w:t xml:space="preserve"> (January </w:t>
      </w:r>
      <w:r w:rsidR="00C91109" w:rsidRPr="00BB6F7F">
        <w:rPr>
          <w:rFonts w:ascii="Palatino" w:hAnsi="Palatino"/>
          <w:sz w:val="16"/>
          <w:szCs w:val="16"/>
        </w:rPr>
        <w:t>28, 1949</w:t>
      </w:r>
      <w:r w:rsidR="001063D5" w:rsidRPr="00BB6F7F">
        <w:rPr>
          <w:rFonts w:ascii="Palatino" w:hAnsi="Palatino"/>
          <w:sz w:val="16"/>
          <w:szCs w:val="16"/>
        </w:rPr>
        <w:t>)</w:t>
      </w:r>
      <w:r w:rsidR="006446D3" w:rsidRPr="00BB6F7F">
        <w:rPr>
          <w:rFonts w:ascii="Palatino" w:hAnsi="Palatino"/>
          <w:sz w:val="16"/>
          <w:szCs w:val="16"/>
        </w:rPr>
        <w:t>,</w:t>
      </w:r>
      <w:r w:rsidR="00871A41" w:rsidRPr="00BB6F7F">
        <w:rPr>
          <w:rFonts w:ascii="Palatino" w:hAnsi="Palatino"/>
          <w:sz w:val="16"/>
          <w:szCs w:val="16"/>
        </w:rPr>
        <w:t xml:space="preserve"> p</w:t>
      </w:r>
      <w:r w:rsidR="001063D5" w:rsidRPr="00BB6F7F">
        <w:rPr>
          <w:rFonts w:ascii="Palatino" w:hAnsi="Palatino"/>
          <w:sz w:val="16"/>
          <w:szCs w:val="16"/>
        </w:rPr>
        <w:t xml:space="preserve"> </w:t>
      </w:r>
      <w:r w:rsidR="00871A41" w:rsidRPr="00BB6F7F">
        <w:rPr>
          <w:rFonts w:ascii="Palatino" w:hAnsi="Palatino"/>
          <w:sz w:val="16"/>
          <w:szCs w:val="16"/>
        </w:rPr>
        <w:t>1</w:t>
      </w:r>
      <w:r w:rsidR="00C91109" w:rsidRPr="00BB6F7F">
        <w:rPr>
          <w:rFonts w:ascii="Palatino" w:hAnsi="Palatino"/>
          <w:sz w:val="16"/>
          <w:szCs w:val="16"/>
        </w:rPr>
        <w:t xml:space="preserve"> (select.nytimes.</w:t>
      </w:r>
      <w:r w:rsidRPr="00BB6F7F">
        <w:rPr>
          <w:rFonts w:ascii="Palatino" w:hAnsi="Palatino"/>
          <w:sz w:val="16"/>
          <w:szCs w:val="16"/>
        </w:rPr>
        <w:t>com</w:t>
      </w:r>
      <w:r w:rsidR="00871A41" w:rsidRPr="00BB6F7F">
        <w:rPr>
          <w:rFonts w:ascii="Palatino" w:hAnsi="Palatino"/>
          <w:sz w:val="16"/>
          <w:szCs w:val="16"/>
        </w:rPr>
        <w:t xml:space="preserve"> )</w:t>
      </w:r>
      <w:r w:rsidR="001063D5" w:rsidRPr="00BB6F7F">
        <w:rPr>
          <w:rFonts w:ascii="Palatino" w:hAnsi="Palatino"/>
          <w:sz w:val="16"/>
          <w:szCs w:val="16"/>
        </w:rPr>
        <w:t xml:space="preserve"> [accessed </w:t>
      </w:r>
      <w:r w:rsidR="00871A41" w:rsidRPr="00BB6F7F">
        <w:rPr>
          <w:rFonts w:ascii="Palatino" w:hAnsi="Palatino"/>
          <w:sz w:val="16"/>
          <w:szCs w:val="16"/>
        </w:rPr>
        <w:t>16</w:t>
      </w:r>
      <w:r w:rsidR="001063D5" w:rsidRPr="00BB6F7F">
        <w:rPr>
          <w:rFonts w:ascii="Palatino" w:hAnsi="Palatino"/>
          <w:sz w:val="16"/>
          <w:szCs w:val="16"/>
        </w:rPr>
        <w:t xml:space="preserve"> March </w:t>
      </w:r>
      <w:r w:rsidR="00871A41" w:rsidRPr="00BB6F7F">
        <w:rPr>
          <w:rFonts w:ascii="Palatino" w:hAnsi="Palatino"/>
          <w:sz w:val="16"/>
          <w:szCs w:val="16"/>
        </w:rPr>
        <w:t>2012</w:t>
      </w:r>
      <w:r w:rsidR="001063D5" w:rsidRPr="00BB6F7F">
        <w:rPr>
          <w:rFonts w:ascii="Palatino" w:hAnsi="Palatino"/>
          <w:sz w:val="16"/>
          <w:szCs w:val="16"/>
        </w:rPr>
        <w:t>].</w:t>
      </w:r>
    </w:p>
    <w:p w:rsidR="008A41F0" w:rsidRPr="00BB6F7F" w:rsidRDefault="004665FB"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An international conspiracy</w:t>
      </w:r>
      <w:r w:rsidR="00C61BE1" w:rsidRPr="00BB6F7F">
        <w:rPr>
          <w:rFonts w:ascii="Palatino" w:hAnsi="Palatino"/>
          <w:sz w:val="16"/>
          <w:szCs w:val="16"/>
        </w:rPr>
        <w:t>”</w:t>
      </w:r>
      <w:r w:rsidR="008E7719" w:rsidRPr="00BB6F7F">
        <w:rPr>
          <w:rFonts w:ascii="Palatino" w:hAnsi="Palatino"/>
          <w:sz w:val="16"/>
          <w:szCs w:val="16"/>
        </w:rPr>
        <w:t xml:space="preserve"> UP Report</w:t>
      </w:r>
      <w:r w:rsidR="00C37F66" w:rsidRPr="00BB6F7F">
        <w:rPr>
          <w:rFonts w:ascii="Palatino" w:hAnsi="Palatino"/>
          <w:sz w:val="16"/>
          <w:szCs w:val="16"/>
        </w:rPr>
        <w:t xml:space="preserve"> in the </w:t>
      </w:r>
      <w:r w:rsidR="00C91109" w:rsidRPr="00BB6F7F">
        <w:rPr>
          <w:rFonts w:ascii="Palatino" w:hAnsi="Palatino"/>
          <w:i/>
          <w:sz w:val="16"/>
          <w:szCs w:val="16"/>
        </w:rPr>
        <w:t>Charleston Gazette</w:t>
      </w:r>
      <w:r w:rsidR="00C91109" w:rsidRPr="00BB6F7F">
        <w:rPr>
          <w:rFonts w:ascii="Palatino" w:hAnsi="Palatino"/>
          <w:sz w:val="16"/>
          <w:szCs w:val="16"/>
        </w:rPr>
        <w:t>, Charleston West Virginia</w:t>
      </w:r>
      <w:r w:rsidR="00C37F66" w:rsidRPr="00BB6F7F">
        <w:rPr>
          <w:rFonts w:ascii="Palatino" w:hAnsi="Palatino"/>
          <w:sz w:val="16"/>
          <w:szCs w:val="16"/>
        </w:rPr>
        <w:t xml:space="preserve"> (</w:t>
      </w:r>
      <w:r w:rsidR="00C91109" w:rsidRPr="00BB6F7F">
        <w:rPr>
          <w:rFonts w:ascii="Palatino" w:hAnsi="Palatino"/>
          <w:sz w:val="16"/>
          <w:szCs w:val="16"/>
        </w:rPr>
        <w:t>March 4, 1949</w:t>
      </w:r>
      <w:r w:rsidR="00C37F66" w:rsidRPr="00BB6F7F">
        <w:rPr>
          <w:rFonts w:ascii="Palatino" w:hAnsi="Palatino"/>
          <w:sz w:val="16"/>
          <w:szCs w:val="16"/>
        </w:rPr>
        <w:t>)</w:t>
      </w:r>
      <w:r w:rsidR="00C91109" w:rsidRPr="00BB6F7F">
        <w:rPr>
          <w:rFonts w:ascii="Palatino" w:hAnsi="Palatino"/>
          <w:sz w:val="16"/>
          <w:szCs w:val="16"/>
        </w:rPr>
        <w:t>, p 1 (NewspaperArchive.com)</w:t>
      </w:r>
      <w:r w:rsidR="006446D3" w:rsidRPr="00BB6F7F">
        <w:rPr>
          <w:rFonts w:ascii="Palatino" w:hAnsi="Palatino"/>
          <w:sz w:val="16"/>
          <w:szCs w:val="16"/>
        </w:rPr>
        <w:t>.</w:t>
      </w:r>
    </w:p>
    <w:p w:rsidR="008A41F0" w:rsidRPr="00BB6F7F" w:rsidRDefault="004665FB"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COMMUNIST CURBS FORECAST</w:t>
      </w:r>
      <w:r w:rsidR="00C61BE1" w:rsidRPr="00BB6F7F">
        <w:rPr>
          <w:rFonts w:ascii="Palatino" w:hAnsi="Palatino"/>
          <w:sz w:val="16"/>
          <w:szCs w:val="16"/>
        </w:rPr>
        <w:t>”</w:t>
      </w:r>
      <w:r w:rsidR="00C91109" w:rsidRPr="00BB6F7F">
        <w:rPr>
          <w:rFonts w:ascii="Palatino" w:hAnsi="Palatino"/>
          <w:sz w:val="16"/>
          <w:szCs w:val="16"/>
        </w:rPr>
        <w:t xml:space="preserve"> </w:t>
      </w:r>
      <w:r w:rsidR="00C91109" w:rsidRPr="00BB6F7F">
        <w:rPr>
          <w:rFonts w:ascii="Palatino" w:hAnsi="Palatino"/>
          <w:i/>
          <w:sz w:val="16"/>
          <w:szCs w:val="16"/>
        </w:rPr>
        <w:t>New York Times</w:t>
      </w:r>
      <w:r w:rsidR="00C37F66" w:rsidRPr="00BB6F7F">
        <w:rPr>
          <w:rFonts w:ascii="Palatino" w:hAnsi="Palatino"/>
          <w:sz w:val="16"/>
          <w:szCs w:val="16"/>
        </w:rPr>
        <w:t xml:space="preserve"> (</w:t>
      </w:r>
      <w:r w:rsidR="00C91109" w:rsidRPr="00BB6F7F">
        <w:rPr>
          <w:rFonts w:ascii="Palatino" w:hAnsi="Palatino"/>
          <w:sz w:val="16"/>
          <w:szCs w:val="16"/>
        </w:rPr>
        <w:t>April 20, 1949</w:t>
      </w:r>
      <w:r w:rsidR="00C37F66" w:rsidRPr="00BB6F7F">
        <w:rPr>
          <w:rFonts w:ascii="Palatino" w:hAnsi="Palatino"/>
          <w:sz w:val="16"/>
          <w:szCs w:val="16"/>
        </w:rPr>
        <w:t>)</w:t>
      </w:r>
      <w:r w:rsidR="00C91109" w:rsidRPr="00BB6F7F">
        <w:rPr>
          <w:rFonts w:ascii="Palatino" w:hAnsi="Palatino"/>
          <w:sz w:val="16"/>
          <w:szCs w:val="16"/>
        </w:rPr>
        <w:t xml:space="preserve">, </w:t>
      </w:r>
      <w:r w:rsidR="00871A41" w:rsidRPr="00BB6F7F">
        <w:rPr>
          <w:rFonts w:ascii="Palatino" w:hAnsi="Palatino"/>
          <w:sz w:val="16"/>
          <w:szCs w:val="16"/>
        </w:rPr>
        <w:t xml:space="preserve">No page is indicated in the preview at </w:t>
      </w:r>
      <w:r w:rsidR="00C91109" w:rsidRPr="00BB6F7F">
        <w:rPr>
          <w:rFonts w:ascii="Palatino" w:hAnsi="Palatino"/>
          <w:sz w:val="16"/>
          <w:szCs w:val="16"/>
        </w:rPr>
        <w:t>select.nytimes.</w:t>
      </w:r>
      <w:r w:rsidRPr="00BB6F7F">
        <w:rPr>
          <w:rFonts w:ascii="Palatino" w:hAnsi="Palatino"/>
          <w:sz w:val="16"/>
          <w:szCs w:val="16"/>
        </w:rPr>
        <w:t>com</w:t>
      </w:r>
      <w:r w:rsidR="00C37F66" w:rsidRPr="00BB6F7F">
        <w:rPr>
          <w:rFonts w:ascii="Palatino" w:hAnsi="Palatino"/>
          <w:sz w:val="16"/>
          <w:szCs w:val="16"/>
        </w:rPr>
        <w:t xml:space="preserve"> [accessed </w:t>
      </w:r>
      <w:r w:rsidR="00C91109" w:rsidRPr="00BB6F7F">
        <w:rPr>
          <w:rFonts w:ascii="Palatino" w:hAnsi="Palatino"/>
          <w:sz w:val="16"/>
          <w:szCs w:val="16"/>
        </w:rPr>
        <w:t>10 Oct 2012</w:t>
      </w:r>
      <w:r w:rsidR="00C37F66" w:rsidRPr="00BB6F7F">
        <w:rPr>
          <w:rFonts w:ascii="Palatino" w:hAnsi="Palatino"/>
          <w:sz w:val="16"/>
          <w:szCs w:val="16"/>
        </w:rPr>
        <w:t>].</w:t>
      </w:r>
    </w:p>
    <w:p w:rsidR="008A41F0" w:rsidRPr="00BB6F7F" w:rsidRDefault="00C91109"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Layout of the court: </w:t>
      </w:r>
      <w:r w:rsidR="00262703" w:rsidRPr="00BB6F7F">
        <w:rPr>
          <w:rFonts w:ascii="Palatino" w:hAnsi="Palatino"/>
          <w:sz w:val="16"/>
          <w:szCs w:val="16"/>
        </w:rPr>
        <w:t>Cooke</w:t>
      </w:r>
      <w:r w:rsidRPr="00BB6F7F">
        <w:rPr>
          <w:rFonts w:ascii="Palatino" w:hAnsi="Palatino"/>
          <w:i/>
          <w:sz w:val="16"/>
          <w:szCs w:val="16"/>
        </w:rPr>
        <w:t xml:space="preserve">, </w:t>
      </w:r>
      <w:r w:rsidRPr="00BB6F7F">
        <w:rPr>
          <w:rFonts w:ascii="Palatino" w:hAnsi="Palatino"/>
          <w:sz w:val="16"/>
          <w:szCs w:val="16"/>
        </w:rPr>
        <w:t xml:space="preserve"> p 104</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pink, genial rabbit of a man…</w:t>
      </w:r>
      <w:r w:rsidR="00C61BE1" w:rsidRPr="00BB6F7F">
        <w:rPr>
          <w:rFonts w:ascii="Palatino" w:hAnsi="Palatino"/>
          <w:sz w:val="16"/>
          <w:szCs w:val="16"/>
        </w:rPr>
        <w:t>”</w:t>
      </w:r>
      <w:r w:rsidR="00C91109" w:rsidRPr="00BB6F7F">
        <w:rPr>
          <w:rFonts w:ascii="Palatino" w:hAnsi="Palatino"/>
          <w:sz w:val="16"/>
          <w:szCs w:val="16"/>
        </w:rPr>
        <w:t xml:space="preserve"> </w:t>
      </w:r>
      <w:r w:rsidR="00262703" w:rsidRPr="00BB6F7F">
        <w:rPr>
          <w:rFonts w:ascii="Palatino" w:hAnsi="Palatino"/>
          <w:sz w:val="16"/>
          <w:szCs w:val="16"/>
        </w:rPr>
        <w:t>Cooke</w:t>
      </w:r>
      <w:r w:rsidR="00C91109" w:rsidRPr="00BB6F7F">
        <w:rPr>
          <w:rFonts w:ascii="Palatino" w:hAnsi="Palatino"/>
          <w:sz w:val="16"/>
          <w:szCs w:val="16"/>
        </w:rPr>
        <w:t>, p 102</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If you don</w:t>
      </w:r>
      <w:r w:rsidR="00C61BE1" w:rsidRPr="00BB6F7F">
        <w:rPr>
          <w:rFonts w:ascii="Palatino" w:hAnsi="Palatino"/>
          <w:sz w:val="16"/>
          <w:szCs w:val="16"/>
        </w:rPr>
        <w:t>”</w:t>
      </w:r>
      <w:r w:rsidR="00C91109" w:rsidRPr="00BB6F7F">
        <w:rPr>
          <w:rFonts w:ascii="Palatino" w:hAnsi="Palatino"/>
          <w:sz w:val="16"/>
          <w:szCs w:val="16"/>
        </w:rPr>
        <w:t>t believe Chambers…</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xml:space="preserve"> p 300</w:t>
      </w:r>
      <w:r w:rsidR="00FB340E"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low-down, nefarious, filthy</w:t>
      </w:r>
      <w:r w:rsidR="00C61BE1" w:rsidRPr="00BB6F7F">
        <w:rPr>
          <w:rFonts w:ascii="Palatino" w:hAnsi="Palatino"/>
          <w:sz w:val="16"/>
          <w:szCs w:val="16"/>
        </w:rPr>
        <w:t>”</w:t>
      </w:r>
      <w:r w:rsidR="00C91109" w:rsidRPr="00BB6F7F">
        <w:rPr>
          <w:rFonts w:ascii="Palatino" w:hAnsi="Palatino"/>
          <w:sz w:val="16"/>
          <w:szCs w:val="16"/>
        </w:rPr>
        <w:t xml:space="preserve"> </w:t>
      </w:r>
      <w:r w:rsidR="00262703" w:rsidRPr="00BB6F7F">
        <w:rPr>
          <w:rFonts w:ascii="Palatino" w:hAnsi="Palatino"/>
          <w:sz w:val="16"/>
          <w:szCs w:val="16"/>
        </w:rPr>
        <w:t>Cooke</w:t>
      </w:r>
      <w:r w:rsidR="00C91109" w:rsidRPr="00BB6F7F">
        <w:rPr>
          <w:rFonts w:ascii="Palatino" w:hAnsi="Palatino"/>
          <w:sz w:val="16"/>
          <w:szCs w:val="16"/>
        </w:rPr>
        <w:t xml:space="preserve">, p 118 &amp; Smith, </w:t>
      </w:r>
      <w:r w:rsidR="00C91109" w:rsidRPr="00BB6F7F">
        <w:rPr>
          <w:rFonts w:ascii="Palatino" w:hAnsi="Palatino"/>
          <w:i/>
          <w:sz w:val="16"/>
          <w:szCs w:val="16"/>
        </w:rPr>
        <w:t>Alger Hiss</w:t>
      </w:r>
      <w:r w:rsidR="00C91109" w:rsidRPr="00BB6F7F">
        <w:rPr>
          <w:rFonts w:ascii="Palatino" w:hAnsi="Palatino"/>
          <w:sz w:val="16"/>
          <w:szCs w:val="16"/>
        </w:rPr>
        <w:t>, p</w:t>
      </w:r>
      <w:r w:rsidR="00C37F66" w:rsidRPr="00BB6F7F">
        <w:rPr>
          <w:rFonts w:ascii="Palatino" w:hAnsi="Palatino"/>
          <w:sz w:val="16"/>
          <w:szCs w:val="16"/>
        </w:rPr>
        <w:t>p</w:t>
      </w:r>
      <w:r w:rsidR="00C91109" w:rsidRPr="00BB6F7F">
        <w:rPr>
          <w:rFonts w:ascii="Palatino" w:hAnsi="Palatino"/>
          <w:sz w:val="16"/>
          <w:szCs w:val="16"/>
        </w:rPr>
        <w:t xml:space="preserve"> 281, 303, 396</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C91109" w:rsidRPr="00BB6F7F">
        <w:rPr>
          <w:rFonts w:ascii="Palatino" w:hAnsi="Palatino"/>
          <w:sz w:val="16"/>
          <w:szCs w:val="16"/>
        </w:rPr>
        <w:t>the best in America, the most trustworthy…</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p 281</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Is this the conduct of a guilty man?</w:t>
      </w:r>
      <w:r w:rsidR="00C61BE1" w:rsidRPr="00BB6F7F">
        <w:rPr>
          <w:rFonts w:ascii="Palatino" w:hAnsi="Palatino"/>
          <w:sz w:val="16"/>
          <w:szCs w:val="16"/>
        </w:rPr>
        <w:t>”</w:t>
      </w:r>
      <w:r w:rsidR="00B3428C" w:rsidRPr="00BB6F7F">
        <w:rPr>
          <w:rFonts w:ascii="Palatino" w:hAnsi="Palatino"/>
          <w:sz w:val="16"/>
          <w:szCs w:val="16"/>
        </w:rPr>
        <w:t xml:space="preserve"> </w:t>
      </w:r>
      <w:r w:rsidR="00C91109" w:rsidRPr="00BB6F7F">
        <w:rPr>
          <w:rFonts w:ascii="Palatino" w:hAnsi="Palatino"/>
          <w:sz w:val="16"/>
          <w:szCs w:val="16"/>
        </w:rPr>
        <w:t xml:space="preserve">Smith, </w:t>
      </w:r>
      <w:r w:rsidR="00C91109" w:rsidRPr="00BB6F7F">
        <w:rPr>
          <w:rFonts w:ascii="Palatino" w:hAnsi="Palatino"/>
          <w:i/>
          <w:sz w:val="16"/>
          <w:szCs w:val="16"/>
        </w:rPr>
        <w:t>Alger Hiss</w:t>
      </w:r>
      <w:r w:rsidR="00C91109" w:rsidRPr="00BB6F7F">
        <w:rPr>
          <w:rFonts w:ascii="Palatino" w:hAnsi="Palatino"/>
          <w:sz w:val="16"/>
          <w:szCs w:val="16"/>
        </w:rPr>
        <w:t>, p 303</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turned Washington upside down</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p 275</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I welcomed the chance to go to court…</w:t>
      </w:r>
      <w:r w:rsidR="00C61BE1" w:rsidRPr="00BB6F7F">
        <w:rPr>
          <w:rFonts w:ascii="Palatino" w:hAnsi="Palatino"/>
          <w:sz w:val="16"/>
          <w:szCs w:val="16"/>
        </w:rPr>
        <w:t>”</w:t>
      </w:r>
      <w:r w:rsidR="00C91109" w:rsidRPr="00BB6F7F">
        <w:rPr>
          <w:rFonts w:ascii="Palatino" w:hAnsi="Palatino"/>
          <w:sz w:val="16"/>
          <w:szCs w:val="16"/>
        </w:rPr>
        <w:t xml:space="preserve"> T. Hiss, </w:t>
      </w:r>
      <w:r w:rsidR="00C91109" w:rsidRPr="00BB6F7F">
        <w:rPr>
          <w:rFonts w:ascii="Palatino" w:hAnsi="Palatino"/>
          <w:i/>
          <w:sz w:val="16"/>
          <w:szCs w:val="16"/>
        </w:rPr>
        <w:t>Laughing Last</w:t>
      </w:r>
      <w:r w:rsidR="00B3428C" w:rsidRPr="00BB6F7F">
        <w:rPr>
          <w:rFonts w:ascii="Palatino" w:hAnsi="Palatino"/>
          <w:sz w:val="16"/>
          <w:szCs w:val="16"/>
        </w:rPr>
        <w:t>, p</w:t>
      </w:r>
      <w:r w:rsidR="00C37F66" w:rsidRPr="00BB6F7F">
        <w:rPr>
          <w:rFonts w:ascii="Palatino" w:hAnsi="Palatino"/>
          <w:sz w:val="16"/>
          <w:szCs w:val="16"/>
        </w:rPr>
        <w:t xml:space="preserve"> </w:t>
      </w:r>
      <w:r w:rsidR="00C91109" w:rsidRPr="00BB6F7F">
        <w:rPr>
          <w:rFonts w:ascii="Palatino" w:hAnsi="Palatino"/>
          <w:sz w:val="16"/>
          <w:szCs w:val="16"/>
        </w:rPr>
        <w:t>132</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 xml:space="preserve">I simply </w:t>
      </w:r>
      <w:r w:rsidR="00C37F66" w:rsidRPr="00BB6F7F">
        <w:rPr>
          <w:rFonts w:ascii="Palatino" w:hAnsi="Palatino"/>
          <w:sz w:val="16"/>
          <w:szCs w:val="16"/>
        </w:rPr>
        <w:t>don’t</w:t>
      </w:r>
      <w:r w:rsidR="00C91109" w:rsidRPr="00BB6F7F">
        <w:rPr>
          <w:rFonts w:ascii="Palatino" w:hAnsi="Palatino"/>
          <w:sz w:val="16"/>
          <w:szCs w:val="16"/>
        </w:rPr>
        <w:t xml:space="preserve"> believe that…</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p 274</w:t>
      </w:r>
      <w:r w:rsidR="00C37F66" w:rsidRPr="00BB6F7F">
        <w:rPr>
          <w:rFonts w:ascii="Palatino" w:hAnsi="Palatino"/>
          <w:sz w:val="16"/>
          <w:szCs w:val="16"/>
        </w:rPr>
        <w:t>.</w:t>
      </w:r>
    </w:p>
    <w:p w:rsidR="008A41F0" w:rsidRPr="00BB6F7F" w:rsidRDefault="00C61BE1" w:rsidP="00971355">
      <w:pPr>
        <w:pStyle w:val="EndnoteText"/>
        <w:spacing w:before="60"/>
        <w:ind w:firstLine="284"/>
        <w:contextualSpacing/>
        <w:rPr>
          <w:rFonts w:ascii="Palatino" w:hAnsi="Palatino"/>
          <w:sz w:val="16"/>
          <w:szCs w:val="16"/>
        </w:rPr>
      </w:pPr>
      <w:r w:rsidRPr="00BB6F7F">
        <w:rPr>
          <w:rFonts w:ascii="Palatino" w:hAnsi="Palatino"/>
          <w:sz w:val="16"/>
          <w:szCs w:val="16"/>
        </w:rPr>
        <w:t>“</w:t>
      </w:r>
      <w:r w:rsidR="00C91109" w:rsidRPr="00BB6F7F">
        <w:rPr>
          <w:rFonts w:ascii="Palatino" w:hAnsi="Palatino"/>
          <w:sz w:val="16"/>
          <w:szCs w:val="16"/>
        </w:rPr>
        <w:t>Dick has a heck of a lot at stake in…</w:t>
      </w:r>
      <w:r w:rsidRPr="00BB6F7F">
        <w:rPr>
          <w:rFonts w:ascii="Palatino" w:hAnsi="Palatino"/>
          <w:sz w:val="16"/>
          <w:szCs w:val="16"/>
        </w:rPr>
        <w:t>”</w:t>
      </w:r>
      <w:r w:rsidR="00C91109" w:rsidRPr="00BB6F7F">
        <w:rPr>
          <w:rFonts w:ascii="Palatino" w:hAnsi="Palatino"/>
          <w:sz w:val="16"/>
          <w:szCs w:val="16"/>
        </w:rPr>
        <w:t xml:space="preserve"> Edith Tiger, editor, </w:t>
      </w:r>
      <w:r w:rsidR="00C91109" w:rsidRPr="00BB6F7F">
        <w:rPr>
          <w:rFonts w:ascii="Palatino" w:hAnsi="Palatino"/>
          <w:i/>
          <w:sz w:val="16"/>
          <w:szCs w:val="16"/>
        </w:rPr>
        <w:t xml:space="preserve"> In Re Alger Hiss: Petition of Error Coram Nobis</w:t>
      </w:r>
      <w:r w:rsidR="00C91109" w:rsidRPr="00BB6F7F">
        <w:rPr>
          <w:rFonts w:ascii="Palatino" w:hAnsi="Palatino"/>
          <w:sz w:val="16"/>
          <w:szCs w:val="16"/>
        </w:rPr>
        <w:t xml:space="preserve"> (Hill and Wang, New York, 1979). Letter from Victor Lasky to Murphy, June 1949, conveying </w:t>
      </w:r>
      <w:r w:rsidR="00FB340E" w:rsidRPr="00BB6F7F">
        <w:rPr>
          <w:rFonts w:ascii="Palatino" w:hAnsi="Palatino"/>
          <w:sz w:val="16"/>
          <w:szCs w:val="16"/>
        </w:rPr>
        <w:t>Nixon’s</w:t>
      </w:r>
      <w:r w:rsidR="00C91109" w:rsidRPr="00BB6F7F">
        <w:rPr>
          <w:rFonts w:ascii="Palatino" w:hAnsi="Palatino"/>
          <w:sz w:val="16"/>
          <w:szCs w:val="16"/>
        </w:rPr>
        <w:t xml:space="preserve"> instructions. See Exhibit 1, </w:t>
      </w:r>
      <w:r w:rsidR="00C37F66" w:rsidRPr="00BB6F7F">
        <w:rPr>
          <w:rFonts w:ascii="Palatino" w:hAnsi="Palatino"/>
          <w:sz w:val="16"/>
          <w:szCs w:val="16"/>
        </w:rPr>
        <w:t>p</w:t>
      </w:r>
      <w:r w:rsidR="00C91109" w:rsidRPr="00BB6F7F">
        <w:rPr>
          <w:rFonts w:ascii="Palatino" w:hAnsi="Palatino"/>
          <w:sz w:val="16"/>
          <w:szCs w:val="16"/>
        </w:rPr>
        <w:t xml:space="preserve"> 121</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He had a fine articulation of chin…</w:t>
      </w:r>
      <w:r w:rsidR="00C61BE1" w:rsidRPr="00BB6F7F">
        <w:rPr>
          <w:rFonts w:ascii="Palatino" w:hAnsi="Palatino"/>
          <w:sz w:val="16"/>
          <w:szCs w:val="16"/>
        </w:rPr>
        <w:t>”</w:t>
      </w:r>
      <w:r w:rsidR="00C91109" w:rsidRPr="00BB6F7F">
        <w:rPr>
          <w:rFonts w:ascii="Palatino" w:hAnsi="Palatino"/>
          <w:sz w:val="16"/>
          <w:szCs w:val="16"/>
        </w:rPr>
        <w:t xml:space="preserve">  Cooke, p 108</w:t>
      </w:r>
      <w:r w:rsidR="00FB340E"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sense of powerlessness</w:t>
      </w:r>
      <w:r w:rsidR="00C61BE1" w:rsidRPr="00BB6F7F">
        <w:rPr>
          <w:rFonts w:ascii="Palatino" w:hAnsi="Palatino"/>
          <w:sz w:val="16"/>
          <w:szCs w:val="16"/>
        </w:rPr>
        <w:t>”</w:t>
      </w:r>
      <w:r w:rsidR="00C91109" w:rsidRPr="00BB6F7F">
        <w:rPr>
          <w:rFonts w:ascii="Palatino" w:hAnsi="Palatino"/>
          <w:sz w:val="16"/>
          <w:szCs w:val="16"/>
        </w:rPr>
        <w:t xml:space="preserve"> A. Hiss, </w:t>
      </w:r>
      <w:r w:rsidR="00C91109" w:rsidRPr="00BB6F7F">
        <w:rPr>
          <w:rFonts w:ascii="Palatino" w:hAnsi="Palatino"/>
          <w:i/>
          <w:sz w:val="16"/>
          <w:szCs w:val="16"/>
        </w:rPr>
        <w:t>Recollections</w:t>
      </w:r>
      <w:r w:rsidR="00C91109" w:rsidRPr="00BB6F7F">
        <w:rPr>
          <w:rFonts w:ascii="Palatino" w:hAnsi="Palatino"/>
          <w:sz w:val="16"/>
          <w:szCs w:val="16"/>
        </w:rPr>
        <w:t xml:space="preserve">, </w:t>
      </w:r>
      <w:r w:rsidR="00C37F66" w:rsidRPr="00BB6F7F">
        <w:rPr>
          <w:rFonts w:ascii="Palatino" w:hAnsi="Palatino"/>
          <w:sz w:val="16"/>
          <w:szCs w:val="16"/>
        </w:rPr>
        <w:t xml:space="preserve">pp </w:t>
      </w:r>
      <w:r w:rsidR="00C91109" w:rsidRPr="00BB6F7F">
        <w:rPr>
          <w:rFonts w:ascii="Palatino" w:hAnsi="Palatino"/>
          <w:sz w:val="16"/>
          <w:szCs w:val="16"/>
        </w:rPr>
        <w:t>153-155</w:t>
      </w:r>
      <w:r w:rsidR="00C37F66" w:rsidRPr="00BB6F7F">
        <w:rPr>
          <w:rFonts w:ascii="Palatino" w:hAnsi="Palatino"/>
          <w:sz w:val="16"/>
          <w:szCs w:val="16"/>
        </w:rPr>
        <w:t>.</w:t>
      </w:r>
    </w:p>
    <w:p w:rsidR="008A41F0" w:rsidRPr="00BB6F7F" w:rsidRDefault="00521E5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rules for a game of chance.</w:t>
      </w:r>
      <w:r w:rsidR="00C61BE1" w:rsidRPr="00BB6F7F">
        <w:rPr>
          <w:rFonts w:ascii="Palatino" w:hAnsi="Palatino"/>
          <w:sz w:val="16"/>
          <w:szCs w:val="16"/>
        </w:rPr>
        <w:t>”</w:t>
      </w:r>
      <w:r w:rsidR="00C91109" w:rsidRPr="00BB6F7F">
        <w:rPr>
          <w:rFonts w:ascii="Palatino" w:hAnsi="Palatino"/>
          <w:sz w:val="16"/>
          <w:szCs w:val="16"/>
        </w:rPr>
        <w:t xml:space="preserve"> A Hiss, </w:t>
      </w:r>
      <w:r w:rsidR="00C91109" w:rsidRPr="00BB6F7F">
        <w:rPr>
          <w:rFonts w:ascii="Palatino" w:hAnsi="Palatino"/>
          <w:i/>
          <w:sz w:val="16"/>
          <w:szCs w:val="16"/>
        </w:rPr>
        <w:t>Recollections</w:t>
      </w:r>
      <w:r w:rsidR="00C91109" w:rsidRPr="00BB6F7F">
        <w:rPr>
          <w:rFonts w:ascii="Palatino" w:hAnsi="Palatino"/>
          <w:sz w:val="16"/>
          <w:szCs w:val="16"/>
        </w:rPr>
        <w:t xml:space="preserve"> </w:t>
      </w:r>
      <w:r w:rsidR="00C37F66" w:rsidRPr="00BB6F7F">
        <w:rPr>
          <w:rFonts w:ascii="Palatino" w:hAnsi="Palatino"/>
          <w:sz w:val="16"/>
          <w:szCs w:val="16"/>
        </w:rPr>
        <w:t xml:space="preserve">p </w:t>
      </w:r>
      <w:r w:rsidR="00C91109" w:rsidRPr="00BB6F7F">
        <w:rPr>
          <w:rFonts w:ascii="Palatino" w:hAnsi="Palatino"/>
          <w:sz w:val="16"/>
          <w:szCs w:val="16"/>
        </w:rPr>
        <w:t>134</w:t>
      </w:r>
      <w:r w:rsidR="00C37F66" w:rsidRPr="00BB6F7F">
        <w:rPr>
          <w:rFonts w:ascii="Palatino" w:hAnsi="Palatino"/>
          <w:sz w:val="16"/>
          <w:szCs w:val="16"/>
        </w:rPr>
        <w:t>.</w:t>
      </w:r>
    </w:p>
    <w:p w:rsidR="008A41F0" w:rsidRPr="00BB6F7F" w:rsidRDefault="008B64A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You took that oath did you not?</w:t>
      </w:r>
      <w:r w:rsidR="00C61BE1"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p 305</w:t>
      </w:r>
      <w:r w:rsidR="00C37F66" w:rsidRPr="00BB6F7F">
        <w:rPr>
          <w:rFonts w:ascii="Palatino" w:hAnsi="Palatino"/>
          <w:sz w:val="16"/>
          <w:szCs w:val="16"/>
        </w:rPr>
        <w:t>.</w:t>
      </w:r>
    </w:p>
    <w:p w:rsidR="008A41F0" w:rsidRPr="00BB6F7F" w:rsidRDefault="00C91109"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Description of Whittaker Chambers and Esther Chambers on the stand: Smith, </w:t>
      </w:r>
      <w:r w:rsidRPr="00BB6F7F">
        <w:rPr>
          <w:rFonts w:ascii="Palatino" w:hAnsi="Palatino"/>
          <w:i/>
          <w:sz w:val="16"/>
          <w:szCs w:val="16"/>
        </w:rPr>
        <w:t>Alger Hiss</w:t>
      </w:r>
      <w:r w:rsidRPr="00BB6F7F">
        <w:rPr>
          <w:rFonts w:ascii="Palatino" w:hAnsi="Palatino"/>
          <w:sz w:val="16"/>
          <w:szCs w:val="16"/>
        </w:rPr>
        <w:t>, p 326</w:t>
      </w:r>
      <w:r w:rsidR="00FB340E" w:rsidRPr="00BB6F7F">
        <w:rPr>
          <w:rFonts w:ascii="Palatino" w:hAnsi="Palatino"/>
          <w:sz w:val="16"/>
          <w:szCs w:val="16"/>
        </w:rPr>
        <w:t>.</w:t>
      </w:r>
      <w:r w:rsidR="00AE22A2" w:rsidRPr="00BB6F7F">
        <w:rPr>
          <w:rFonts w:ascii="Palatino" w:hAnsi="Palatino"/>
          <w:sz w:val="16"/>
          <w:szCs w:val="16"/>
        </w:rPr>
        <w:t xml:space="preserve"> </w:t>
      </w:r>
    </w:p>
    <w:p w:rsidR="008A41F0" w:rsidRPr="00BB6F7F" w:rsidRDefault="00C61BE1" w:rsidP="00971355">
      <w:pPr>
        <w:pStyle w:val="EndnoteText"/>
        <w:spacing w:before="60"/>
        <w:ind w:firstLine="284"/>
        <w:contextualSpacing/>
        <w:rPr>
          <w:rFonts w:ascii="Palatino" w:hAnsi="Palatino"/>
          <w:sz w:val="16"/>
          <w:szCs w:val="16"/>
        </w:rPr>
      </w:pPr>
      <w:r w:rsidRPr="00BB6F7F">
        <w:rPr>
          <w:rFonts w:ascii="Palatino" w:hAnsi="Palatino"/>
          <w:sz w:val="16"/>
          <w:szCs w:val="16"/>
        </w:rPr>
        <w:t>“</w:t>
      </w:r>
      <w:r w:rsidR="00C37F66" w:rsidRPr="00BB6F7F">
        <w:rPr>
          <w:rFonts w:ascii="Palatino" w:hAnsi="Palatino"/>
          <w:sz w:val="16"/>
          <w:szCs w:val="16"/>
        </w:rPr>
        <w:t>He’d</w:t>
      </w:r>
      <w:r w:rsidR="00102878" w:rsidRPr="00BB6F7F">
        <w:rPr>
          <w:rFonts w:ascii="Palatino" w:hAnsi="Palatino"/>
          <w:sz w:val="16"/>
          <w:szCs w:val="16"/>
        </w:rPr>
        <w:t xml:space="preserve"> spent five months, five days a week, eight hours a day with FBI agents – something like 1000 hours</w:t>
      </w:r>
      <w:r w:rsidR="00DC0100" w:rsidRPr="00BB6F7F">
        <w:rPr>
          <w:rFonts w:ascii="Palatino" w:hAnsi="Palatino"/>
          <w:sz w:val="16"/>
          <w:szCs w:val="16"/>
        </w:rPr>
        <w:t xml:space="preserve"> in all – going over testimony….</w:t>
      </w:r>
      <w:r w:rsidRPr="00BB6F7F">
        <w:rPr>
          <w:rFonts w:ascii="Palatino" w:hAnsi="Palatino"/>
          <w:sz w:val="16"/>
          <w:szCs w:val="16"/>
        </w:rPr>
        <w:t>”</w:t>
      </w:r>
      <w:r w:rsidR="00DC0100" w:rsidRPr="00BB6F7F">
        <w:rPr>
          <w:rFonts w:ascii="Palatino" w:hAnsi="Palatino"/>
          <w:sz w:val="16"/>
          <w:szCs w:val="16"/>
        </w:rPr>
        <w:t xml:space="preserve"> </w:t>
      </w:r>
      <w:r w:rsidR="00102878" w:rsidRPr="00BB6F7F">
        <w:rPr>
          <w:rFonts w:ascii="Palatino" w:hAnsi="Palatino"/>
          <w:sz w:val="16"/>
          <w:szCs w:val="16"/>
        </w:rPr>
        <w:t xml:space="preserve">Ruben, </w:t>
      </w:r>
      <w:r w:rsidR="00102878" w:rsidRPr="00BB6F7F">
        <w:rPr>
          <w:rFonts w:ascii="Palatino" w:hAnsi="Palatino"/>
          <w:i/>
          <w:sz w:val="16"/>
          <w:szCs w:val="16"/>
        </w:rPr>
        <w:t>Whittaker Chambers</w:t>
      </w:r>
      <w:r w:rsidR="00AE0CBD" w:rsidRPr="00BB6F7F">
        <w:rPr>
          <w:rFonts w:ascii="Palatino" w:hAnsi="Palatino"/>
          <w:sz w:val="16"/>
          <w:szCs w:val="16"/>
        </w:rPr>
        <w:t xml:space="preserve"> manuscript, page 224,</w:t>
      </w:r>
      <w:r w:rsidR="00102878" w:rsidRPr="00BB6F7F">
        <w:rPr>
          <w:rFonts w:ascii="Palatino" w:hAnsi="Palatino"/>
          <w:sz w:val="16"/>
          <w:szCs w:val="16"/>
        </w:rPr>
        <w:t xml:space="preserve"> </w:t>
      </w:r>
      <w:r w:rsidR="002F399D" w:rsidRPr="00BB6F7F">
        <w:rPr>
          <w:rFonts w:ascii="Palatino" w:hAnsi="Palatino"/>
          <w:sz w:val="16"/>
          <w:szCs w:val="16"/>
        </w:rPr>
        <w:t>ft</w:t>
      </w:r>
      <w:r w:rsidR="00102878" w:rsidRPr="00BB6F7F">
        <w:rPr>
          <w:rFonts w:ascii="Palatino" w:hAnsi="Palatino"/>
          <w:sz w:val="16"/>
          <w:szCs w:val="16"/>
        </w:rPr>
        <w:t xml:space="preserve"> 49. </w:t>
      </w:r>
    </w:p>
    <w:p w:rsidR="008A41F0" w:rsidRPr="00BB6F7F" w:rsidRDefault="00C61BE1" w:rsidP="00971355">
      <w:pPr>
        <w:pStyle w:val="EndnoteText"/>
        <w:spacing w:before="60"/>
        <w:ind w:firstLine="284"/>
        <w:contextualSpacing/>
        <w:rPr>
          <w:rFonts w:ascii="Palatino" w:hAnsi="Palatino"/>
          <w:sz w:val="16"/>
          <w:szCs w:val="16"/>
        </w:rPr>
      </w:pPr>
      <w:r w:rsidRPr="00BB6F7F">
        <w:rPr>
          <w:rFonts w:ascii="Palatino" w:hAnsi="Palatino"/>
          <w:sz w:val="16"/>
          <w:szCs w:val="16"/>
        </w:rPr>
        <w:t>“</w:t>
      </w:r>
      <w:r w:rsidR="00C91109" w:rsidRPr="00BB6F7F">
        <w:rPr>
          <w:rFonts w:ascii="Palatino" w:hAnsi="Palatino"/>
          <w:sz w:val="16"/>
          <w:szCs w:val="16"/>
        </w:rPr>
        <w:t>at a red light in Norristown we…</w:t>
      </w:r>
      <w:r w:rsidRPr="00BB6F7F">
        <w:rPr>
          <w:rFonts w:ascii="Palatino" w:hAnsi="Palatino"/>
          <w:sz w:val="16"/>
          <w:szCs w:val="16"/>
        </w:rPr>
        <w:t>”</w:t>
      </w:r>
      <w:r w:rsidR="00C91109" w:rsidRPr="00BB6F7F">
        <w:rPr>
          <w:rFonts w:ascii="Palatino" w:hAnsi="Palatino"/>
          <w:sz w:val="16"/>
          <w:szCs w:val="16"/>
        </w:rPr>
        <w:t xml:space="preserve"> Smith,  </w:t>
      </w:r>
      <w:r w:rsidR="00C91109" w:rsidRPr="00BB6F7F">
        <w:rPr>
          <w:rFonts w:ascii="Palatino" w:hAnsi="Palatino"/>
          <w:i/>
          <w:sz w:val="16"/>
          <w:szCs w:val="16"/>
        </w:rPr>
        <w:t>Alger Hiss</w:t>
      </w:r>
      <w:r w:rsidR="00C91109" w:rsidRPr="00BB6F7F">
        <w:rPr>
          <w:rFonts w:ascii="Palatino" w:hAnsi="Palatino"/>
          <w:sz w:val="16"/>
          <w:szCs w:val="16"/>
        </w:rPr>
        <w:t>, p 275-278</w:t>
      </w:r>
      <w:r w:rsidR="00A6376C" w:rsidRPr="00BB6F7F">
        <w:rPr>
          <w:rFonts w:ascii="Palatino" w:hAnsi="Palatino"/>
          <w:sz w:val="16"/>
          <w:szCs w:val="16"/>
        </w:rPr>
        <w:t>;</w:t>
      </w:r>
      <w:r w:rsidR="00633ACA" w:rsidRPr="00BB6F7F">
        <w:rPr>
          <w:rFonts w:ascii="Palatino" w:hAnsi="Palatino"/>
          <w:sz w:val="16"/>
          <w:szCs w:val="16"/>
        </w:rPr>
        <w:t xml:space="preserve"> this material is in</w:t>
      </w:r>
      <w:r w:rsidR="00A6376C" w:rsidRPr="00BB6F7F">
        <w:rPr>
          <w:rFonts w:ascii="Palatino" w:hAnsi="Palatino"/>
          <w:sz w:val="16"/>
          <w:szCs w:val="16"/>
        </w:rPr>
        <w:t xml:space="preserve"> </w:t>
      </w:r>
      <w:r w:rsidR="002F399D" w:rsidRPr="00BB6F7F">
        <w:rPr>
          <w:rFonts w:ascii="Palatino" w:hAnsi="Palatino"/>
          <w:sz w:val="16"/>
          <w:szCs w:val="16"/>
        </w:rPr>
        <w:t>vol</w:t>
      </w:r>
      <w:r w:rsidR="00A6376C" w:rsidRPr="00BB6F7F">
        <w:rPr>
          <w:rFonts w:ascii="Palatino" w:hAnsi="Palatino"/>
          <w:sz w:val="16"/>
          <w:szCs w:val="16"/>
        </w:rPr>
        <w:t xml:space="preserve"> </w:t>
      </w:r>
      <w:r w:rsidR="002F399D" w:rsidRPr="00BB6F7F">
        <w:rPr>
          <w:rFonts w:ascii="Palatino" w:hAnsi="Palatino"/>
          <w:sz w:val="16"/>
          <w:szCs w:val="16"/>
        </w:rPr>
        <w:t>2,</w:t>
      </w:r>
      <w:r w:rsidR="00633ACA" w:rsidRPr="00BB6F7F">
        <w:rPr>
          <w:rFonts w:ascii="Palatino" w:hAnsi="Palatino"/>
          <w:sz w:val="16"/>
          <w:szCs w:val="16"/>
        </w:rPr>
        <w:t xml:space="preserve"> Hiss Trials, clustered around page 1000.</w:t>
      </w:r>
    </w:p>
    <w:p w:rsidR="008A41F0" w:rsidRPr="00BB6F7F" w:rsidRDefault="008B64A5"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C91109" w:rsidRPr="00BB6F7F">
        <w:rPr>
          <w:rFonts w:ascii="Palatino" w:hAnsi="Palatino"/>
          <w:sz w:val="16"/>
          <w:szCs w:val="16"/>
        </w:rPr>
        <w:t>remained something of a mystery.</w:t>
      </w:r>
      <w:r w:rsidR="00C61BE1" w:rsidRPr="00BB6F7F">
        <w:rPr>
          <w:rFonts w:ascii="Palatino" w:hAnsi="Palatino"/>
          <w:sz w:val="16"/>
          <w:szCs w:val="16"/>
        </w:rPr>
        <w:t>”</w:t>
      </w:r>
      <w:r w:rsidR="00C91109" w:rsidRPr="00BB6F7F">
        <w:rPr>
          <w:rFonts w:ascii="Palatino" w:hAnsi="Palatino"/>
          <w:sz w:val="16"/>
          <w:szCs w:val="16"/>
        </w:rPr>
        <w:t xml:space="preserve"> Cook, </w:t>
      </w:r>
      <w:r w:rsidR="002F399D" w:rsidRPr="00BB6F7F">
        <w:rPr>
          <w:rFonts w:ascii="Palatino" w:hAnsi="Palatino"/>
          <w:i/>
          <w:sz w:val="16"/>
          <w:szCs w:val="16"/>
        </w:rPr>
        <w:t>The Unfinished Story of Alger Hiss</w:t>
      </w:r>
      <w:r w:rsidR="002F399D" w:rsidRPr="00BB6F7F">
        <w:rPr>
          <w:rFonts w:ascii="Palatino" w:hAnsi="Palatino"/>
          <w:sz w:val="16"/>
          <w:szCs w:val="16"/>
        </w:rPr>
        <w:t xml:space="preserve"> (New York: Morrow), 1957 </w:t>
      </w:r>
      <w:r w:rsidR="00C91109" w:rsidRPr="00BB6F7F">
        <w:rPr>
          <w:rFonts w:ascii="Palatino" w:hAnsi="Palatino"/>
          <w:sz w:val="16"/>
          <w:szCs w:val="16"/>
        </w:rPr>
        <w:t>p 51.</w:t>
      </w:r>
    </w:p>
    <w:p w:rsidR="008A41F0" w:rsidRPr="00BB6F7F" w:rsidRDefault="009B5EE8" w:rsidP="00971355">
      <w:pPr>
        <w:pStyle w:val="EndnoteText"/>
        <w:spacing w:before="60"/>
        <w:ind w:firstLine="284"/>
        <w:contextualSpacing/>
        <w:rPr>
          <w:rFonts w:ascii="Palatino" w:hAnsi="Palatino"/>
          <w:sz w:val="16"/>
          <w:szCs w:val="16"/>
        </w:rPr>
      </w:pPr>
      <w:r w:rsidRPr="00BB6F7F">
        <w:rPr>
          <w:rFonts w:ascii="Palatino" w:hAnsi="Palatino"/>
          <w:sz w:val="16"/>
          <w:szCs w:val="16"/>
        </w:rPr>
        <w:t>The correct form for introducing friends</w:t>
      </w:r>
      <w:r w:rsidR="00A6376C"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Vintage Allies</w:t>
      </w:r>
      <w:r w:rsidR="00A6376C" w:rsidRPr="00BB6F7F">
        <w:rPr>
          <w:rFonts w:ascii="Palatino" w:hAnsi="Palatino"/>
          <w:sz w:val="16"/>
          <w:szCs w:val="16"/>
        </w:rPr>
        <w:t xml:space="preserve"> “The Decades: 1930s: Etiquette – </w:t>
      </w:r>
      <w:r w:rsidRPr="00BB6F7F">
        <w:rPr>
          <w:rFonts w:ascii="Palatino" w:hAnsi="Palatino"/>
          <w:sz w:val="16"/>
          <w:szCs w:val="16"/>
        </w:rPr>
        <w:t>Emily Post</w:t>
      </w:r>
      <w:r w:rsidR="00A6376C" w:rsidRPr="00BB6F7F">
        <w:rPr>
          <w:rFonts w:ascii="Palatino" w:hAnsi="Palatino"/>
          <w:sz w:val="16"/>
          <w:szCs w:val="16"/>
        </w:rPr>
        <w:t>”</w:t>
      </w:r>
      <w:r w:rsidRPr="00BB6F7F">
        <w:rPr>
          <w:rFonts w:ascii="Palatino" w:hAnsi="Palatino"/>
          <w:sz w:val="16"/>
          <w:szCs w:val="16"/>
        </w:rPr>
        <w:t xml:space="preserve"> http://www.vintageallies.com/1930s/etiquette-emily-post.html </w:t>
      </w:r>
      <w:r w:rsidR="00A6376C" w:rsidRPr="00BB6F7F">
        <w:rPr>
          <w:rFonts w:ascii="Palatino" w:hAnsi="Palatino"/>
          <w:sz w:val="16"/>
          <w:szCs w:val="16"/>
        </w:rPr>
        <w:t>[</w:t>
      </w:r>
      <w:r w:rsidRPr="00BB6F7F">
        <w:rPr>
          <w:rFonts w:ascii="Palatino" w:hAnsi="Palatino"/>
          <w:sz w:val="16"/>
          <w:szCs w:val="16"/>
        </w:rPr>
        <w:t>accessed 14 Mar 2015</w:t>
      </w:r>
      <w:r w:rsidR="00A6376C" w:rsidRPr="00BB6F7F">
        <w:rPr>
          <w:rFonts w:ascii="Palatino" w:hAnsi="Palatino"/>
          <w:sz w:val="16"/>
          <w:szCs w:val="16"/>
        </w:rPr>
        <w:t>].</w:t>
      </w:r>
    </w:p>
    <w:p w:rsidR="008A41F0" w:rsidRPr="00BB6F7F" w:rsidRDefault="00C91109" w:rsidP="00971355">
      <w:pPr>
        <w:pStyle w:val="EndnoteText"/>
        <w:spacing w:before="60"/>
        <w:ind w:firstLine="284"/>
        <w:contextualSpacing/>
        <w:rPr>
          <w:rFonts w:ascii="Palatino" w:hAnsi="Palatino"/>
          <w:sz w:val="16"/>
          <w:szCs w:val="16"/>
        </w:rPr>
      </w:pPr>
      <w:r w:rsidRPr="00BB6F7F">
        <w:rPr>
          <w:rFonts w:ascii="Palatino" w:hAnsi="Palatino"/>
          <w:sz w:val="16"/>
          <w:szCs w:val="16"/>
        </w:rPr>
        <w:t>The book by Earl Jowett</w:t>
      </w:r>
      <w:r w:rsidRPr="00BB6F7F">
        <w:rPr>
          <w:rFonts w:ascii="Palatino" w:eastAsia="Arial Unicode MS" w:hAnsi="Palatino"/>
          <w:sz w:val="16"/>
          <w:szCs w:val="16"/>
        </w:rPr>
        <w:t xml:space="preserve">: </w:t>
      </w:r>
      <w:r w:rsidRPr="00BB6F7F">
        <w:rPr>
          <w:rFonts w:ascii="Palatino" w:eastAsia="Arial Unicode MS" w:hAnsi="Palatino"/>
          <w:i/>
          <w:sz w:val="16"/>
          <w:szCs w:val="16"/>
        </w:rPr>
        <w:t>The Strange Case of Alger Hiss</w:t>
      </w:r>
      <w:r w:rsidRPr="00BB6F7F">
        <w:rPr>
          <w:rFonts w:ascii="Palatino" w:eastAsia="Arial Unicode MS" w:hAnsi="Palatino"/>
          <w:sz w:val="16"/>
          <w:szCs w:val="16"/>
        </w:rPr>
        <w:t xml:space="preserve"> (London, Hodder&amp; Stoughton. 1953)</w:t>
      </w:r>
      <w:r w:rsidR="002F399D" w:rsidRPr="00BB6F7F">
        <w:rPr>
          <w:rFonts w:ascii="Palatino" w:eastAsia="Arial Unicode MS" w:hAnsi="Palatino"/>
          <w:sz w:val="16"/>
          <w:szCs w:val="16"/>
        </w:rPr>
        <w:t>.</w:t>
      </w:r>
    </w:p>
    <w:p w:rsidR="008A41F0" w:rsidRPr="00BB6F7F" w:rsidRDefault="00B22C78" w:rsidP="00971355">
      <w:pPr>
        <w:pStyle w:val="EndnoteText"/>
        <w:spacing w:before="60"/>
        <w:ind w:firstLine="284"/>
        <w:contextualSpacing/>
        <w:rPr>
          <w:rFonts w:ascii="Palatino" w:eastAsia="Arial Unicode MS"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2A9B" w:rsidRPr="00BB6F7F">
        <w:rPr>
          <w:rFonts w:ascii="Palatino" w:eastAsia="Arial Unicode MS" w:hAnsi="Palatino"/>
          <w:sz w:val="16"/>
          <w:szCs w:val="16"/>
        </w:rPr>
        <w:t>the most extraordinary feature…</w:t>
      </w:r>
      <w:r w:rsidR="00C61BE1" w:rsidRPr="00BB6F7F">
        <w:rPr>
          <w:rFonts w:ascii="Palatino" w:eastAsia="Arial Unicode MS" w:hAnsi="Palatino"/>
          <w:sz w:val="16"/>
          <w:szCs w:val="16"/>
        </w:rPr>
        <w:t>”</w:t>
      </w:r>
      <w:r w:rsidR="00142A9B" w:rsidRPr="00BB6F7F">
        <w:rPr>
          <w:rFonts w:ascii="Palatino" w:eastAsia="Arial Unicode MS" w:hAnsi="Palatino"/>
          <w:sz w:val="16"/>
          <w:szCs w:val="16"/>
        </w:rPr>
        <w:t xml:space="preserve"> Jowett, p 178</w:t>
      </w:r>
      <w:r w:rsidR="002F399D" w:rsidRPr="00BB6F7F">
        <w:rPr>
          <w:rFonts w:ascii="Palatino" w:eastAsia="Arial Unicode MS" w:hAnsi="Palatino"/>
          <w:sz w:val="16"/>
          <w:szCs w:val="16"/>
        </w:rPr>
        <w:t>.</w:t>
      </w:r>
    </w:p>
    <w:p w:rsidR="008A41F0" w:rsidRPr="00BB6F7F" w:rsidRDefault="00142A9B" w:rsidP="00971355">
      <w:pPr>
        <w:pStyle w:val="EndnoteText"/>
        <w:spacing w:before="60"/>
        <w:ind w:firstLine="284"/>
        <w:contextualSpacing/>
        <w:rPr>
          <w:rFonts w:ascii="Palatino" w:hAnsi="Palatino"/>
          <w:sz w:val="16"/>
          <w:szCs w:val="16"/>
        </w:rPr>
      </w:pPr>
      <w:r w:rsidRPr="00BB6F7F">
        <w:rPr>
          <w:rFonts w:ascii="Palatino" w:hAnsi="Palatino"/>
          <w:sz w:val="16"/>
          <w:szCs w:val="16"/>
        </w:rPr>
        <w:t>Importance of Chambers</w:t>
      </w:r>
      <w:r w:rsidR="00A6376C" w:rsidRPr="00BB6F7F">
        <w:rPr>
          <w:rFonts w:ascii="Palatino" w:hAnsi="Palatino"/>
          <w:sz w:val="16"/>
          <w:szCs w:val="16"/>
        </w:rPr>
        <w:t>’</w:t>
      </w:r>
      <w:r w:rsidRPr="00BB6F7F">
        <w:rPr>
          <w:rFonts w:ascii="Palatino" w:hAnsi="Palatino"/>
          <w:sz w:val="16"/>
          <w:szCs w:val="16"/>
        </w:rPr>
        <w:t xml:space="preserve">s confusions in stories of dues-paying: Jowett, </w:t>
      </w:r>
      <w:r w:rsidRPr="00BB6F7F">
        <w:rPr>
          <w:rFonts w:ascii="Palatino" w:eastAsia="Arial Unicode MS" w:hAnsi="Palatino"/>
          <w:i/>
          <w:sz w:val="16"/>
          <w:szCs w:val="16"/>
        </w:rPr>
        <w:t>The Strange Case</w:t>
      </w:r>
      <w:r w:rsidRPr="00BB6F7F">
        <w:rPr>
          <w:rFonts w:ascii="Palatino" w:hAnsi="Palatino"/>
          <w:sz w:val="16"/>
          <w:szCs w:val="16"/>
        </w:rPr>
        <w:t>, p 34</w:t>
      </w:r>
      <w:r w:rsidR="002F399D" w:rsidRPr="00BB6F7F">
        <w:rPr>
          <w:rFonts w:ascii="Palatino" w:hAnsi="Palatino"/>
          <w:sz w:val="16"/>
          <w:szCs w:val="16"/>
        </w:rPr>
        <w:t>.</w:t>
      </w:r>
    </w:p>
    <w:p w:rsidR="00B24450" w:rsidRPr="00BB6F7F" w:rsidRDefault="00A6376C" w:rsidP="00971355">
      <w:pPr>
        <w:pStyle w:val="EndnoteText"/>
        <w:spacing w:before="60"/>
        <w:ind w:firstLine="284"/>
        <w:contextualSpacing/>
        <w:rPr>
          <w:rFonts w:ascii="Palatino" w:hAnsi="Palatino"/>
          <w:sz w:val="16"/>
          <w:szCs w:val="16"/>
        </w:rPr>
      </w:pPr>
      <w:r w:rsidRPr="00BB6F7F">
        <w:rPr>
          <w:rFonts w:ascii="Palatino" w:hAnsi="Palatino"/>
          <w:sz w:val="16"/>
          <w:szCs w:val="16"/>
        </w:rPr>
        <w:t>Many potential witnesses testifying</w:t>
      </w:r>
      <w:r w:rsidR="002F399D" w:rsidRPr="00BB6F7F">
        <w:rPr>
          <w:rFonts w:ascii="Palatino" w:hAnsi="Palatino"/>
          <w:sz w:val="16"/>
          <w:szCs w:val="16"/>
        </w:rPr>
        <w:t xml:space="preserve"> in the courtroom</w:t>
      </w:r>
      <w:r w:rsidRPr="00BB6F7F">
        <w:rPr>
          <w:rFonts w:ascii="Palatino" w:hAnsi="Palatino"/>
          <w:sz w:val="16"/>
          <w:szCs w:val="16"/>
        </w:rPr>
        <w:t xml:space="preserve"> next door</w:t>
      </w:r>
      <w:r w:rsidR="002F399D" w:rsidRPr="00BB6F7F">
        <w:rPr>
          <w:rFonts w:ascii="Palatino" w:hAnsi="Palatino"/>
          <w:sz w:val="16"/>
          <w:szCs w:val="16"/>
        </w:rPr>
        <w:t xml:space="preserve"> to Alger’s trial</w:t>
      </w:r>
      <w:r w:rsidRPr="00BB6F7F">
        <w:rPr>
          <w:rFonts w:ascii="Palatino" w:hAnsi="Palatino"/>
          <w:sz w:val="16"/>
          <w:szCs w:val="16"/>
        </w:rPr>
        <w:t xml:space="preserve">: </w:t>
      </w:r>
    </w:p>
    <w:p w:rsidR="00B24450" w:rsidRPr="00BB6F7F" w:rsidRDefault="00B24450" w:rsidP="00971355">
      <w:pPr>
        <w:pStyle w:val="EndnoteText"/>
        <w:spacing w:before="60"/>
        <w:ind w:firstLine="284"/>
        <w:contextualSpacing/>
        <w:rPr>
          <w:rFonts w:ascii="Palatino" w:hAnsi="Palatino" w:cs="Times New Roman"/>
          <w:sz w:val="16"/>
          <w:szCs w:val="16"/>
        </w:rPr>
      </w:pPr>
      <w:r w:rsidRPr="00BB6F7F">
        <w:rPr>
          <w:rFonts w:ascii="Palatino" w:hAnsi="Palatino"/>
          <w:sz w:val="16"/>
          <w:szCs w:val="16"/>
        </w:rPr>
        <w:tab/>
      </w:r>
      <w:r w:rsidR="000F35F1" w:rsidRPr="00BB6F7F">
        <w:rPr>
          <w:rFonts w:ascii="Palatino" w:hAnsi="Palatino"/>
          <w:sz w:val="16"/>
          <w:szCs w:val="16"/>
        </w:rPr>
        <w:t xml:space="preserve">Jack and Morris Childs; </w:t>
      </w:r>
      <w:hyperlink r:id="rId68" w:history="1">
        <w:r w:rsidR="002D2A0E" w:rsidRPr="00BB6F7F">
          <w:rPr>
            <w:rStyle w:val="Hyperlink"/>
            <w:rFonts w:ascii="Palatino" w:hAnsi="Palatino"/>
            <w:sz w:val="16"/>
            <w:szCs w:val="16"/>
          </w:rPr>
          <w:t>http://en.m.wikipedia.org/wiki/Morris_Childs</w:t>
        </w:r>
      </w:hyperlink>
      <w:r w:rsidR="00A6376C" w:rsidRPr="00BB6F7F">
        <w:rPr>
          <w:rStyle w:val="Hyperlink"/>
          <w:rFonts w:ascii="Palatino" w:hAnsi="Palatino"/>
          <w:sz w:val="16"/>
          <w:szCs w:val="16"/>
        </w:rPr>
        <w:t xml:space="preserve"> </w:t>
      </w:r>
      <w:r w:rsidR="00A6376C" w:rsidRPr="00BB6F7F">
        <w:rPr>
          <w:rFonts w:ascii="Palatino" w:hAnsi="Palatino"/>
          <w:sz w:val="16"/>
          <w:szCs w:val="16"/>
        </w:rPr>
        <w:t>[accessed 5 December 2014]</w:t>
      </w:r>
    </w:p>
    <w:p w:rsidR="00E3661B" w:rsidRPr="00BB6F7F" w:rsidRDefault="00B24450" w:rsidP="00971355">
      <w:pPr>
        <w:pStyle w:val="EndnoteText"/>
        <w:spacing w:before="60"/>
        <w:ind w:firstLine="284"/>
        <w:contextualSpacing/>
        <w:rPr>
          <w:rFonts w:ascii="Palatino" w:hAnsi="Palatino" w:cs="Times New Roman"/>
          <w:sz w:val="16"/>
          <w:szCs w:val="16"/>
        </w:rPr>
      </w:pPr>
      <w:r w:rsidRPr="00BB6F7F">
        <w:rPr>
          <w:rFonts w:ascii="Palatino" w:hAnsi="Palatino" w:cs="Times New Roman"/>
          <w:sz w:val="16"/>
          <w:szCs w:val="16"/>
        </w:rPr>
        <w:tab/>
      </w:r>
      <w:r w:rsidR="00E3661B" w:rsidRPr="00BB6F7F">
        <w:rPr>
          <w:rFonts w:ascii="Palatino" w:hAnsi="Palatino"/>
          <w:sz w:val="16"/>
          <w:szCs w:val="16"/>
        </w:rPr>
        <w:t xml:space="preserve">FBI informants Harvey Matusow, Balmes Hidalgo, Gerald L. K. Smith, William Nowell, Bernice Baldwin. Steve Babson, David Elsila </w:t>
      </w:r>
      <w:r w:rsidR="000456C9" w:rsidRPr="00BB6F7F">
        <w:rPr>
          <w:rFonts w:ascii="Palatino" w:hAnsi="Palatino"/>
          <w:sz w:val="16"/>
          <w:szCs w:val="16"/>
        </w:rPr>
        <w:t>Dave Riddle</w:t>
      </w:r>
      <w:r w:rsidR="00A6376C" w:rsidRPr="00BB6F7F">
        <w:rPr>
          <w:rFonts w:ascii="Palatino" w:hAnsi="Palatino"/>
          <w:sz w:val="16"/>
          <w:szCs w:val="16"/>
        </w:rPr>
        <w:t>:</w:t>
      </w:r>
      <w:r w:rsidR="000456C9" w:rsidRPr="00BB6F7F">
        <w:rPr>
          <w:rFonts w:ascii="Palatino" w:hAnsi="Palatino"/>
          <w:i/>
          <w:sz w:val="16"/>
          <w:szCs w:val="16"/>
        </w:rPr>
        <w:t xml:space="preserve"> </w:t>
      </w:r>
      <w:r w:rsidR="00E3661B" w:rsidRPr="00BB6F7F">
        <w:rPr>
          <w:rFonts w:ascii="Palatino" w:hAnsi="Palatino"/>
          <w:i/>
          <w:sz w:val="16"/>
          <w:szCs w:val="16"/>
        </w:rPr>
        <w:t>The Color of Law: Ernie Goodman, Detr</w:t>
      </w:r>
      <w:r w:rsidR="00A6376C" w:rsidRPr="00BB6F7F">
        <w:rPr>
          <w:rFonts w:ascii="Palatino" w:hAnsi="Palatino"/>
          <w:i/>
          <w:sz w:val="16"/>
          <w:szCs w:val="16"/>
        </w:rPr>
        <w:t xml:space="preserve">oit, and the Struggle for Labor, </w:t>
      </w:r>
      <w:r w:rsidR="00A6376C" w:rsidRPr="00BB6F7F">
        <w:rPr>
          <w:rFonts w:ascii="Palatino" w:hAnsi="Palatino"/>
          <w:sz w:val="16"/>
          <w:szCs w:val="16"/>
        </w:rPr>
        <w:t xml:space="preserve">google books, </w:t>
      </w:r>
      <w:r w:rsidR="000456C9" w:rsidRPr="00BB6F7F">
        <w:rPr>
          <w:rFonts w:ascii="Palatino" w:hAnsi="Palatino"/>
          <w:sz w:val="16"/>
          <w:szCs w:val="16"/>
        </w:rPr>
        <w:t>p</w:t>
      </w:r>
      <w:r w:rsidR="00A6376C" w:rsidRPr="00BB6F7F">
        <w:rPr>
          <w:rFonts w:ascii="Palatino" w:hAnsi="Palatino"/>
          <w:sz w:val="16"/>
          <w:szCs w:val="16"/>
        </w:rPr>
        <w:t>p</w:t>
      </w:r>
      <w:r w:rsidR="000456C9" w:rsidRPr="00BB6F7F">
        <w:rPr>
          <w:rFonts w:ascii="Palatino" w:hAnsi="Palatino"/>
          <w:sz w:val="16"/>
          <w:szCs w:val="16"/>
        </w:rPr>
        <w:t xml:space="preserve"> 259-261</w:t>
      </w:r>
      <w:r w:rsidR="00E3661B" w:rsidRPr="00BB6F7F">
        <w:rPr>
          <w:rFonts w:ascii="Palatino" w:hAnsi="Palatino"/>
          <w:sz w:val="16"/>
          <w:szCs w:val="16"/>
        </w:rPr>
        <w:t>. See Also</w:t>
      </w:r>
      <w:r w:rsidR="000456C9" w:rsidRPr="00BB6F7F">
        <w:rPr>
          <w:rFonts w:ascii="Palatino" w:hAnsi="Palatino"/>
          <w:sz w:val="16"/>
          <w:szCs w:val="16"/>
        </w:rPr>
        <w:t xml:space="preserve"> Raymond Arsenault,</w:t>
      </w:r>
      <w:r w:rsidR="00E3661B" w:rsidRPr="00BB6F7F">
        <w:rPr>
          <w:rFonts w:ascii="Palatino" w:hAnsi="Palatino"/>
          <w:sz w:val="16"/>
          <w:szCs w:val="16"/>
        </w:rPr>
        <w:t xml:space="preserve"> </w:t>
      </w:r>
      <w:r w:rsidR="00E3661B" w:rsidRPr="00BB6F7F">
        <w:rPr>
          <w:rFonts w:ascii="Palatino" w:hAnsi="Palatino"/>
          <w:i/>
          <w:sz w:val="16"/>
          <w:szCs w:val="16"/>
        </w:rPr>
        <w:t>Crucible of Liberty</w:t>
      </w:r>
      <w:r w:rsidR="000456C9" w:rsidRPr="00BB6F7F">
        <w:rPr>
          <w:rFonts w:ascii="Palatino" w:hAnsi="Palatino"/>
          <w:sz w:val="16"/>
          <w:szCs w:val="16"/>
        </w:rPr>
        <w:t xml:space="preserve">, </w:t>
      </w:r>
      <w:r w:rsidR="00A6376C" w:rsidRPr="00BB6F7F">
        <w:rPr>
          <w:rFonts w:ascii="Palatino" w:hAnsi="Palatino"/>
          <w:sz w:val="16"/>
          <w:szCs w:val="16"/>
        </w:rPr>
        <w:t>google books</w:t>
      </w:r>
      <w:r w:rsidR="000456C9" w:rsidRPr="00BB6F7F">
        <w:rPr>
          <w:rFonts w:ascii="Palatino" w:hAnsi="Palatino"/>
          <w:sz w:val="16"/>
          <w:szCs w:val="16"/>
        </w:rPr>
        <w:t>, p 60.</w:t>
      </w:r>
    </w:p>
    <w:p w:rsidR="00CD225D" w:rsidRPr="00BB6F7F" w:rsidRDefault="00A6376C" w:rsidP="00971355">
      <w:pPr>
        <w:pStyle w:val="EndnoteText"/>
        <w:spacing w:before="60"/>
        <w:ind w:firstLine="284"/>
        <w:contextualSpacing/>
        <w:rPr>
          <w:rFonts w:ascii="Palatino" w:hAnsi="Palatino"/>
          <w:sz w:val="16"/>
          <w:szCs w:val="16"/>
        </w:rPr>
      </w:pPr>
      <w:r w:rsidRPr="00BB6F7F">
        <w:rPr>
          <w:rFonts w:ascii="Palatino" w:hAnsi="Palatino"/>
          <w:sz w:val="16"/>
          <w:szCs w:val="16"/>
        </w:rPr>
        <w:tab/>
      </w:r>
      <w:r w:rsidR="00CD225D" w:rsidRPr="00BB6F7F">
        <w:rPr>
          <w:rFonts w:ascii="Palatino" w:hAnsi="Palatino"/>
          <w:sz w:val="16"/>
          <w:szCs w:val="16"/>
        </w:rPr>
        <w:t xml:space="preserve">Nicholas </w:t>
      </w:r>
      <w:r w:rsidR="00C61BE1" w:rsidRPr="00BB6F7F">
        <w:rPr>
          <w:rFonts w:ascii="Palatino" w:hAnsi="Palatino"/>
          <w:sz w:val="16"/>
          <w:szCs w:val="16"/>
        </w:rPr>
        <w:t>“</w:t>
      </w:r>
      <w:r w:rsidR="00CD225D" w:rsidRPr="00BB6F7F">
        <w:rPr>
          <w:rFonts w:ascii="Palatino" w:hAnsi="Palatino"/>
          <w:sz w:val="16"/>
          <w:szCs w:val="16"/>
        </w:rPr>
        <w:t>Nick</w:t>
      </w:r>
      <w:r w:rsidR="00C61BE1" w:rsidRPr="00BB6F7F">
        <w:rPr>
          <w:rFonts w:ascii="Palatino" w:hAnsi="Palatino"/>
          <w:sz w:val="16"/>
          <w:szCs w:val="16"/>
        </w:rPr>
        <w:t>”</w:t>
      </w:r>
      <w:r w:rsidR="00CD225D" w:rsidRPr="00BB6F7F">
        <w:rPr>
          <w:rFonts w:ascii="Palatino" w:hAnsi="Palatino"/>
          <w:sz w:val="16"/>
          <w:szCs w:val="16"/>
        </w:rPr>
        <w:t xml:space="preserve"> Dozenberg (1882–1954)</w:t>
      </w:r>
      <w:r w:rsidR="00484E33" w:rsidRPr="00BB6F7F">
        <w:rPr>
          <w:rFonts w:ascii="Palatino" w:hAnsi="Palatino"/>
          <w:sz w:val="16"/>
          <w:szCs w:val="16"/>
        </w:rPr>
        <w:t xml:space="preserve">. Documentstalk.com: </w:t>
      </w:r>
      <w:r w:rsidR="00C61BE1" w:rsidRPr="00BB6F7F">
        <w:rPr>
          <w:rFonts w:ascii="Palatino" w:hAnsi="Palatino"/>
          <w:sz w:val="16"/>
          <w:szCs w:val="16"/>
        </w:rPr>
        <w:t>“</w:t>
      </w:r>
      <w:r w:rsidR="00484E33" w:rsidRPr="00BB6F7F">
        <w:rPr>
          <w:rFonts w:ascii="Palatino" w:hAnsi="Palatino"/>
          <w:sz w:val="16"/>
          <w:szCs w:val="16"/>
        </w:rPr>
        <w:t>Dozenberg, Nicholas (1882-1954)</w:t>
      </w:r>
      <w:r w:rsidR="00C61BE1" w:rsidRPr="00BB6F7F">
        <w:rPr>
          <w:rFonts w:ascii="Palatino" w:hAnsi="Palatino"/>
          <w:sz w:val="16"/>
          <w:szCs w:val="16"/>
        </w:rPr>
        <w:t>”</w:t>
      </w:r>
      <w:r w:rsidR="00CD225D" w:rsidRPr="00BB6F7F">
        <w:rPr>
          <w:rFonts w:ascii="Palatino" w:hAnsi="Palatino"/>
          <w:sz w:val="16"/>
          <w:szCs w:val="16"/>
        </w:rPr>
        <w:t>.</w:t>
      </w:r>
      <w:r w:rsidR="00E3661B" w:rsidRPr="00BB6F7F">
        <w:rPr>
          <w:rFonts w:ascii="Palatino" w:hAnsi="Palatino"/>
          <w:sz w:val="16"/>
          <w:szCs w:val="16"/>
        </w:rPr>
        <w:t xml:space="preserve"> See Also </w:t>
      </w:r>
      <w:r w:rsidR="00E3661B" w:rsidRPr="00BB6F7F">
        <w:rPr>
          <w:rFonts w:ascii="Palatino" w:hAnsi="Palatino"/>
          <w:i/>
          <w:sz w:val="16"/>
          <w:szCs w:val="16"/>
        </w:rPr>
        <w:t>HUAC Hearings</w:t>
      </w:r>
      <w:r w:rsidR="00E3661B" w:rsidRPr="00BB6F7F">
        <w:rPr>
          <w:rFonts w:ascii="Palatino" w:hAnsi="Palatino"/>
          <w:sz w:val="16"/>
          <w:szCs w:val="16"/>
        </w:rPr>
        <w:t>, Nov 8, Dec 2, 1949, Feb 27 &amp; Mar 1, 1950, pp 3539 – 3542. Several witnesses after Dozenberg were asked questions about Alger</w:t>
      </w:r>
      <w:r w:rsidR="001C7792" w:rsidRPr="00BB6F7F">
        <w:rPr>
          <w:rFonts w:ascii="Palatino" w:hAnsi="Palatino"/>
          <w:sz w:val="16"/>
          <w:szCs w:val="16"/>
        </w:rPr>
        <w:t xml:space="preserve">. Most took the Fifth; </w:t>
      </w:r>
      <w:r w:rsidR="00E3661B" w:rsidRPr="00BB6F7F">
        <w:rPr>
          <w:rFonts w:ascii="Palatino" w:hAnsi="Palatino"/>
          <w:sz w:val="16"/>
          <w:szCs w:val="16"/>
        </w:rPr>
        <w:t xml:space="preserve">a witness called Sherman said he </w:t>
      </w:r>
      <w:r w:rsidRPr="00BB6F7F">
        <w:rPr>
          <w:rFonts w:ascii="Palatino" w:hAnsi="Palatino"/>
          <w:sz w:val="16"/>
          <w:szCs w:val="16"/>
        </w:rPr>
        <w:t>didn’t</w:t>
      </w:r>
      <w:r w:rsidR="00E3661B" w:rsidRPr="00BB6F7F">
        <w:rPr>
          <w:rFonts w:ascii="Palatino" w:hAnsi="Palatino"/>
          <w:sz w:val="16"/>
          <w:szCs w:val="16"/>
        </w:rPr>
        <w:t xml:space="preserve"> know Alger but </w:t>
      </w:r>
      <w:r w:rsidR="00C61BE1" w:rsidRPr="00BB6F7F">
        <w:rPr>
          <w:rFonts w:ascii="Palatino" w:hAnsi="Palatino"/>
          <w:sz w:val="16"/>
          <w:szCs w:val="16"/>
        </w:rPr>
        <w:t>“</w:t>
      </w:r>
      <w:r w:rsidR="00E3661B" w:rsidRPr="00BB6F7F">
        <w:rPr>
          <w:rFonts w:ascii="Palatino" w:hAnsi="Palatino"/>
          <w:sz w:val="16"/>
          <w:szCs w:val="16"/>
        </w:rPr>
        <w:t>would regard it as a</w:t>
      </w:r>
      <w:r w:rsidR="001C7792" w:rsidRPr="00BB6F7F">
        <w:rPr>
          <w:rFonts w:ascii="Palatino" w:hAnsi="Palatino"/>
          <w:sz w:val="16"/>
          <w:szCs w:val="16"/>
        </w:rPr>
        <w:t xml:space="preserve"> great privilege to have the </w:t>
      </w:r>
      <w:r w:rsidR="00E3661B" w:rsidRPr="00BB6F7F">
        <w:rPr>
          <w:rFonts w:ascii="Palatino" w:hAnsi="Palatino"/>
          <w:sz w:val="16"/>
          <w:szCs w:val="16"/>
        </w:rPr>
        <w:t>acquaintance of Mr. Alger Hiss.</w:t>
      </w:r>
      <w:r w:rsidR="00C61BE1" w:rsidRPr="00BB6F7F">
        <w:rPr>
          <w:rFonts w:ascii="Palatino" w:hAnsi="Palatino"/>
          <w:sz w:val="16"/>
          <w:szCs w:val="16"/>
        </w:rPr>
        <w:t>”</w:t>
      </w:r>
      <w:r w:rsidR="001C7792" w:rsidRPr="00BB6F7F">
        <w:rPr>
          <w:rFonts w:ascii="Palatino" w:hAnsi="Palatino"/>
          <w:sz w:val="16"/>
          <w:szCs w:val="16"/>
        </w:rPr>
        <w:t xml:space="preserve"> </w:t>
      </w:r>
    </w:p>
    <w:p w:rsidR="00A6376C" w:rsidRPr="00BB6F7F" w:rsidRDefault="00A6376C" w:rsidP="00971355">
      <w:pPr>
        <w:pStyle w:val="EndnoteText"/>
        <w:spacing w:before="60"/>
        <w:ind w:firstLine="284"/>
        <w:contextualSpacing/>
        <w:rPr>
          <w:rFonts w:ascii="Palatino" w:hAnsi="Palatino" w:cs="Times New Roman"/>
          <w:sz w:val="16"/>
          <w:szCs w:val="16"/>
        </w:rPr>
      </w:pPr>
      <w:r w:rsidRPr="00BB6F7F">
        <w:rPr>
          <w:rFonts w:ascii="Palatino" w:hAnsi="Palatino" w:cs="Times New Roman"/>
          <w:sz w:val="16"/>
          <w:szCs w:val="16"/>
        </w:rPr>
        <w:tab/>
        <w:t xml:space="preserve">Herbert Philbrick. </w:t>
      </w:r>
      <w:r w:rsidR="002F399D" w:rsidRPr="00BB6F7F">
        <w:rPr>
          <w:rFonts w:ascii="Palatino" w:hAnsi="Palatino" w:cs="Times New Roman"/>
          <w:sz w:val="16"/>
          <w:szCs w:val="16"/>
        </w:rPr>
        <w:t xml:space="preserve">Obituary , </w:t>
      </w:r>
      <w:r w:rsidR="002F399D" w:rsidRPr="00BB6F7F">
        <w:rPr>
          <w:rFonts w:ascii="Palatino" w:hAnsi="Palatino" w:cs="Times New Roman"/>
          <w:i/>
          <w:sz w:val="16"/>
          <w:szCs w:val="16"/>
        </w:rPr>
        <w:t>New York Times</w:t>
      </w:r>
      <w:r w:rsidR="002F399D" w:rsidRPr="00BB6F7F">
        <w:rPr>
          <w:rFonts w:ascii="Palatino" w:hAnsi="Palatino" w:cs="Times New Roman"/>
          <w:sz w:val="16"/>
          <w:szCs w:val="16"/>
        </w:rPr>
        <w:t xml:space="preserve"> (August 18, 1993): “Herbert Philbrick 78, FBI spy Who Inspired TV Series in the 50’s” </w:t>
      </w:r>
      <w:hyperlink r:id="rId69" w:history="1">
        <w:r w:rsidRPr="00BB6F7F">
          <w:rPr>
            <w:rStyle w:val="Hyperlink"/>
            <w:rFonts w:ascii="Palatino" w:hAnsi="Palatino" w:cs="Times New Roman"/>
            <w:sz w:val="16"/>
            <w:szCs w:val="16"/>
          </w:rPr>
          <w:t>http://www.washingtonpost.com/</w:t>
        </w:r>
      </w:hyperlink>
      <w:r w:rsidRPr="00BB6F7F">
        <w:rPr>
          <w:rFonts w:ascii="Palatino" w:hAnsi="Palatino" w:cs="Times New Roman"/>
          <w:sz w:val="16"/>
          <w:szCs w:val="16"/>
        </w:rPr>
        <w:t xml:space="preserve"> </w:t>
      </w:r>
    </w:p>
    <w:p w:rsidR="00B24450" w:rsidRPr="00BB6F7F" w:rsidRDefault="00B24450" w:rsidP="00971355">
      <w:pPr>
        <w:pStyle w:val="EndnoteText"/>
        <w:spacing w:before="60"/>
        <w:ind w:firstLine="284"/>
        <w:contextualSpacing/>
        <w:rPr>
          <w:rFonts w:ascii="Palatino" w:hAnsi="Palatino" w:cs="Times New Roman"/>
          <w:sz w:val="16"/>
          <w:szCs w:val="16"/>
        </w:rPr>
      </w:pPr>
      <w:r w:rsidRPr="00BB6F7F">
        <w:rPr>
          <w:rFonts w:ascii="Palatino" w:hAnsi="Palatino" w:cs="Times New Roman"/>
          <w:sz w:val="16"/>
          <w:szCs w:val="16"/>
        </w:rPr>
        <w:tab/>
        <w:t>Matt Cvetic:</w:t>
      </w:r>
      <w:r w:rsidRPr="00BB6F7F">
        <w:rPr>
          <w:rFonts w:ascii="Palatino" w:hAnsi="Palatino" w:cs="Times New Roman"/>
          <w:i/>
          <w:sz w:val="16"/>
          <w:szCs w:val="16"/>
        </w:rPr>
        <w:t xml:space="preserve"> I Was a Communist For the FBI</w:t>
      </w:r>
      <w:r w:rsidRPr="00BB6F7F">
        <w:rPr>
          <w:rFonts w:ascii="Palatino" w:hAnsi="Palatino" w:cs="Times New Roman"/>
          <w:sz w:val="16"/>
          <w:szCs w:val="16"/>
        </w:rPr>
        <w:t xml:space="preserve">: Old Time Radio Show: </w:t>
      </w:r>
      <w:hyperlink r:id="rId70" w:history="1">
        <w:r w:rsidRPr="00BB6F7F">
          <w:rPr>
            <w:rStyle w:val="Hyperlink"/>
            <w:rFonts w:ascii="Palatino" w:hAnsi="Palatino" w:cs="Times New Roman"/>
            <w:sz w:val="16"/>
            <w:szCs w:val="16"/>
          </w:rPr>
          <w:t>http://www.iwasacommunistforthefbi.com/index.html</w:t>
        </w:r>
      </w:hyperlink>
      <w:r w:rsidRPr="00BB6F7F">
        <w:rPr>
          <w:rFonts w:ascii="Palatino" w:hAnsi="Palatino" w:cs="Times New Roman"/>
          <w:sz w:val="16"/>
          <w:szCs w:val="16"/>
        </w:rPr>
        <w:t xml:space="preserve">  </w:t>
      </w:r>
    </w:p>
    <w:p w:rsidR="00B24450" w:rsidRPr="00BB6F7F" w:rsidRDefault="00B24450" w:rsidP="00971355">
      <w:pPr>
        <w:pStyle w:val="EndnoteText"/>
        <w:spacing w:before="60"/>
        <w:ind w:firstLine="284"/>
        <w:contextualSpacing/>
        <w:rPr>
          <w:rFonts w:ascii="Palatino" w:hAnsi="Palatino" w:cs="Times New Roman"/>
          <w:sz w:val="16"/>
          <w:szCs w:val="16"/>
        </w:rPr>
      </w:pPr>
      <w:r w:rsidRPr="00BB6F7F">
        <w:rPr>
          <w:rFonts w:ascii="Palatino" w:hAnsi="Palatino" w:cs="Times New Roman"/>
          <w:sz w:val="16"/>
          <w:szCs w:val="16"/>
        </w:rPr>
        <w:lastRenderedPageBreak/>
        <w:tab/>
        <w:t xml:space="preserve">Mary Markward: See story by Hemming Nelson, </w:t>
      </w:r>
      <w:r w:rsidRPr="00BB6F7F">
        <w:rPr>
          <w:rFonts w:ascii="Palatino" w:hAnsi="Palatino" w:cs="Times New Roman"/>
          <w:i/>
          <w:sz w:val="16"/>
          <w:szCs w:val="16"/>
        </w:rPr>
        <w:t>Washington Post</w:t>
      </w:r>
      <w:r w:rsidRPr="00BB6F7F">
        <w:rPr>
          <w:rFonts w:ascii="Palatino" w:hAnsi="Palatino" w:cs="Times New Roman"/>
          <w:sz w:val="16"/>
          <w:szCs w:val="16"/>
        </w:rPr>
        <w:t xml:space="preserve"> </w:t>
      </w:r>
      <w:r w:rsidR="002F399D" w:rsidRPr="00BB6F7F">
        <w:rPr>
          <w:rFonts w:ascii="Palatino" w:hAnsi="Palatino" w:cs="Times New Roman"/>
          <w:sz w:val="16"/>
          <w:szCs w:val="16"/>
        </w:rPr>
        <w:t xml:space="preserve">(July </w:t>
      </w:r>
      <w:r w:rsidRPr="00BB6F7F">
        <w:rPr>
          <w:rFonts w:ascii="Palatino" w:hAnsi="Palatino" w:cs="Times New Roman"/>
          <w:sz w:val="16"/>
          <w:szCs w:val="16"/>
        </w:rPr>
        <w:t>5, 1999</w:t>
      </w:r>
      <w:r w:rsidR="002F399D" w:rsidRPr="00BB6F7F">
        <w:rPr>
          <w:rFonts w:ascii="Palatino" w:hAnsi="Palatino" w:cs="Times New Roman"/>
          <w:sz w:val="16"/>
          <w:szCs w:val="16"/>
        </w:rPr>
        <w:t>)</w:t>
      </w:r>
      <w:r w:rsidRPr="00BB6F7F">
        <w:rPr>
          <w:rFonts w:ascii="Palatino" w:hAnsi="Palatino" w:cs="Times New Roman"/>
          <w:sz w:val="16"/>
          <w:szCs w:val="16"/>
        </w:rPr>
        <w:t xml:space="preserve">, </w:t>
      </w:r>
      <w:r w:rsidR="002F399D" w:rsidRPr="00BB6F7F">
        <w:rPr>
          <w:rFonts w:ascii="Palatino" w:hAnsi="Palatino" w:cs="Times New Roman"/>
          <w:sz w:val="16"/>
          <w:szCs w:val="16"/>
        </w:rPr>
        <w:t>p</w:t>
      </w:r>
      <w:r w:rsidRPr="00BB6F7F">
        <w:rPr>
          <w:rFonts w:ascii="Palatino" w:hAnsi="Palatino" w:cs="Times New Roman"/>
          <w:sz w:val="16"/>
          <w:szCs w:val="16"/>
        </w:rPr>
        <w:t xml:space="preserve">A1. </w:t>
      </w:r>
      <w:hyperlink r:id="rId71" w:history="1">
        <w:r w:rsidRPr="00BB6F7F">
          <w:rPr>
            <w:rStyle w:val="Hyperlink"/>
            <w:rFonts w:ascii="Palatino" w:hAnsi="Palatino" w:cs="Times New Roman"/>
            <w:sz w:val="16"/>
            <w:szCs w:val="16"/>
          </w:rPr>
          <w:t>http://www.washingtonpost.com/wp-srv/local/2000/markward070599.htm</w:t>
        </w:r>
      </w:hyperlink>
    </w:p>
    <w:p w:rsidR="008A41F0" w:rsidRPr="00BB6F7F" w:rsidRDefault="00B24450" w:rsidP="00971355">
      <w:pPr>
        <w:pStyle w:val="EndnoteText"/>
        <w:spacing w:before="60"/>
        <w:ind w:firstLine="284"/>
        <w:rPr>
          <w:rStyle w:val="citation"/>
        </w:rPr>
      </w:pPr>
      <w:r w:rsidRPr="00BB6F7F">
        <w:rPr>
          <w:rFonts w:ascii="Palatino" w:hAnsi="Palatino"/>
          <w:sz w:val="16"/>
          <w:szCs w:val="16"/>
        </w:rPr>
        <w:tab/>
        <w:t xml:space="preserve">Angela </w:t>
      </w:r>
      <w:r w:rsidRPr="00BB6F7F">
        <w:rPr>
          <w:rFonts w:ascii="Palatino" w:hAnsi="Palatino" w:cs="Times New Roman"/>
          <w:sz w:val="16"/>
          <w:szCs w:val="16"/>
        </w:rPr>
        <w:t>Calomiris as FBI agent infiltrating Communist Party as Finance Secretary.</w:t>
      </w:r>
      <w:r w:rsidR="002F399D" w:rsidRPr="00BB6F7F">
        <w:rPr>
          <w:rStyle w:val="citation"/>
          <w:rFonts w:ascii="Palatino" w:hAnsi="Palatino"/>
          <w:sz w:val="16"/>
          <w:szCs w:val="16"/>
        </w:rPr>
        <w:t xml:space="preserve"> Mahoney, M.</w:t>
      </w:r>
      <w:r w:rsidR="0017556F" w:rsidRPr="00BB6F7F">
        <w:rPr>
          <w:rStyle w:val="citation"/>
          <w:rFonts w:ascii="Palatino" w:hAnsi="Palatino"/>
          <w:sz w:val="16"/>
          <w:szCs w:val="16"/>
        </w:rPr>
        <w:t xml:space="preserve"> </w:t>
      </w:r>
      <w:r w:rsidR="002F399D" w:rsidRPr="00BB6F7F">
        <w:rPr>
          <w:rStyle w:val="citation"/>
          <w:rFonts w:ascii="Palatino" w:hAnsi="Palatino"/>
          <w:sz w:val="16"/>
          <w:szCs w:val="16"/>
        </w:rPr>
        <w:t>H.</w:t>
      </w:r>
      <w:r w:rsidRPr="00BB6F7F">
        <w:rPr>
          <w:rStyle w:val="citation"/>
          <w:rFonts w:ascii="Palatino" w:hAnsi="Palatino"/>
          <w:sz w:val="16"/>
          <w:szCs w:val="16"/>
        </w:rPr>
        <w:t xml:space="preserve"> </w:t>
      </w:r>
      <w:r w:rsidRPr="00BB6F7F">
        <w:rPr>
          <w:rStyle w:val="citation"/>
          <w:rFonts w:ascii="Palatino" w:hAnsi="Palatino"/>
          <w:i/>
          <w:iCs/>
          <w:sz w:val="16"/>
          <w:szCs w:val="16"/>
        </w:rPr>
        <w:t>Women in Espionage: A Biographical Dictionary</w:t>
      </w:r>
      <w:r w:rsidRPr="00BB6F7F">
        <w:rPr>
          <w:rStyle w:val="citation"/>
          <w:rFonts w:ascii="Palatino" w:hAnsi="Palatino"/>
          <w:sz w:val="16"/>
          <w:szCs w:val="16"/>
        </w:rPr>
        <w:t xml:space="preserve"> (Santa Barbara, </w:t>
      </w:r>
      <w:r w:rsidRPr="00BB6F7F">
        <w:rPr>
          <w:rStyle w:val="citation"/>
          <w:rFonts w:ascii="Palatino" w:hAnsi="Palatino" w:cs="Times New Roman"/>
          <w:sz w:val="16"/>
          <w:szCs w:val="16"/>
        </w:rPr>
        <w:t>California: ABC-CLIO</w:t>
      </w:r>
      <w:r w:rsidR="002F399D" w:rsidRPr="00BB6F7F">
        <w:rPr>
          <w:rStyle w:val="citation"/>
          <w:rFonts w:ascii="Palatino" w:hAnsi="Palatino" w:cs="Times New Roman"/>
          <w:sz w:val="16"/>
          <w:szCs w:val="16"/>
        </w:rPr>
        <w:t xml:space="preserve">: </w:t>
      </w:r>
      <w:r w:rsidR="002F399D" w:rsidRPr="00BB6F7F">
        <w:rPr>
          <w:rStyle w:val="citation"/>
          <w:rFonts w:ascii="Palatino" w:hAnsi="Palatino"/>
          <w:sz w:val="16"/>
          <w:szCs w:val="16"/>
        </w:rPr>
        <w:t>1993</w:t>
      </w:r>
      <w:r w:rsidRPr="00BB6F7F">
        <w:rPr>
          <w:rStyle w:val="citation"/>
          <w:rFonts w:ascii="Palatino" w:hAnsi="Palatino" w:cs="Times New Roman"/>
          <w:sz w:val="16"/>
          <w:szCs w:val="16"/>
        </w:rPr>
        <w:t>), p 39</w:t>
      </w:r>
    </w:p>
    <w:p w:rsidR="008A41F0" w:rsidRPr="00BB6F7F" w:rsidRDefault="00A73AC4"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The FBI</w:t>
      </w:r>
      <w:r w:rsidR="00A6376C" w:rsidRPr="00BB6F7F">
        <w:rPr>
          <w:rFonts w:ascii="Palatino" w:hAnsi="Palatino" w:cs="Times New Roman"/>
          <w:sz w:val="16"/>
          <w:szCs w:val="16"/>
        </w:rPr>
        <w:t>’</w:t>
      </w:r>
      <w:r w:rsidRPr="00BB6F7F">
        <w:rPr>
          <w:rFonts w:ascii="Palatino" w:hAnsi="Palatino" w:cs="Times New Roman"/>
          <w:sz w:val="16"/>
          <w:szCs w:val="16"/>
        </w:rPr>
        <w:t>s infiltration of the Communist Party: Reuben</w:t>
      </w:r>
      <w:r w:rsidR="00B24450" w:rsidRPr="00BB6F7F">
        <w:rPr>
          <w:rFonts w:ascii="Palatino" w:hAnsi="Palatino" w:cs="Times New Roman"/>
          <w:sz w:val="16"/>
          <w:szCs w:val="16"/>
        </w:rPr>
        <w:t>,</w:t>
      </w:r>
      <w:r w:rsidR="009B41BC" w:rsidRPr="00BB6F7F">
        <w:rPr>
          <w:rFonts w:ascii="Palatino" w:hAnsi="Palatino" w:cs="Times New Roman"/>
          <w:i/>
          <w:sz w:val="16"/>
          <w:szCs w:val="16"/>
        </w:rPr>
        <w:t xml:space="preserve"> </w:t>
      </w:r>
      <w:r w:rsidR="009B41BC" w:rsidRPr="00BB6F7F">
        <w:rPr>
          <w:rFonts w:ascii="Palatino" w:hAnsi="Palatino" w:cs="Times New Roman"/>
          <w:sz w:val="16"/>
          <w:szCs w:val="16"/>
        </w:rPr>
        <w:t>Hiss manuscript</w:t>
      </w:r>
      <w:r w:rsidRPr="00BB6F7F">
        <w:rPr>
          <w:rFonts w:ascii="Palatino" w:hAnsi="Palatino" w:cs="Times New Roman"/>
          <w:sz w:val="16"/>
          <w:szCs w:val="16"/>
        </w:rPr>
        <w:t xml:space="preserve">, </w:t>
      </w:r>
      <w:r w:rsidR="0017556F" w:rsidRPr="00BB6F7F">
        <w:rPr>
          <w:rFonts w:ascii="Palatino" w:hAnsi="Palatino" w:cs="Times New Roman"/>
          <w:sz w:val="16"/>
          <w:szCs w:val="16"/>
        </w:rPr>
        <w:t>c</w:t>
      </w:r>
      <w:r w:rsidR="00F76D6B" w:rsidRPr="00BB6F7F">
        <w:rPr>
          <w:rFonts w:ascii="Palatino" w:hAnsi="Palatino" w:cs="Times New Roman"/>
          <w:sz w:val="16"/>
          <w:szCs w:val="16"/>
        </w:rPr>
        <w:t>h</w:t>
      </w:r>
      <w:r w:rsidRPr="00BB6F7F">
        <w:rPr>
          <w:rFonts w:ascii="Palatino" w:hAnsi="Palatino" w:cs="Times New Roman"/>
          <w:sz w:val="16"/>
          <w:szCs w:val="16"/>
        </w:rPr>
        <w:t xml:space="preserve">1, p 15, </w:t>
      </w:r>
      <w:r w:rsidR="00A6376C" w:rsidRPr="00BB6F7F">
        <w:rPr>
          <w:rFonts w:ascii="Palatino" w:hAnsi="Palatino" w:cs="Times New Roman"/>
          <w:sz w:val="16"/>
          <w:szCs w:val="16"/>
        </w:rPr>
        <w:t>ft</w:t>
      </w:r>
      <w:r w:rsidRPr="00BB6F7F">
        <w:rPr>
          <w:rFonts w:ascii="Palatino" w:hAnsi="Palatino" w:cs="Times New Roman"/>
          <w:sz w:val="16"/>
          <w:szCs w:val="16"/>
        </w:rPr>
        <w:t xml:space="preserve"> 5. </w:t>
      </w:r>
      <w:r w:rsidR="009606ED" w:rsidRPr="00BB6F7F">
        <w:rPr>
          <w:rFonts w:ascii="Palatino" w:hAnsi="Palatino" w:cs="Times New Roman"/>
          <w:sz w:val="16"/>
          <w:szCs w:val="16"/>
        </w:rPr>
        <w:t xml:space="preserve">See also By Timothy B. Lee, </w:t>
      </w:r>
      <w:r w:rsidR="009606ED" w:rsidRPr="00BB6F7F">
        <w:rPr>
          <w:rFonts w:ascii="Palatino" w:hAnsi="Palatino" w:cs="Times New Roman"/>
          <w:i/>
          <w:sz w:val="16"/>
          <w:szCs w:val="16"/>
        </w:rPr>
        <w:t>Washington Post</w:t>
      </w:r>
      <w:r w:rsidR="00A6376C" w:rsidRPr="00BB6F7F">
        <w:rPr>
          <w:rFonts w:ascii="Palatino" w:hAnsi="Palatino" w:cs="Times New Roman"/>
          <w:sz w:val="16"/>
          <w:szCs w:val="16"/>
        </w:rPr>
        <w:t xml:space="preserve"> (</w:t>
      </w:r>
      <w:r w:rsidR="009606ED" w:rsidRPr="00BB6F7F">
        <w:rPr>
          <w:rFonts w:ascii="Palatino" w:hAnsi="Palatino" w:cs="Times New Roman"/>
          <w:sz w:val="16"/>
          <w:szCs w:val="16"/>
        </w:rPr>
        <w:t>June 27, 2013</w:t>
      </w:r>
      <w:r w:rsidR="00A6376C" w:rsidRPr="00BB6F7F">
        <w:rPr>
          <w:rFonts w:ascii="Palatino" w:hAnsi="Palatino" w:cs="Times New Roman"/>
          <w:sz w:val="16"/>
          <w:szCs w:val="16"/>
        </w:rPr>
        <w:t>)</w:t>
      </w:r>
      <w:r w:rsidR="009606ED"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9606ED" w:rsidRPr="00BB6F7F">
        <w:rPr>
          <w:rFonts w:ascii="Palatino" w:hAnsi="Palatino" w:cs="Times New Roman"/>
          <w:sz w:val="16"/>
          <w:szCs w:val="16"/>
        </w:rPr>
        <w:t>In the 1970s, Congress investigated intelligence abuses. Time to do it again?</w:t>
      </w:r>
      <w:r w:rsidR="00C61BE1" w:rsidRPr="00BB6F7F">
        <w:rPr>
          <w:rFonts w:ascii="Palatino" w:hAnsi="Palatino" w:cs="Times New Roman"/>
          <w:sz w:val="16"/>
          <w:szCs w:val="16"/>
        </w:rPr>
        <w:t>”</w:t>
      </w:r>
      <w:r w:rsidR="00A6376C" w:rsidRPr="00BB6F7F">
        <w:rPr>
          <w:rFonts w:ascii="Palatino" w:hAnsi="Palatino" w:cs="Times New Roman"/>
          <w:sz w:val="16"/>
          <w:szCs w:val="16"/>
        </w:rPr>
        <w:t xml:space="preserve"> </w:t>
      </w:r>
      <w:hyperlink r:id="rId72" w:history="1">
        <w:r w:rsidR="00A6376C" w:rsidRPr="00BB6F7F">
          <w:rPr>
            <w:rStyle w:val="Hyperlink"/>
            <w:rFonts w:ascii="Palatino" w:hAnsi="Palatino" w:cs="Times New Roman"/>
            <w:sz w:val="16"/>
            <w:szCs w:val="16"/>
          </w:rPr>
          <w:t>http://www.washingtonpost.com/blogs/wonkblog/wp/2013/06/27/in-the-1970s-congress-investigated-intelligence-abuses-time-to-do-it-again/</w:t>
        </w:r>
      </w:hyperlink>
      <w:r w:rsidR="00A6376C" w:rsidRPr="00BB6F7F">
        <w:rPr>
          <w:rFonts w:ascii="Palatino" w:hAnsi="Palatino" w:cs="Times New Roman"/>
          <w:sz w:val="16"/>
          <w:szCs w:val="16"/>
        </w:rPr>
        <w:t xml:space="preserve"> [accessed 24 March 2015].</w:t>
      </w:r>
    </w:p>
    <w:p w:rsidR="008A41F0" w:rsidRPr="00BB6F7F" w:rsidRDefault="00B81BF4" w:rsidP="00971355">
      <w:pPr>
        <w:pStyle w:val="EndnoteText"/>
        <w:spacing w:before="60"/>
        <w:ind w:firstLine="284"/>
        <w:rPr>
          <w:rFonts w:ascii="Palatino" w:hAnsi="Palatino" w:cs="Times New Roman"/>
          <w:sz w:val="16"/>
          <w:szCs w:val="16"/>
        </w:rPr>
      </w:pPr>
      <w:r w:rsidRPr="00BB6F7F">
        <w:rPr>
          <w:rFonts w:ascii="Palatino" w:hAnsi="Palatino" w:cs="Times New Roman"/>
          <w:sz w:val="16"/>
          <w:szCs w:val="16"/>
        </w:rPr>
        <w:t xml:space="preserve">Hoover considering massing FBI  agents to influence convention. </w:t>
      </w:r>
      <w:r w:rsidR="00B24450" w:rsidRPr="00BB6F7F">
        <w:rPr>
          <w:rFonts w:ascii="Palatino" w:hAnsi="Palatino" w:cs="Times New Roman"/>
          <w:sz w:val="16"/>
          <w:szCs w:val="16"/>
        </w:rPr>
        <w:t xml:space="preserve">Arsenault, </w:t>
      </w:r>
      <w:r w:rsidR="009B41BC" w:rsidRPr="00BB6F7F">
        <w:rPr>
          <w:rFonts w:ascii="Palatino" w:hAnsi="Palatino" w:cs="Times New Roman"/>
          <w:sz w:val="16"/>
          <w:szCs w:val="16"/>
        </w:rPr>
        <w:t>p 60</w:t>
      </w:r>
      <w:r w:rsidR="00B24450" w:rsidRPr="00BB6F7F">
        <w:rPr>
          <w:rFonts w:ascii="Palatino" w:hAnsi="Palatino" w:cs="Times New Roman"/>
          <w:sz w:val="16"/>
          <w:szCs w:val="16"/>
        </w:rPr>
        <w:t>.</w:t>
      </w:r>
    </w:p>
    <w:p w:rsidR="008A41F0" w:rsidRPr="00BB6F7F" w:rsidRDefault="002C10D5" w:rsidP="00971355">
      <w:pPr>
        <w:pStyle w:val="EndnoteText"/>
        <w:spacing w:before="60"/>
        <w:ind w:firstLine="284"/>
        <w:rPr>
          <w:rStyle w:val="citation"/>
        </w:rPr>
      </w:pPr>
      <w:r w:rsidRPr="00BB6F7F">
        <w:rPr>
          <w:rStyle w:val="citation"/>
          <w:rFonts w:ascii="Palatino" w:hAnsi="Palatino" w:cs="Times New Roman"/>
          <w:sz w:val="16"/>
          <w:szCs w:val="16"/>
        </w:rPr>
        <w:t xml:space="preserve">Three million investigated: Privacy SOS: </w:t>
      </w:r>
      <w:r w:rsidR="00C61BE1" w:rsidRPr="00BB6F7F">
        <w:rPr>
          <w:rStyle w:val="citation"/>
          <w:rFonts w:ascii="Palatino" w:hAnsi="Palatino" w:cs="Times New Roman"/>
          <w:sz w:val="16"/>
          <w:szCs w:val="16"/>
        </w:rPr>
        <w:t>“</w:t>
      </w:r>
      <w:r w:rsidRPr="00BB6F7F">
        <w:rPr>
          <w:rStyle w:val="citation"/>
          <w:rFonts w:ascii="Palatino" w:hAnsi="Palatino" w:cs="Times New Roman"/>
          <w:sz w:val="16"/>
          <w:szCs w:val="16"/>
        </w:rPr>
        <w:t>The Red Scare</w:t>
      </w:r>
      <w:r w:rsidR="00C61BE1" w:rsidRPr="00BB6F7F">
        <w:rPr>
          <w:rStyle w:val="citation"/>
          <w:rFonts w:ascii="Palatino" w:hAnsi="Palatino" w:cs="Times New Roman"/>
          <w:sz w:val="16"/>
          <w:szCs w:val="16"/>
        </w:rPr>
        <w:t>”</w:t>
      </w:r>
      <w:r w:rsidRPr="00BB6F7F">
        <w:rPr>
          <w:rStyle w:val="citation"/>
          <w:rFonts w:ascii="Palatino" w:hAnsi="Palatino" w:cs="Times New Roman"/>
          <w:sz w:val="16"/>
          <w:szCs w:val="16"/>
        </w:rPr>
        <w:t xml:space="preserve">: </w:t>
      </w:r>
      <w:hyperlink r:id="rId73" w:history="1">
        <w:r w:rsidRPr="00BB6F7F">
          <w:rPr>
            <w:rStyle w:val="Hyperlink"/>
            <w:rFonts w:ascii="Palatino" w:hAnsi="Palatino" w:cs="Times New Roman"/>
            <w:sz w:val="16"/>
            <w:szCs w:val="16"/>
          </w:rPr>
          <w:t>https://www.privacysos.org/redscare</w:t>
        </w:r>
      </w:hyperlink>
      <w:r w:rsidRPr="00BB6F7F">
        <w:rPr>
          <w:rStyle w:val="citation"/>
          <w:rFonts w:ascii="Palatino" w:hAnsi="Palatino" w:cs="Times New Roman"/>
          <w:sz w:val="16"/>
          <w:szCs w:val="16"/>
        </w:rPr>
        <w:t xml:space="preserve"> </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Description of William Marshall Bullitt: Harbaugh, p 450</w:t>
      </w:r>
      <w:r w:rsidR="0017556F"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Mr Hiss</w:t>
      </w:r>
      <w:r w:rsidR="00B24450" w:rsidRPr="00BB6F7F">
        <w:rPr>
          <w:rFonts w:ascii="Palatino" w:hAnsi="Palatino"/>
          <w:sz w:val="16"/>
          <w:szCs w:val="16"/>
        </w:rPr>
        <w:t>’s</w:t>
      </w:r>
      <w:r w:rsidR="00142A9B" w:rsidRPr="00BB6F7F">
        <w:rPr>
          <w:rFonts w:ascii="Palatino" w:hAnsi="Palatino"/>
          <w:sz w:val="16"/>
          <w:szCs w:val="16"/>
        </w:rPr>
        <w:t xml:space="preserve"> testimony…has been constantly…</w:t>
      </w:r>
      <w:r w:rsidR="00C61BE1" w:rsidRPr="00BB6F7F">
        <w:rPr>
          <w:rFonts w:ascii="Palatino" w:hAnsi="Palatino"/>
          <w:sz w:val="16"/>
          <w:szCs w:val="16"/>
        </w:rPr>
        <w:t>”</w:t>
      </w:r>
      <w:r w:rsidR="00142A9B" w:rsidRPr="00BB6F7F">
        <w:rPr>
          <w:rFonts w:ascii="Palatino" w:hAnsi="Palatino"/>
          <w:sz w:val="16"/>
          <w:szCs w:val="16"/>
        </w:rPr>
        <w:t xml:space="preserve">  William Marshall Bullitt. </w:t>
      </w:r>
      <w:r w:rsidR="00142A9B" w:rsidRPr="00BB6F7F">
        <w:rPr>
          <w:rFonts w:ascii="Palatino" w:hAnsi="Palatino"/>
          <w:i/>
          <w:sz w:val="16"/>
          <w:szCs w:val="16"/>
        </w:rPr>
        <w:t>A Factual Review of the Whittaker Chambers – Alger Hiss Controversy.[A Trustee of the Carnegie Endowment for International Peace] (written in Nassau, Bahamas, November 27 – December 4, 1948) while convalescing from pneumonia]</w:t>
      </w:r>
      <w:r w:rsidR="00142A9B" w:rsidRPr="00BB6F7F">
        <w:rPr>
          <w:rFonts w:ascii="Palatino" w:hAnsi="Palatino"/>
          <w:sz w:val="16"/>
          <w:szCs w:val="16"/>
        </w:rPr>
        <w:t xml:space="preserve">, </w:t>
      </w:r>
      <w:r w:rsidR="00B24450" w:rsidRPr="00BB6F7F">
        <w:rPr>
          <w:rFonts w:ascii="Palatino" w:hAnsi="Palatino"/>
          <w:sz w:val="16"/>
          <w:szCs w:val="16"/>
        </w:rPr>
        <w:t xml:space="preserve">privately printed, </w:t>
      </w:r>
      <w:r w:rsidR="00142A9B" w:rsidRPr="00BB6F7F">
        <w:rPr>
          <w:rFonts w:ascii="Palatino" w:hAnsi="Palatino"/>
          <w:sz w:val="16"/>
          <w:szCs w:val="16"/>
        </w:rPr>
        <w:t>p 29</w:t>
      </w:r>
      <w:r w:rsidR="00B24450"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901D34" w:rsidRPr="00BB6F7F">
        <w:rPr>
          <w:rFonts w:ascii="Palatino" w:hAnsi="Palatino"/>
          <w:sz w:val="16"/>
          <w:szCs w:val="16"/>
        </w:rPr>
        <w:t>from my examination of the standards I am of the opinion that it is the Royal machine but it is possible it may be an Underwood.</w:t>
      </w:r>
      <w:r w:rsidRPr="00BB6F7F">
        <w:rPr>
          <w:rFonts w:ascii="Palatino" w:hAnsi="Palatino"/>
          <w:sz w:val="16"/>
          <w:szCs w:val="16"/>
        </w:rPr>
        <w:t>”</w:t>
      </w:r>
      <w:r w:rsidR="00901D34" w:rsidRPr="00BB6F7F">
        <w:rPr>
          <w:rFonts w:ascii="Palatino" w:hAnsi="Palatino"/>
          <w:sz w:val="16"/>
          <w:szCs w:val="16"/>
        </w:rPr>
        <w:t xml:space="preserve"> </w:t>
      </w:r>
      <w:r w:rsidR="0017556F" w:rsidRPr="00BB6F7F">
        <w:rPr>
          <w:rFonts w:ascii="Palatino" w:hAnsi="Palatino"/>
          <w:sz w:val="16"/>
          <w:szCs w:val="16"/>
        </w:rPr>
        <w:t>Vol 2, Hiss trials, p</w:t>
      </w:r>
      <w:r w:rsidR="00901D34" w:rsidRPr="00BB6F7F">
        <w:rPr>
          <w:rFonts w:ascii="Palatino" w:hAnsi="Palatino"/>
          <w:sz w:val="16"/>
          <w:szCs w:val="16"/>
        </w:rPr>
        <w:t>1099. Quoted in Reuben</w:t>
      </w:r>
      <w:r w:rsidR="00B24450" w:rsidRPr="00BB6F7F">
        <w:rPr>
          <w:rFonts w:ascii="Palatino" w:hAnsi="Palatino"/>
          <w:sz w:val="16"/>
          <w:szCs w:val="16"/>
        </w:rPr>
        <w:t xml:space="preserve">, Hiss manuscript, </w:t>
      </w:r>
      <w:r w:rsidR="0017556F" w:rsidRPr="00BB6F7F">
        <w:rPr>
          <w:rFonts w:ascii="Palatino" w:hAnsi="Palatino"/>
          <w:sz w:val="16"/>
          <w:szCs w:val="16"/>
        </w:rPr>
        <w:t>c</w:t>
      </w:r>
      <w:r w:rsidR="00F76D6B" w:rsidRPr="00BB6F7F">
        <w:rPr>
          <w:rFonts w:ascii="Palatino" w:hAnsi="Palatino"/>
          <w:sz w:val="16"/>
          <w:szCs w:val="16"/>
        </w:rPr>
        <w:t>h</w:t>
      </w:r>
      <w:r w:rsidR="0017556F" w:rsidRPr="00BB6F7F">
        <w:rPr>
          <w:rFonts w:ascii="Palatino" w:hAnsi="Palatino"/>
          <w:sz w:val="16"/>
          <w:szCs w:val="16"/>
        </w:rPr>
        <w:t xml:space="preserve"> </w:t>
      </w:r>
      <w:r w:rsidR="00901D34" w:rsidRPr="00BB6F7F">
        <w:rPr>
          <w:rFonts w:ascii="Palatino" w:hAnsi="Palatino"/>
          <w:sz w:val="16"/>
          <w:szCs w:val="16"/>
        </w:rPr>
        <w:t>32, p 10.</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another Benedict Arnold and another…</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Plain Talk</w:t>
      </w:r>
      <w:r w:rsidR="00142A9B" w:rsidRPr="00BB6F7F">
        <w:rPr>
          <w:rFonts w:ascii="Palatino" w:hAnsi="Palatino"/>
          <w:sz w:val="16"/>
          <w:szCs w:val="16"/>
        </w:rPr>
        <w:t>, August 1949. From A</w:t>
      </w:r>
      <w:r w:rsidR="00AE22A2" w:rsidRPr="00BB6F7F">
        <w:rPr>
          <w:rFonts w:ascii="Palatino" w:hAnsi="Palatino"/>
          <w:sz w:val="16"/>
          <w:szCs w:val="16"/>
        </w:rPr>
        <w:t>.</w:t>
      </w:r>
      <w:r w:rsidR="00142A9B" w:rsidRPr="00BB6F7F">
        <w:rPr>
          <w:rFonts w:ascii="Palatino" w:hAnsi="Palatino"/>
          <w:sz w:val="16"/>
          <w:szCs w:val="16"/>
        </w:rPr>
        <w:t xml:space="preserve"> Hiss, </w:t>
      </w:r>
      <w:r w:rsidR="00142A9B" w:rsidRPr="00BB6F7F">
        <w:rPr>
          <w:rFonts w:ascii="Palatino" w:hAnsi="Palatino"/>
          <w:i/>
          <w:sz w:val="16"/>
          <w:szCs w:val="16"/>
        </w:rPr>
        <w:t>Public Opinion</w:t>
      </w:r>
      <w:r w:rsidR="00142A9B" w:rsidRPr="00BB6F7F">
        <w:rPr>
          <w:rFonts w:ascii="Palatino" w:hAnsi="Palatino"/>
          <w:sz w:val="16"/>
          <w:szCs w:val="16"/>
        </w:rPr>
        <w:t>, p 299</w:t>
      </w:r>
      <w:r w:rsidR="00B24450" w:rsidRPr="00BB6F7F">
        <w:rPr>
          <w:rFonts w:ascii="Palatino" w:hAnsi="Palatino"/>
          <w:sz w:val="16"/>
          <w:szCs w:val="16"/>
        </w:rPr>
        <w:t>.</w:t>
      </w:r>
    </w:p>
    <w:p w:rsidR="008A41F0" w:rsidRPr="00BB6F7F" w:rsidRDefault="00AA62A4" w:rsidP="00971355">
      <w:pPr>
        <w:pStyle w:val="EndnoteText"/>
        <w:spacing w:before="60"/>
        <w:ind w:firstLine="284"/>
        <w:rPr>
          <w:rFonts w:ascii="Palatino" w:hAnsi="Palatino"/>
          <w:sz w:val="16"/>
          <w:szCs w:val="16"/>
        </w:rPr>
      </w:pPr>
      <w:r w:rsidRPr="00BB6F7F">
        <w:rPr>
          <w:rFonts w:ascii="Palatino" w:hAnsi="Palatino"/>
          <w:sz w:val="16"/>
          <w:szCs w:val="16"/>
        </w:rPr>
        <w:t>“a natural tendency to infer…” John Henry Wigmore, greatest authority of American jurisprudence. Quoted in Reuben, Alger Hiss, Ch33, pp 63, 254.</w:t>
      </w:r>
    </w:p>
    <w:p w:rsidR="008A41F0" w:rsidRPr="00BB6F7F" w:rsidRDefault="001F03B8" w:rsidP="00971355">
      <w:pPr>
        <w:pStyle w:val="EndnoteText"/>
        <w:spacing w:before="60"/>
        <w:ind w:firstLine="284"/>
        <w:rPr>
          <w:rFonts w:ascii="Palatino" w:hAnsi="Palatino"/>
          <w:sz w:val="16"/>
          <w:szCs w:val="16"/>
        </w:rPr>
      </w:pPr>
      <w:r w:rsidRPr="00BB6F7F">
        <w:rPr>
          <w:rFonts w:ascii="Palatino" w:hAnsi="Palatino"/>
          <w:sz w:val="16"/>
          <w:szCs w:val="16"/>
        </w:rPr>
        <w:t xml:space="preserve">“The only thing remaining…” See “Fred Cook on the Typewriter”, </w:t>
      </w:r>
      <w:r w:rsidRPr="00BB6F7F">
        <w:rPr>
          <w:rFonts w:ascii="Palatino" w:hAnsi="Palatino"/>
          <w:i/>
          <w:sz w:val="16"/>
          <w:szCs w:val="16"/>
        </w:rPr>
        <w:t>The Alger Hiss Story</w:t>
      </w:r>
      <w:r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Announcement of the hung </w:t>
      </w:r>
      <w:r w:rsidR="00AE22A2" w:rsidRPr="00BB6F7F">
        <w:rPr>
          <w:rFonts w:ascii="Palatino" w:hAnsi="Palatino"/>
          <w:sz w:val="16"/>
          <w:szCs w:val="16"/>
        </w:rPr>
        <w:t>jury: Cooke</w:t>
      </w:r>
      <w:r w:rsidRPr="00BB6F7F">
        <w:rPr>
          <w:rFonts w:ascii="Palatino" w:hAnsi="Palatino"/>
          <w:sz w:val="16"/>
          <w:szCs w:val="16"/>
        </w:rPr>
        <w:t xml:space="preserve">, </w:t>
      </w:r>
      <w:r w:rsidR="00B24450" w:rsidRPr="00BB6F7F">
        <w:rPr>
          <w:rFonts w:ascii="Palatino" w:hAnsi="Palatino"/>
          <w:sz w:val="16"/>
          <w:szCs w:val="16"/>
        </w:rPr>
        <w:t xml:space="preserve">p </w:t>
      </w:r>
      <w:r w:rsidRPr="00BB6F7F">
        <w:rPr>
          <w:rFonts w:ascii="Palatino" w:hAnsi="Palatino"/>
          <w:sz w:val="16"/>
          <w:szCs w:val="16"/>
        </w:rPr>
        <w:t>274</w:t>
      </w:r>
      <w:r w:rsidR="00B24450"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142A9B" w:rsidRPr="00BB6F7F">
        <w:rPr>
          <w:rFonts w:ascii="Palatino" w:eastAsia="Arial Unicode MS" w:hAnsi="Palatino"/>
          <w:sz w:val="16"/>
          <w:szCs w:val="16"/>
        </w:rPr>
        <w:t>sat rigid, with a keen dizzy look…</w:t>
      </w:r>
      <w:r w:rsidR="00C61BE1" w:rsidRPr="00BB6F7F">
        <w:rPr>
          <w:rFonts w:ascii="Palatino" w:eastAsia="Arial Unicode MS" w:hAnsi="Palatino"/>
          <w:sz w:val="16"/>
          <w:szCs w:val="16"/>
        </w:rPr>
        <w:t>”</w:t>
      </w:r>
      <w:r w:rsidR="00142A9B" w:rsidRPr="00BB6F7F">
        <w:rPr>
          <w:rFonts w:ascii="Palatino" w:eastAsia="Arial Unicode MS" w:hAnsi="Palatino"/>
          <w:sz w:val="16"/>
          <w:szCs w:val="16"/>
        </w:rPr>
        <w:t xml:space="preserve">  </w:t>
      </w:r>
      <w:r w:rsidR="00AE22A2" w:rsidRPr="00BB6F7F">
        <w:rPr>
          <w:rFonts w:ascii="Palatino" w:hAnsi="Palatino"/>
          <w:sz w:val="16"/>
          <w:szCs w:val="16"/>
        </w:rPr>
        <w:t>Cooke</w:t>
      </w:r>
      <w:r w:rsidR="00142A9B" w:rsidRPr="00BB6F7F">
        <w:rPr>
          <w:rFonts w:ascii="Palatino" w:hAnsi="Palatino"/>
          <w:sz w:val="16"/>
          <w:szCs w:val="16"/>
        </w:rPr>
        <w:t xml:space="preserve">, </w:t>
      </w:r>
      <w:r w:rsidR="00B24450" w:rsidRPr="00BB6F7F">
        <w:rPr>
          <w:rFonts w:ascii="Palatino" w:hAnsi="Palatino"/>
          <w:sz w:val="16"/>
          <w:szCs w:val="16"/>
        </w:rPr>
        <w:t xml:space="preserve">pp </w:t>
      </w:r>
      <w:r w:rsidR="00142A9B" w:rsidRPr="00BB6F7F">
        <w:rPr>
          <w:rFonts w:ascii="Palatino" w:hAnsi="Palatino"/>
          <w:sz w:val="16"/>
          <w:szCs w:val="16"/>
        </w:rPr>
        <w:t>275,</w:t>
      </w:r>
      <w:r w:rsidR="0017556F" w:rsidRPr="00BB6F7F">
        <w:rPr>
          <w:rFonts w:ascii="Palatino" w:hAnsi="Palatino"/>
          <w:sz w:val="16"/>
          <w:szCs w:val="16"/>
        </w:rPr>
        <w:t xml:space="preserve"> </w:t>
      </w:r>
      <w:r w:rsidR="00142A9B" w:rsidRPr="00BB6F7F">
        <w:rPr>
          <w:rFonts w:ascii="Palatino" w:hAnsi="Palatino"/>
          <w:sz w:val="16"/>
          <w:szCs w:val="16"/>
        </w:rPr>
        <w:t>276</w:t>
      </w:r>
      <w:r w:rsidR="00B24450" w:rsidRPr="00BB6F7F">
        <w:rPr>
          <w:rFonts w:ascii="Palatino" w:hAnsi="Palatino"/>
          <w:sz w:val="16"/>
          <w:szCs w:val="16"/>
        </w:rPr>
        <w:t>.</w:t>
      </w:r>
    </w:p>
    <w:p w:rsidR="00B22C78" w:rsidRPr="00BB6F7F" w:rsidRDefault="00B22C78" w:rsidP="00971355">
      <w:pPr>
        <w:pStyle w:val="EndnoteText"/>
        <w:spacing w:before="60"/>
        <w:ind w:firstLine="284"/>
        <w:rPr>
          <w:rFonts w:ascii="Palatino" w:hAnsi="Palatino"/>
          <w:sz w:val="16"/>
          <w:szCs w:val="16"/>
        </w:rPr>
      </w:pPr>
    </w:p>
    <w:p w:rsidR="008A41F0"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36</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I am confident that…</w:t>
      </w:r>
      <w:r w:rsidR="00C61BE1" w:rsidRPr="00BB6F7F">
        <w:rPr>
          <w:rFonts w:ascii="Palatino" w:hAnsi="Palatino"/>
          <w:sz w:val="16"/>
          <w:szCs w:val="16"/>
        </w:rPr>
        <w:t>”</w:t>
      </w:r>
      <w:r w:rsidR="00142A9B"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Woodstock Typewriter: Family Typewriter Plays Vital Role in Hiss Case</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The Alger Hiss Story</w:t>
      </w:r>
      <w:r w:rsidR="0017556F" w:rsidRPr="00BB6F7F">
        <w:rPr>
          <w:rFonts w:ascii="Palatino" w:hAnsi="Palatino"/>
          <w:i/>
          <w:sz w:val="16"/>
          <w:szCs w:val="16"/>
        </w:rPr>
        <w:t>.</w:t>
      </w:r>
    </w:p>
    <w:p w:rsidR="00B22C78"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KAUFMAN ACCUSED OF HISS…</w:t>
      </w:r>
      <w:r w:rsidR="00C61BE1" w:rsidRPr="00BB6F7F">
        <w:rPr>
          <w:rFonts w:ascii="Palatino" w:hAnsi="Palatino"/>
          <w:sz w:val="16"/>
          <w:szCs w:val="16"/>
        </w:rPr>
        <w:t>”</w:t>
      </w:r>
      <w:r w:rsidR="00532D76" w:rsidRPr="00BB6F7F">
        <w:rPr>
          <w:rFonts w:ascii="Palatino" w:hAnsi="Palatino"/>
          <w:sz w:val="16"/>
          <w:szCs w:val="16"/>
        </w:rPr>
        <w:t xml:space="preserve"> </w:t>
      </w:r>
      <w:r w:rsidR="00142A9B" w:rsidRPr="00BB6F7F">
        <w:rPr>
          <w:rFonts w:ascii="Palatino" w:hAnsi="Palatino"/>
          <w:i/>
          <w:sz w:val="16"/>
          <w:szCs w:val="16"/>
        </w:rPr>
        <w:t>The New York Times</w:t>
      </w:r>
      <w:r w:rsidR="00B24450" w:rsidRPr="00BB6F7F">
        <w:rPr>
          <w:rFonts w:ascii="Palatino" w:hAnsi="Palatino"/>
          <w:i/>
          <w:sz w:val="16"/>
          <w:szCs w:val="16"/>
        </w:rPr>
        <w:t xml:space="preserve"> </w:t>
      </w:r>
      <w:r w:rsidR="00B24450" w:rsidRPr="00BB6F7F">
        <w:rPr>
          <w:rFonts w:ascii="Palatino" w:hAnsi="Palatino"/>
          <w:sz w:val="16"/>
          <w:szCs w:val="16"/>
        </w:rPr>
        <w:t xml:space="preserve">(July 10, 1949), </w:t>
      </w:r>
      <w:r w:rsidR="00142A9B" w:rsidRPr="00BB6F7F">
        <w:rPr>
          <w:rFonts w:ascii="Palatino" w:hAnsi="Palatino"/>
          <w:sz w:val="16"/>
          <w:szCs w:val="16"/>
        </w:rPr>
        <w:t>(select.nytimes.</w:t>
      </w:r>
      <w:r w:rsidRPr="00BB6F7F">
        <w:rPr>
          <w:rFonts w:ascii="Palatino" w:hAnsi="Palatino"/>
          <w:sz w:val="16"/>
          <w:szCs w:val="16"/>
        </w:rPr>
        <w:t>com</w:t>
      </w:r>
      <w:r w:rsidR="00AE22A2" w:rsidRPr="00BB6F7F">
        <w:rPr>
          <w:rFonts w:ascii="Palatino" w:hAnsi="Palatino"/>
          <w:sz w:val="16"/>
          <w:szCs w:val="16"/>
        </w:rPr>
        <w:t>)</w:t>
      </w:r>
      <w:r w:rsidR="00B24450" w:rsidRPr="00BB6F7F">
        <w:rPr>
          <w:rFonts w:ascii="Palatino" w:hAnsi="Palatino"/>
          <w:sz w:val="16"/>
          <w:szCs w:val="16"/>
        </w:rPr>
        <w:t xml:space="preserve"> [accessed </w:t>
      </w:r>
      <w:r w:rsidR="00AE22A2" w:rsidRPr="00BB6F7F">
        <w:rPr>
          <w:rFonts w:ascii="Palatino" w:hAnsi="Palatino"/>
          <w:sz w:val="16"/>
          <w:szCs w:val="16"/>
        </w:rPr>
        <w:t>14</w:t>
      </w:r>
      <w:r w:rsidR="00B24450" w:rsidRPr="00BB6F7F">
        <w:rPr>
          <w:rFonts w:ascii="Palatino" w:hAnsi="Palatino"/>
          <w:sz w:val="16"/>
          <w:szCs w:val="16"/>
        </w:rPr>
        <w:t xml:space="preserve"> October </w:t>
      </w:r>
      <w:r w:rsidR="00AE22A2" w:rsidRPr="00BB6F7F">
        <w:rPr>
          <w:rFonts w:ascii="Palatino" w:hAnsi="Palatino"/>
          <w:sz w:val="16"/>
          <w:szCs w:val="16"/>
        </w:rPr>
        <w:t>2012</w:t>
      </w:r>
      <w:r w:rsidR="00B24450" w:rsidRPr="00BB6F7F">
        <w:rPr>
          <w:rFonts w:ascii="Palatino" w:hAnsi="Palatino"/>
          <w:sz w:val="16"/>
          <w:szCs w:val="16"/>
        </w:rPr>
        <w:t>].</w:t>
      </w:r>
    </w:p>
    <w:p w:rsidR="00142A9B"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Capitol Hill Demands Probe…</w:t>
      </w:r>
      <w:r w:rsidR="00C61BE1" w:rsidRPr="00BB6F7F">
        <w:rPr>
          <w:rFonts w:ascii="Palatino" w:hAnsi="Palatino"/>
          <w:sz w:val="16"/>
          <w:szCs w:val="16"/>
        </w:rPr>
        <w:t>”</w:t>
      </w:r>
      <w:r w:rsidR="00B24450" w:rsidRPr="00BB6F7F">
        <w:rPr>
          <w:rFonts w:ascii="Palatino" w:hAnsi="Palatino"/>
          <w:sz w:val="16"/>
          <w:szCs w:val="16"/>
        </w:rPr>
        <w:t xml:space="preserve"> INS Report in the</w:t>
      </w:r>
      <w:r w:rsidR="00AE22A2" w:rsidRPr="00BB6F7F">
        <w:rPr>
          <w:rFonts w:ascii="Palatino" w:hAnsi="Palatino"/>
          <w:sz w:val="16"/>
          <w:szCs w:val="16"/>
        </w:rPr>
        <w:t xml:space="preserve"> </w:t>
      </w:r>
      <w:r w:rsidR="00AE22A2" w:rsidRPr="00BB6F7F">
        <w:rPr>
          <w:rFonts w:ascii="Palatino" w:hAnsi="Palatino"/>
          <w:i/>
          <w:sz w:val="16"/>
          <w:szCs w:val="16"/>
        </w:rPr>
        <w:t>Chester Times</w:t>
      </w:r>
      <w:r w:rsidR="00142A9B" w:rsidRPr="00BB6F7F">
        <w:rPr>
          <w:rFonts w:ascii="Palatino" w:hAnsi="Palatino"/>
          <w:sz w:val="16"/>
          <w:szCs w:val="16"/>
        </w:rPr>
        <w:t>, Massachusetts</w:t>
      </w:r>
      <w:r w:rsidR="00B24450" w:rsidRPr="00BB6F7F">
        <w:rPr>
          <w:rFonts w:ascii="Palatino" w:hAnsi="Palatino"/>
          <w:sz w:val="16"/>
          <w:szCs w:val="16"/>
        </w:rPr>
        <w:t xml:space="preserve"> (</w:t>
      </w:r>
      <w:r w:rsidR="00142A9B" w:rsidRPr="00BB6F7F">
        <w:rPr>
          <w:rFonts w:ascii="Palatino" w:hAnsi="Palatino"/>
          <w:sz w:val="16"/>
          <w:szCs w:val="16"/>
        </w:rPr>
        <w:t>9 July 1949</w:t>
      </w:r>
      <w:r w:rsidR="00B24450" w:rsidRPr="00BB6F7F">
        <w:rPr>
          <w:rFonts w:ascii="Palatino" w:hAnsi="Palatino"/>
          <w:sz w:val="16"/>
          <w:szCs w:val="16"/>
        </w:rPr>
        <w:t>)</w:t>
      </w:r>
      <w:r w:rsidR="00142A9B" w:rsidRPr="00BB6F7F">
        <w:rPr>
          <w:rFonts w:ascii="Palatino" w:hAnsi="Palatino"/>
          <w:sz w:val="16"/>
          <w:szCs w:val="16"/>
        </w:rPr>
        <w:t>, p 1 (NewspaperArchive.com)</w:t>
      </w:r>
      <w:r w:rsidR="00B24450"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I believe a full investigation should immediately…</w:t>
      </w:r>
      <w:r w:rsidRPr="00BB6F7F">
        <w:rPr>
          <w:rFonts w:ascii="Palatino" w:hAnsi="Palatino"/>
          <w:sz w:val="16"/>
          <w:szCs w:val="16"/>
        </w:rPr>
        <w:t>”</w:t>
      </w:r>
      <w:r w:rsidR="00F13729" w:rsidRPr="00BB6F7F">
        <w:rPr>
          <w:rFonts w:ascii="Palatino" w:hAnsi="Palatino"/>
          <w:sz w:val="16"/>
          <w:szCs w:val="16"/>
        </w:rPr>
        <w:t xml:space="preserve"> INS Report quoted in many papers</w:t>
      </w:r>
      <w:r w:rsidR="00142A9B" w:rsidRPr="00BB6F7F">
        <w:rPr>
          <w:rFonts w:ascii="Palatino" w:hAnsi="Palatino"/>
          <w:sz w:val="16"/>
          <w:szCs w:val="16"/>
        </w:rPr>
        <w:t>, including</w:t>
      </w:r>
      <w:r w:rsidR="00B24450" w:rsidRPr="00BB6F7F">
        <w:rPr>
          <w:rFonts w:ascii="Palatino" w:hAnsi="Palatino"/>
          <w:sz w:val="16"/>
          <w:szCs w:val="16"/>
        </w:rPr>
        <w:t xml:space="preserve"> the front page </w:t>
      </w:r>
      <w:r w:rsidR="00F13729" w:rsidRPr="00BB6F7F">
        <w:rPr>
          <w:rFonts w:ascii="Palatino" w:hAnsi="Palatino"/>
          <w:sz w:val="16"/>
          <w:szCs w:val="16"/>
        </w:rPr>
        <w:t xml:space="preserve">of the </w:t>
      </w:r>
      <w:r w:rsidR="00F13729" w:rsidRPr="00BB6F7F">
        <w:rPr>
          <w:rFonts w:ascii="Palatino" w:hAnsi="Palatino"/>
          <w:i/>
          <w:sz w:val="16"/>
          <w:szCs w:val="16"/>
        </w:rPr>
        <w:t>Daily Herald</w:t>
      </w:r>
      <w:r w:rsidR="00F13729" w:rsidRPr="00BB6F7F">
        <w:rPr>
          <w:rFonts w:ascii="Palatino" w:hAnsi="Palatino"/>
          <w:sz w:val="16"/>
          <w:szCs w:val="16"/>
        </w:rPr>
        <w:t xml:space="preserve"> of J</w:t>
      </w:r>
      <w:r w:rsidR="00B24450" w:rsidRPr="00BB6F7F">
        <w:rPr>
          <w:rFonts w:ascii="Palatino" w:hAnsi="Palatino"/>
          <w:sz w:val="16"/>
          <w:szCs w:val="16"/>
        </w:rPr>
        <w:t>asper, Indiana,</w:t>
      </w:r>
      <w:r w:rsidR="00142A9B" w:rsidRPr="00BB6F7F">
        <w:rPr>
          <w:rFonts w:ascii="Palatino" w:hAnsi="Palatino"/>
          <w:sz w:val="16"/>
          <w:szCs w:val="16"/>
        </w:rPr>
        <w:t xml:space="preserve"> </w:t>
      </w:r>
      <w:r w:rsidR="00142A9B" w:rsidRPr="00BB6F7F">
        <w:rPr>
          <w:rFonts w:ascii="Palatino" w:hAnsi="Palatino"/>
          <w:i/>
          <w:sz w:val="16"/>
          <w:szCs w:val="16"/>
        </w:rPr>
        <w:t>The Berkshire Evening Eagle</w:t>
      </w:r>
      <w:r w:rsidR="00142A9B" w:rsidRPr="00BB6F7F">
        <w:rPr>
          <w:rFonts w:ascii="Palatino" w:hAnsi="Palatino"/>
          <w:sz w:val="16"/>
          <w:szCs w:val="16"/>
        </w:rPr>
        <w:t>, Pittsfield, Massachusetts</w:t>
      </w:r>
      <w:r w:rsidR="00B24450" w:rsidRPr="00BB6F7F">
        <w:rPr>
          <w:rFonts w:ascii="Palatino" w:hAnsi="Palatino"/>
          <w:sz w:val="16"/>
          <w:szCs w:val="16"/>
        </w:rPr>
        <w:t xml:space="preserve">, </w:t>
      </w:r>
      <w:r w:rsidR="00142A9B" w:rsidRPr="00BB6F7F">
        <w:rPr>
          <w:rFonts w:ascii="Palatino" w:hAnsi="Palatino"/>
          <w:i/>
          <w:sz w:val="16"/>
          <w:szCs w:val="16"/>
        </w:rPr>
        <w:t>Chester Times</w:t>
      </w:r>
      <w:r w:rsidR="00B24450" w:rsidRPr="00BB6F7F">
        <w:rPr>
          <w:rFonts w:ascii="Palatino" w:hAnsi="Palatino"/>
          <w:sz w:val="16"/>
          <w:szCs w:val="16"/>
        </w:rPr>
        <w:t>,</w:t>
      </w:r>
      <w:r w:rsidR="00D33052" w:rsidRPr="00BB6F7F">
        <w:rPr>
          <w:rFonts w:ascii="Palatino" w:hAnsi="Palatino"/>
          <w:sz w:val="16"/>
          <w:szCs w:val="16"/>
        </w:rPr>
        <w:t xml:space="preserve"> Pennsylvania </w:t>
      </w:r>
      <w:r w:rsidR="00B24450" w:rsidRPr="00BB6F7F">
        <w:rPr>
          <w:rFonts w:ascii="Palatino" w:hAnsi="Palatino"/>
          <w:sz w:val="16"/>
          <w:szCs w:val="16"/>
        </w:rPr>
        <w:t>(all on</w:t>
      </w:r>
      <w:r w:rsidR="00142A9B" w:rsidRPr="00BB6F7F">
        <w:rPr>
          <w:rFonts w:ascii="Palatino" w:hAnsi="Palatino"/>
          <w:sz w:val="16"/>
          <w:szCs w:val="16"/>
        </w:rPr>
        <w:t xml:space="preserve"> July 9, 1949</w:t>
      </w:r>
      <w:r w:rsidR="00B24450" w:rsidRPr="00BB6F7F">
        <w:rPr>
          <w:rFonts w:ascii="Palatino" w:hAnsi="Palatino"/>
          <w:sz w:val="16"/>
          <w:szCs w:val="16"/>
        </w:rPr>
        <w:t>)</w:t>
      </w:r>
      <w:r w:rsidR="00142A9B" w:rsidRPr="00BB6F7F">
        <w:rPr>
          <w:rFonts w:ascii="Palatino" w:hAnsi="Palatino"/>
          <w:sz w:val="16"/>
          <w:szCs w:val="16"/>
        </w:rPr>
        <w:t xml:space="preserve"> (NewspaperArchive.com</w:t>
      </w:r>
      <w:r w:rsidR="00F13729" w:rsidRPr="00BB6F7F">
        <w:rPr>
          <w:rFonts w:ascii="Palatino" w:hAnsi="Palatino"/>
          <w:sz w:val="16"/>
          <w:szCs w:val="16"/>
        </w:rPr>
        <w:t xml:space="preserve"> and newspapers.com</w:t>
      </w:r>
      <w:r w:rsidR="00142A9B" w:rsidRPr="00BB6F7F">
        <w:rPr>
          <w:rFonts w:ascii="Palatino" w:hAnsi="Palatino"/>
          <w:sz w:val="16"/>
          <w:szCs w:val="16"/>
        </w:rPr>
        <w:t>)</w:t>
      </w:r>
      <w:r w:rsidR="00B24450"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EA34F9" w:rsidRPr="00BB6F7F">
        <w:rPr>
          <w:rFonts w:ascii="Palatino" w:hAnsi="Palatino"/>
          <w:sz w:val="16"/>
          <w:szCs w:val="16"/>
        </w:rPr>
        <w:t>full facts of this trial are laid…</w:t>
      </w:r>
      <w:r w:rsidRPr="00BB6F7F">
        <w:rPr>
          <w:rFonts w:ascii="Palatino" w:hAnsi="Palatino"/>
          <w:sz w:val="16"/>
          <w:szCs w:val="16"/>
        </w:rPr>
        <w:t>”</w:t>
      </w:r>
      <w:r w:rsidR="00EA34F9" w:rsidRPr="00BB6F7F">
        <w:rPr>
          <w:rFonts w:ascii="Palatino" w:hAnsi="Palatino"/>
          <w:sz w:val="16"/>
          <w:szCs w:val="16"/>
        </w:rPr>
        <w:t xml:space="preserve"> Many sources, including </w:t>
      </w:r>
      <w:r w:rsidR="00EA34F9" w:rsidRPr="00BB6F7F">
        <w:rPr>
          <w:rFonts w:ascii="Palatino" w:hAnsi="Palatino"/>
          <w:i/>
          <w:sz w:val="16"/>
          <w:szCs w:val="16"/>
        </w:rPr>
        <w:t>The Berkshire Evening Eagle</w:t>
      </w:r>
      <w:r w:rsidR="00EA34F9" w:rsidRPr="00BB6F7F">
        <w:rPr>
          <w:rFonts w:ascii="Palatino" w:hAnsi="Palatino"/>
          <w:sz w:val="16"/>
          <w:szCs w:val="16"/>
        </w:rPr>
        <w:t xml:space="preserve">, Massachusetts, July </w:t>
      </w:r>
      <w:r w:rsidR="00EA34F9" w:rsidRPr="00BB6F7F">
        <w:rPr>
          <w:rFonts w:ascii="Palatino" w:hAnsi="Palatino"/>
          <w:sz w:val="16"/>
          <w:szCs w:val="16"/>
        </w:rPr>
        <w:lastRenderedPageBreak/>
        <w:t xml:space="preserve">9, 1949, p 1; </w:t>
      </w:r>
      <w:r w:rsidR="00EA34F9" w:rsidRPr="00BB6F7F">
        <w:rPr>
          <w:rFonts w:ascii="Palatino" w:hAnsi="Palatino"/>
          <w:i/>
          <w:sz w:val="16"/>
          <w:szCs w:val="16"/>
        </w:rPr>
        <w:t>Chester Times</w:t>
      </w:r>
      <w:r w:rsidR="00EA34F9" w:rsidRPr="00BB6F7F">
        <w:rPr>
          <w:rFonts w:ascii="Palatino" w:hAnsi="Palatino"/>
          <w:sz w:val="16"/>
          <w:szCs w:val="16"/>
        </w:rPr>
        <w:t xml:space="preserve">, </w:t>
      </w:r>
      <w:r w:rsidR="00D33052" w:rsidRPr="00BB6F7F">
        <w:rPr>
          <w:rFonts w:ascii="Palatino" w:hAnsi="Palatino"/>
          <w:sz w:val="16"/>
          <w:szCs w:val="16"/>
        </w:rPr>
        <w:t>Pennsylvania</w:t>
      </w:r>
      <w:r w:rsidR="00EA34F9" w:rsidRPr="00BB6F7F">
        <w:rPr>
          <w:rFonts w:ascii="Palatino" w:hAnsi="Palatino"/>
          <w:sz w:val="16"/>
          <w:szCs w:val="16"/>
        </w:rPr>
        <w:t>, July 9, 1949 (NewspaperArchive.com)</w:t>
      </w:r>
      <w:r w:rsidR="00B24450"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I think the entire Truman administration…</w:t>
      </w:r>
      <w:r w:rsidR="00C61BE1" w:rsidRPr="00BB6F7F">
        <w:rPr>
          <w:rFonts w:ascii="Palatino" w:hAnsi="Palatino"/>
          <w:sz w:val="16"/>
          <w:szCs w:val="16"/>
        </w:rPr>
        <w:t>”</w:t>
      </w:r>
      <w:r w:rsidR="00142A9B" w:rsidRPr="00BB6F7F">
        <w:rPr>
          <w:rFonts w:ascii="Palatino" w:hAnsi="Palatino"/>
          <w:sz w:val="16"/>
          <w:szCs w:val="16"/>
        </w:rPr>
        <w:t xml:space="preserve">  </w:t>
      </w:r>
      <w:r w:rsidR="00532D76" w:rsidRPr="00BB6F7F">
        <w:rPr>
          <w:rFonts w:ascii="Palatino" w:hAnsi="Palatino"/>
          <w:sz w:val="16"/>
          <w:szCs w:val="16"/>
        </w:rPr>
        <w:t>AP Report</w:t>
      </w:r>
      <w:r w:rsidR="00B24450" w:rsidRPr="00BB6F7F">
        <w:rPr>
          <w:rFonts w:ascii="Palatino" w:hAnsi="Palatino"/>
          <w:sz w:val="16"/>
          <w:szCs w:val="16"/>
        </w:rPr>
        <w:t xml:space="preserve"> in </w:t>
      </w:r>
      <w:r w:rsidR="00142A9B" w:rsidRPr="00BB6F7F">
        <w:rPr>
          <w:rFonts w:ascii="Palatino" w:hAnsi="Palatino"/>
          <w:i/>
          <w:sz w:val="16"/>
          <w:szCs w:val="16"/>
        </w:rPr>
        <w:t>The Galveston Daily News</w:t>
      </w:r>
      <w:r w:rsidR="00B24450" w:rsidRPr="00BB6F7F">
        <w:rPr>
          <w:rFonts w:ascii="Palatino" w:hAnsi="Palatino"/>
          <w:sz w:val="16"/>
          <w:szCs w:val="16"/>
        </w:rPr>
        <w:t>, Texas (</w:t>
      </w:r>
      <w:r w:rsidR="00142A9B" w:rsidRPr="00BB6F7F">
        <w:rPr>
          <w:rFonts w:ascii="Palatino" w:hAnsi="Palatino"/>
          <w:sz w:val="16"/>
          <w:szCs w:val="16"/>
        </w:rPr>
        <w:t>July 10, 1949</w:t>
      </w:r>
      <w:r w:rsidR="00B24450" w:rsidRPr="00BB6F7F">
        <w:rPr>
          <w:rFonts w:ascii="Palatino" w:hAnsi="Palatino"/>
          <w:sz w:val="16"/>
          <w:szCs w:val="16"/>
        </w:rPr>
        <w:t>)</w:t>
      </w:r>
      <w:r w:rsidR="00142A9B" w:rsidRPr="00BB6F7F">
        <w:rPr>
          <w:rFonts w:ascii="Palatino" w:hAnsi="Palatino"/>
          <w:sz w:val="16"/>
          <w:szCs w:val="16"/>
        </w:rPr>
        <w:t>, p 1 (NewspaperArchive.com)</w:t>
      </w:r>
      <w:r w:rsidR="00532D76" w:rsidRPr="00BB6F7F">
        <w:rPr>
          <w:rFonts w:ascii="Palatino" w:hAnsi="Palatino"/>
          <w:sz w:val="16"/>
          <w:szCs w:val="16"/>
        </w:rPr>
        <w:t xml:space="preserve">; Earl Mazo, </w:t>
      </w:r>
      <w:r w:rsidR="00532D76" w:rsidRPr="00BB6F7F">
        <w:rPr>
          <w:rFonts w:ascii="Palatino" w:hAnsi="Palatino"/>
          <w:i/>
          <w:sz w:val="16"/>
          <w:szCs w:val="16"/>
        </w:rPr>
        <w:t>Richard Nixon: A Political and Personal Portrait (</w:t>
      </w:r>
      <w:r w:rsidR="00532D76" w:rsidRPr="00BB6F7F">
        <w:rPr>
          <w:rFonts w:ascii="Palatino" w:hAnsi="Palatino" w:cs="Arial"/>
          <w:sz w:val="16"/>
          <w:szCs w:val="16"/>
          <w:shd w:val="clear" w:color="auto" w:fill="FFFFFF"/>
        </w:rPr>
        <w:t>Avon Book Division, Hearst Corp</w:t>
      </w:r>
      <w:r w:rsidR="00D33052" w:rsidRPr="00BB6F7F">
        <w:rPr>
          <w:rFonts w:ascii="Palatino" w:hAnsi="Palatino" w:cs="Arial"/>
          <w:sz w:val="16"/>
          <w:szCs w:val="16"/>
          <w:shd w:val="clear" w:color="auto" w:fill="FFFFFF"/>
        </w:rPr>
        <w:t>.:</w:t>
      </w:r>
      <w:r w:rsidR="00532D76" w:rsidRPr="00BB6F7F">
        <w:rPr>
          <w:rFonts w:ascii="Palatino" w:hAnsi="Palatino" w:cs="Arial"/>
          <w:sz w:val="16"/>
          <w:szCs w:val="16"/>
          <w:shd w:val="clear" w:color="auto" w:fill="FFFFFF"/>
        </w:rPr>
        <w:t xml:space="preserve"> 1960)</w:t>
      </w:r>
      <w:r w:rsidR="00540FA3" w:rsidRPr="00BB6F7F">
        <w:rPr>
          <w:rFonts w:ascii="Palatino" w:hAnsi="Palatino" w:cs="Arial"/>
          <w:sz w:val="16"/>
          <w:szCs w:val="16"/>
          <w:shd w:val="clear" w:color="auto" w:fill="FFFFFF"/>
        </w:rPr>
        <w:t>, p 66</w:t>
      </w:r>
      <w:r w:rsidR="00B24450" w:rsidRPr="00BB6F7F">
        <w:rPr>
          <w:rFonts w:ascii="Palatino" w:hAnsi="Palatino" w:cs="Arial"/>
          <w:sz w:val="16"/>
          <w:szCs w:val="16"/>
          <w:shd w:val="clear" w:color="auto" w:fill="FFFFFF"/>
        </w:rPr>
        <w:t>.</w:t>
      </w:r>
      <w:r w:rsidR="00532D76" w:rsidRPr="00BB6F7F">
        <w:rPr>
          <w:rFonts w:ascii="Palatino" w:hAnsi="Palatino"/>
          <w:sz w:val="16"/>
          <w:szCs w:val="16"/>
        </w:rPr>
        <w:t xml:space="preserve"> </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…bias bordering on judicial misconduct.</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 xml:space="preserve"> New York Times</w:t>
      </w:r>
      <w:r w:rsidR="00B24450" w:rsidRPr="00BB6F7F">
        <w:rPr>
          <w:rFonts w:ascii="Palatino" w:hAnsi="Palatino"/>
          <w:sz w:val="16"/>
          <w:szCs w:val="16"/>
        </w:rPr>
        <w:t xml:space="preserve"> (</w:t>
      </w:r>
      <w:r w:rsidR="00142A9B" w:rsidRPr="00BB6F7F">
        <w:rPr>
          <w:rFonts w:ascii="Palatino" w:hAnsi="Palatino"/>
          <w:sz w:val="16"/>
          <w:szCs w:val="16"/>
        </w:rPr>
        <w:t>July 10, 1949</w:t>
      </w:r>
      <w:r w:rsidR="00B24450" w:rsidRPr="00BB6F7F">
        <w:rPr>
          <w:rFonts w:ascii="Palatino" w:hAnsi="Palatino"/>
          <w:sz w:val="16"/>
          <w:szCs w:val="16"/>
        </w:rPr>
        <w:t>)</w:t>
      </w:r>
      <w:r w:rsidR="00142A9B" w:rsidRPr="00BB6F7F">
        <w:rPr>
          <w:rFonts w:ascii="Palatino" w:hAnsi="Palatino"/>
          <w:sz w:val="16"/>
          <w:szCs w:val="16"/>
        </w:rPr>
        <w:t xml:space="preserve"> (select.nytimes.</w:t>
      </w:r>
      <w:r w:rsidRPr="00BB6F7F">
        <w:rPr>
          <w:rFonts w:ascii="Palatino" w:hAnsi="Palatino"/>
          <w:sz w:val="16"/>
          <w:szCs w:val="16"/>
        </w:rPr>
        <w:t>com</w:t>
      </w:r>
      <w:r w:rsidR="00F13729" w:rsidRPr="00BB6F7F">
        <w:rPr>
          <w:rFonts w:ascii="Palatino" w:hAnsi="Palatino"/>
          <w:sz w:val="16"/>
          <w:szCs w:val="16"/>
        </w:rPr>
        <w:t>)</w:t>
      </w:r>
      <w:r w:rsidR="00B24450" w:rsidRPr="00BB6F7F">
        <w:rPr>
          <w:rFonts w:ascii="Palatino" w:hAnsi="Palatino"/>
          <w:sz w:val="16"/>
          <w:szCs w:val="16"/>
        </w:rPr>
        <w:t xml:space="preserve"> [accessed </w:t>
      </w:r>
      <w:r w:rsidR="00F13729" w:rsidRPr="00BB6F7F">
        <w:rPr>
          <w:rFonts w:ascii="Palatino" w:hAnsi="Palatino"/>
          <w:sz w:val="16"/>
          <w:szCs w:val="16"/>
        </w:rPr>
        <w:t>14</w:t>
      </w:r>
      <w:r w:rsidR="00B24450" w:rsidRPr="00BB6F7F">
        <w:rPr>
          <w:rFonts w:ascii="Palatino" w:hAnsi="Palatino"/>
          <w:sz w:val="16"/>
          <w:szCs w:val="16"/>
        </w:rPr>
        <w:t xml:space="preserve"> October </w:t>
      </w:r>
      <w:r w:rsidR="00F13729" w:rsidRPr="00BB6F7F">
        <w:rPr>
          <w:rFonts w:ascii="Palatino" w:hAnsi="Palatino"/>
          <w:sz w:val="16"/>
          <w:szCs w:val="16"/>
        </w:rPr>
        <w:t>2012</w:t>
      </w:r>
      <w:r w:rsidR="00B24450"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minute examination…</w:t>
      </w:r>
      <w:r w:rsidR="00C61BE1" w:rsidRPr="00BB6F7F">
        <w:rPr>
          <w:rFonts w:ascii="Palatino" w:hAnsi="Palatino"/>
          <w:sz w:val="16"/>
          <w:szCs w:val="16"/>
        </w:rPr>
        <w:t>”</w:t>
      </w:r>
      <w:r w:rsidR="00F13729" w:rsidRPr="00BB6F7F">
        <w:rPr>
          <w:rFonts w:ascii="Palatino" w:hAnsi="Palatino"/>
          <w:sz w:val="16"/>
          <w:szCs w:val="16"/>
        </w:rPr>
        <w:t xml:space="preserve"> </w:t>
      </w:r>
      <w:r w:rsidR="00142A9B" w:rsidRPr="00BB6F7F">
        <w:rPr>
          <w:rFonts w:ascii="Palatino" w:hAnsi="Palatino"/>
          <w:i/>
          <w:sz w:val="16"/>
          <w:szCs w:val="16"/>
        </w:rPr>
        <w:t>New York Times</w:t>
      </w:r>
      <w:r w:rsidR="00D33052" w:rsidRPr="00BB6F7F">
        <w:rPr>
          <w:rFonts w:ascii="Palatino" w:hAnsi="Palatino"/>
          <w:i/>
          <w:sz w:val="16"/>
          <w:szCs w:val="16"/>
        </w:rPr>
        <w:t xml:space="preserve"> </w:t>
      </w:r>
      <w:r w:rsidR="00D33052" w:rsidRPr="00BB6F7F">
        <w:rPr>
          <w:rFonts w:ascii="Palatino" w:hAnsi="Palatino"/>
          <w:sz w:val="16"/>
          <w:szCs w:val="16"/>
        </w:rPr>
        <w:t xml:space="preserve">Archives </w:t>
      </w:r>
      <w:r w:rsidR="00B24450" w:rsidRPr="00BB6F7F">
        <w:rPr>
          <w:rFonts w:ascii="Palatino" w:hAnsi="Palatino"/>
          <w:sz w:val="16"/>
          <w:szCs w:val="16"/>
        </w:rPr>
        <w:t>(</w:t>
      </w:r>
      <w:r w:rsidR="00142A9B" w:rsidRPr="00BB6F7F">
        <w:rPr>
          <w:rFonts w:ascii="Palatino" w:hAnsi="Palatino"/>
          <w:sz w:val="16"/>
          <w:szCs w:val="16"/>
        </w:rPr>
        <w:t>July 19, 1949</w:t>
      </w:r>
      <w:r w:rsidR="00B24450" w:rsidRPr="00BB6F7F">
        <w:rPr>
          <w:rFonts w:ascii="Palatino" w:hAnsi="Palatino"/>
          <w:sz w:val="16"/>
          <w:szCs w:val="16"/>
        </w:rPr>
        <w:t>)</w:t>
      </w:r>
      <w:r w:rsidR="00142A9B" w:rsidRPr="00BB6F7F">
        <w:rPr>
          <w:rFonts w:ascii="Palatino" w:hAnsi="Palatino"/>
          <w:sz w:val="16"/>
          <w:szCs w:val="16"/>
        </w:rPr>
        <w:t xml:space="preserve"> (select.nytimes.</w:t>
      </w:r>
      <w:r w:rsidRPr="00BB6F7F">
        <w:rPr>
          <w:rFonts w:ascii="Palatino" w:hAnsi="Palatino"/>
          <w:sz w:val="16"/>
          <w:szCs w:val="16"/>
        </w:rPr>
        <w:t>com</w:t>
      </w:r>
      <w:r w:rsidR="00F13729" w:rsidRPr="00BB6F7F">
        <w:rPr>
          <w:rFonts w:ascii="Palatino" w:hAnsi="Palatino"/>
          <w:sz w:val="16"/>
          <w:szCs w:val="16"/>
        </w:rPr>
        <w:t>)</w:t>
      </w:r>
      <w:r w:rsidR="00B24450" w:rsidRPr="00BB6F7F">
        <w:rPr>
          <w:rFonts w:ascii="Palatino" w:hAnsi="Palatino"/>
          <w:sz w:val="16"/>
          <w:szCs w:val="16"/>
        </w:rPr>
        <w:t xml:space="preserve"> [accessed </w:t>
      </w:r>
      <w:r w:rsidR="00F13729" w:rsidRPr="00BB6F7F">
        <w:rPr>
          <w:rFonts w:ascii="Palatino" w:hAnsi="Palatino"/>
          <w:sz w:val="16"/>
          <w:szCs w:val="16"/>
        </w:rPr>
        <w:t>14 Oct 2012</w:t>
      </w:r>
      <w:r w:rsidR="00B24450"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matter should be turned over to the Judiciary…</w:t>
      </w:r>
      <w:r w:rsidR="00C61BE1" w:rsidRPr="00BB6F7F">
        <w:rPr>
          <w:rFonts w:ascii="Palatino" w:hAnsi="Palatino"/>
          <w:sz w:val="16"/>
          <w:szCs w:val="16"/>
        </w:rPr>
        <w:t>”</w:t>
      </w:r>
      <w:r w:rsidR="00142A9B" w:rsidRPr="00BB6F7F">
        <w:rPr>
          <w:rFonts w:ascii="Palatino" w:hAnsi="Palatino"/>
          <w:sz w:val="16"/>
          <w:szCs w:val="16"/>
        </w:rPr>
        <w:t xml:space="preserve"> New York </w:t>
      </w:r>
      <w:r w:rsidR="00142A9B" w:rsidRPr="00BB6F7F">
        <w:rPr>
          <w:rFonts w:ascii="Palatino" w:hAnsi="Palatino"/>
          <w:i/>
          <w:sz w:val="16"/>
          <w:szCs w:val="16"/>
        </w:rPr>
        <w:t>Herald Tribune</w:t>
      </w:r>
      <w:r w:rsidR="00B24450" w:rsidRPr="00BB6F7F">
        <w:rPr>
          <w:rFonts w:ascii="Palatino" w:hAnsi="Palatino"/>
          <w:sz w:val="16"/>
          <w:szCs w:val="16"/>
        </w:rPr>
        <w:t xml:space="preserve"> (</w:t>
      </w:r>
      <w:r w:rsidR="00142A9B" w:rsidRPr="00BB6F7F">
        <w:rPr>
          <w:rFonts w:ascii="Palatino" w:hAnsi="Palatino"/>
          <w:sz w:val="16"/>
          <w:szCs w:val="16"/>
        </w:rPr>
        <w:t>July 10, 1948</w:t>
      </w:r>
      <w:r w:rsidR="00B24450" w:rsidRPr="00BB6F7F">
        <w:rPr>
          <w:rFonts w:ascii="Palatino" w:hAnsi="Palatino"/>
          <w:sz w:val="16"/>
          <w:szCs w:val="16"/>
        </w:rPr>
        <w:t>)</w:t>
      </w:r>
      <w:r w:rsidR="00142A9B" w:rsidRPr="00BB6F7F">
        <w:rPr>
          <w:rFonts w:ascii="Palatino" w:hAnsi="Palatino"/>
          <w:sz w:val="16"/>
          <w:szCs w:val="16"/>
        </w:rPr>
        <w:t xml:space="preserve">. Quoted by T. Michael Ruddy in </w:t>
      </w:r>
      <w:r w:rsidR="00142A9B" w:rsidRPr="00BB6F7F">
        <w:rPr>
          <w:rFonts w:ascii="Palatino" w:hAnsi="Palatino"/>
          <w:i/>
          <w:sz w:val="16"/>
          <w:szCs w:val="16"/>
        </w:rPr>
        <w:t xml:space="preserve">The Alger Hiss Espionage Case </w:t>
      </w:r>
      <w:r w:rsidR="00142A9B" w:rsidRPr="00BB6F7F">
        <w:rPr>
          <w:rFonts w:ascii="Palatino" w:hAnsi="Palatino"/>
          <w:sz w:val="16"/>
          <w:szCs w:val="16"/>
        </w:rPr>
        <w:t>(Belmont, California: Thomas Wadsworth, 2005)</w:t>
      </w:r>
      <w:r w:rsidR="00F13729" w:rsidRPr="00BB6F7F">
        <w:rPr>
          <w:rFonts w:ascii="Palatino" w:hAnsi="Palatino"/>
          <w:sz w:val="16"/>
          <w:szCs w:val="16"/>
        </w:rPr>
        <w:t>,</w:t>
      </w:r>
      <w:r w:rsidR="00142A9B" w:rsidRPr="00BB6F7F">
        <w:rPr>
          <w:rFonts w:ascii="Palatino" w:hAnsi="Palatino"/>
          <w:sz w:val="16"/>
          <w:szCs w:val="16"/>
        </w:rPr>
        <w:t xml:space="preserve"> p 183.</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B24450" w:rsidRPr="00BB6F7F">
        <w:rPr>
          <w:rFonts w:ascii="Palatino" w:hAnsi="Palatino"/>
          <w:sz w:val="16"/>
          <w:szCs w:val="16"/>
        </w:rPr>
        <w:t xml:space="preserve">… </w:t>
      </w:r>
      <w:r w:rsidR="00142A9B" w:rsidRPr="00BB6F7F">
        <w:rPr>
          <w:rFonts w:ascii="Palatino" w:hAnsi="Palatino"/>
          <w:sz w:val="16"/>
          <w:szCs w:val="16"/>
        </w:rPr>
        <w:t>degrading precedent</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New York Times</w:t>
      </w:r>
      <w:r w:rsidR="00B24450" w:rsidRPr="00BB6F7F">
        <w:rPr>
          <w:rFonts w:ascii="Palatino" w:hAnsi="Palatino"/>
          <w:sz w:val="16"/>
          <w:szCs w:val="16"/>
        </w:rPr>
        <w:t xml:space="preserve"> (</w:t>
      </w:r>
      <w:r w:rsidR="00142A9B" w:rsidRPr="00BB6F7F">
        <w:rPr>
          <w:rFonts w:ascii="Palatino" w:hAnsi="Palatino"/>
          <w:sz w:val="16"/>
          <w:szCs w:val="16"/>
        </w:rPr>
        <w:t>July 18, 1949</w:t>
      </w:r>
      <w:r w:rsidR="00B24450" w:rsidRPr="00BB6F7F">
        <w:rPr>
          <w:rFonts w:ascii="Palatino" w:hAnsi="Palatino"/>
          <w:sz w:val="16"/>
          <w:szCs w:val="16"/>
        </w:rPr>
        <w:t>)</w:t>
      </w:r>
      <w:r w:rsidR="0039199E" w:rsidRPr="00BB6F7F">
        <w:rPr>
          <w:rFonts w:ascii="Palatino" w:hAnsi="Palatino"/>
          <w:sz w:val="16"/>
          <w:szCs w:val="16"/>
        </w:rPr>
        <w:t>,</w:t>
      </w:r>
      <w:r w:rsidR="00142A9B" w:rsidRPr="00BB6F7F">
        <w:rPr>
          <w:rFonts w:ascii="Palatino" w:hAnsi="Palatino"/>
          <w:sz w:val="16"/>
          <w:szCs w:val="16"/>
        </w:rPr>
        <w:t xml:space="preserve"> (select.nytimes.com/g</w:t>
      </w:r>
      <w:r w:rsidR="00F13729" w:rsidRPr="00BB6F7F">
        <w:rPr>
          <w:rFonts w:ascii="Palatino" w:hAnsi="Palatino"/>
          <w:sz w:val="16"/>
          <w:szCs w:val="16"/>
        </w:rPr>
        <w:t>st/abstract.html?res)</w:t>
      </w:r>
      <w:r w:rsidR="00B24450" w:rsidRPr="00BB6F7F">
        <w:rPr>
          <w:rFonts w:ascii="Palatino" w:hAnsi="Palatino"/>
          <w:sz w:val="16"/>
          <w:szCs w:val="16"/>
        </w:rPr>
        <w:t xml:space="preserve"> [accessed </w:t>
      </w:r>
      <w:r w:rsidR="00F13729" w:rsidRPr="00BB6F7F">
        <w:rPr>
          <w:rFonts w:ascii="Palatino" w:hAnsi="Palatino"/>
          <w:sz w:val="16"/>
          <w:szCs w:val="16"/>
        </w:rPr>
        <w:t>14</w:t>
      </w:r>
      <w:r w:rsidR="00B24450" w:rsidRPr="00BB6F7F">
        <w:rPr>
          <w:rFonts w:ascii="Palatino" w:hAnsi="Palatino"/>
          <w:sz w:val="16"/>
          <w:szCs w:val="16"/>
        </w:rPr>
        <w:t xml:space="preserve"> October </w:t>
      </w:r>
      <w:r w:rsidR="00F13729" w:rsidRPr="00BB6F7F">
        <w:rPr>
          <w:rFonts w:ascii="Palatino" w:hAnsi="Palatino"/>
          <w:sz w:val="16"/>
          <w:szCs w:val="16"/>
        </w:rPr>
        <w:t>2012</w:t>
      </w:r>
      <w:r w:rsidR="00B24450"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dragged down the high position of  the Supreme…</w:t>
      </w:r>
      <w:r w:rsidRPr="00BB6F7F">
        <w:rPr>
          <w:rFonts w:ascii="Palatino" w:hAnsi="Palatino"/>
          <w:sz w:val="16"/>
          <w:szCs w:val="16"/>
        </w:rPr>
        <w:t>”</w:t>
      </w:r>
      <w:r w:rsidR="00142A9B" w:rsidRPr="00BB6F7F">
        <w:rPr>
          <w:rFonts w:ascii="Palatino" w:hAnsi="Palatino"/>
          <w:sz w:val="16"/>
          <w:szCs w:val="16"/>
        </w:rPr>
        <w:t xml:space="preserve"> A Hiss, </w:t>
      </w:r>
      <w:r w:rsidR="00142A9B" w:rsidRPr="00BB6F7F">
        <w:rPr>
          <w:rFonts w:ascii="Palatino" w:hAnsi="Palatino"/>
          <w:i/>
          <w:sz w:val="16"/>
          <w:szCs w:val="16"/>
        </w:rPr>
        <w:t>Public Opinion</w:t>
      </w:r>
      <w:r w:rsidR="00142A9B" w:rsidRPr="00BB6F7F">
        <w:rPr>
          <w:rFonts w:ascii="Palatino" w:hAnsi="Palatino"/>
          <w:sz w:val="16"/>
          <w:szCs w:val="16"/>
        </w:rPr>
        <w:t>, p 295</w:t>
      </w:r>
      <w:r w:rsidR="00B24450"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For acquittal – Louis Hill, a business secretary…</w:t>
      </w:r>
      <w:r w:rsidR="00C61BE1" w:rsidRPr="00BB6F7F">
        <w:rPr>
          <w:rFonts w:ascii="Palatino" w:hAnsi="Palatino"/>
          <w:sz w:val="16"/>
          <w:szCs w:val="16"/>
        </w:rPr>
        <w:t>”</w:t>
      </w:r>
      <w:r w:rsidR="004B0BA0" w:rsidRPr="00BB6F7F">
        <w:rPr>
          <w:rFonts w:ascii="Palatino" w:hAnsi="Palatino"/>
          <w:sz w:val="16"/>
          <w:szCs w:val="16"/>
        </w:rPr>
        <w:t xml:space="preserve"> U</w:t>
      </w:r>
      <w:r w:rsidR="00F74978" w:rsidRPr="00BB6F7F">
        <w:rPr>
          <w:rFonts w:ascii="Palatino" w:hAnsi="Palatino"/>
          <w:sz w:val="16"/>
          <w:szCs w:val="16"/>
        </w:rPr>
        <w:t>P Repor</w:t>
      </w:r>
      <w:r w:rsidR="004B0BA0" w:rsidRPr="00BB6F7F">
        <w:rPr>
          <w:rFonts w:ascii="Palatino" w:hAnsi="Palatino"/>
          <w:sz w:val="16"/>
          <w:szCs w:val="16"/>
        </w:rPr>
        <w:t>t</w:t>
      </w:r>
      <w:r w:rsidR="00B24450" w:rsidRPr="00BB6F7F">
        <w:rPr>
          <w:rFonts w:ascii="Palatino" w:hAnsi="Palatino"/>
          <w:sz w:val="16"/>
          <w:szCs w:val="16"/>
        </w:rPr>
        <w:t xml:space="preserve"> in the </w:t>
      </w:r>
      <w:r w:rsidR="004B0BA0" w:rsidRPr="00BB6F7F">
        <w:rPr>
          <w:rFonts w:ascii="Palatino" w:hAnsi="Palatino"/>
          <w:i/>
          <w:sz w:val="16"/>
          <w:szCs w:val="16"/>
        </w:rPr>
        <w:t>San Barnardino Sun</w:t>
      </w:r>
      <w:r w:rsidR="004B0BA0" w:rsidRPr="00BB6F7F">
        <w:rPr>
          <w:rFonts w:ascii="Palatino" w:hAnsi="Palatino"/>
          <w:sz w:val="16"/>
          <w:szCs w:val="16"/>
        </w:rPr>
        <w:t>, California</w:t>
      </w:r>
      <w:r w:rsidR="00B24450" w:rsidRPr="00BB6F7F">
        <w:rPr>
          <w:rFonts w:ascii="Palatino" w:hAnsi="Palatino"/>
          <w:sz w:val="16"/>
          <w:szCs w:val="16"/>
        </w:rPr>
        <w:t xml:space="preserve"> (</w:t>
      </w:r>
      <w:r w:rsidR="004B0BA0" w:rsidRPr="00BB6F7F">
        <w:rPr>
          <w:rFonts w:ascii="Palatino" w:hAnsi="Palatino"/>
          <w:sz w:val="16"/>
          <w:szCs w:val="16"/>
        </w:rPr>
        <w:t>9 July 1</w:t>
      </w:r>
      <w:r w:rsidR="00142A9B" w:rsidRPr="00BB6F7F">
        <w:rPr>
          <w:rFonts w:ascii="Palatino" w:hAnsi="Palatino"/>
          <w:sz w:val="16"/>
          <w:szCs w:val="16"/>
        </w:rPr>
        <w:t>949</w:t>
      </w:r>
      <w:r w:rsidR="00B24450" w:rsidRPr="00BB6F7F">
        <w:rPr>
          <w:rFonts w:ascii="Palatino" w:hAnsi="Palatino"/>
          <w:sz w:val="16"/>
          <w:szCs w:val="16"/>
        </w:rPr>
        <w:t>)</w:t>
      </w:r>
      <w:r w:rsidR="00142A9B" w:rsidRPr="00BB6F7F">
        <w:rPr>
          <w:rFonts w:ascii="Palatino" w:hAnsi="Palatino"/>
          <w:sz w:val="16"/>
          <w:szCs w:val="16"/>
        </w:rPr>
        <w:t>,</w:t>
      </w:r>
      <w:r w:rsidR="004B0BA0" w:rsidRPr="00BB6F7F">
        <w:rPr>
          <w:rFonts w:ascii="Palatino" w:hAnsi="Palatino"/>
          <w:sz w:val="16"/>
          <w:szCs w:val="16"/>
        </w:rPr>
        <w:t xml:space="preserve"> p</w:t>
      </w:r>
      <w:r w:rsidR="00B24450" w:rsidRPr="00BB6F7F">
        <w:rPr>
          <w:rFonts w:ascii="Palatino" w:hAnsi="Palatino"/>
          <w:sz w:val="16"/>
          <w:szCs w:val="16"/>
        </w:rPr>
        <w:t>p</w:t>
      </w:r>
      <w:r w:rsidR="004B0BA0" w:rsidRPr="00BB6F7F">
        <w:rPr>
          <w:rFonts w:ascii="Palatino" w:hAnsi="Palatino"/>
          <w:sz w:val="16"/>
          <w:szCs w:val="16"/>
        </w:rPr>
        <w:t xml:space="preserve"> 1-2</w:t>
      </w:r>
      <w:r w:rsidR="00142A9B" w:rsidRPr="00BB6F7F">
        <w:rPr>
          <w:rFonts w:ascii="Palatino" w:hAnsi="Palatino"/>
          <w:sz w:val="16"/>
          <w:szCs w:val="16"/>
        </w:rPr>
        <w:t xml:space="preserve"> </w:t>
      </w:r>
      <w:r w:rsidR="004B0BA0" w:rsidRPr="00BB6F7F">
        <w:rPr>
          <w:rFonts w:ascii="Palatino" w:hAnsi="Palatino"/>
          <w:sz w:val="16"/>
          <w:szCs w:val="16"/>
        </w:rPr>
        <w:t>(Newspapers.com)</w:t>
      </w:r>
      <w:r w:rsidR="002226ED" w:rsidRPr="00BB6F7F">
        <w:rPr>
          <w:rFonts w:ascii="Palatino" w:hAnsi="Palatino"/>
          <w:sz w:val="16"/>
          <w:szCs w:val="16"/>
        </w:rPr>
        <w:t xml:space="preserve">. </w:t>
      </w:r>
    </w:p>
    <w:p w:rsidR="008A41F0" w:rsidRPr="00BB6F7F" w:rsidRDefault="00C82114" w:rsidP="00971355">
      <w:pPr>
        <w:pStyle w:val="EndnoteText"/>
        <w:spacing w:before="60"/>
        <w:ind w:firstLine="284"/>
        <w:rPr>
          <w:rFonts w:ascii="Palatino" w:hAnsi="Palatino"/>
          <w:sz w:val="16"/>
          <w:szCs w:val="16"/>
        </w:rPr>
      </w:pPr>
      <w:r w:rsidRPr="00BB6F7F">
        <w:rPr>
          <w:rFonts w:ascii="Palatino" w:hAnsi="Palatino"/>
          <w:sz w:val="16"/>
          <w:szCs w:val="16"/>
        </w:rPr>
        <w:t>Names and addresses of dissenting juror</w:t>
      </w:r>
      <w:r w:rsidR="006E23B1" w:rsidRPr="00BB6F7F">
        <w:rPr>
          <w:rFonts w:ascii="Palatino" w:hAnsi="Palatino"/>
          <w:sz w:val="16"/>
          <w:szCs w:val="16"/>
        </w:rPr>
        <w:t xml:space="preserve">s </w:t>
      </w:r>
      <w:r w:rsidRPr="00BB6F7F">
        <w:rPr>
          <w:rFonts w:ascii="Palatino" w:hAnsi="Palatino"/>
          <w:sz w:val="16"/>
          <w:szCs w:val="16"/>
        </w:rPr>
        <w:t>given to press</w:t>
      </w:r>
      <w:r w:rsidR="006E23B1" w:rsidRPr="00BB6F7F">
        <w:rPr>
          <w:rFonts w:ascii="Palatino" w:hAnsi="Palatino"/>
          <w:sz w:val="16"/>
          <w:szCs w:val="16"/>
        </w:rPr>
        <w:t xml:space="preserve"> and jurors </w:t>
      </w:r>
      <w:r w:rsidR="002226ED" w:rsidRPr="00BB6F7F">
        <w:rPr>
          <w:rFonts w:ascii="Palatino" w:hAnsi="Palatino"/>
          <w:sz w:val="16"/>
          <w:szCs w:val="16"/>
        </w:rPr>
        <w:t>receiving telephone calls saying, “Go back to Russia”</w:t>
      </w:r>
      <w:r w:rsidR="006E23B1" w:rsidRPr="00BB6F7F">
        <w:rPr>
          <w:rFonts w:ascii="Palatino" w:hAnsi="Palatino"/>
          <w:sz w:val="16"/>
          <w:szCs w:val="16"/>
        </w:rPr>
        <w:t xml:space="preserve">: all </w:t>
      </w:r>
      <w:r w:rsidRPr="00BB6F7F">
        <w:rPr>
          <w:rFonts w:ascii="Palatino" w:hAnsi="Palatino"/>
          <w:sz w:val="16"/>
          <w:szCs w:val="16"/>
        </w:rPr>
        <w:t xml:space="preserve">four signed </w:t>
      </w:r>
      <w:r w:rsidR="006E23B1" w:rsidRPr="00BB6F7F">
        <w:rPr>
          <w:rFonts w:ascii="Palatino" w:hAnsi="Palatino"/>
          <w:sz w:val="16"/>
          <w:szCs w:val="16"/>
        </w:rPr>
        <w:t>affidavits</w:t>
      </w:r>
      <w:r w:rsidRPr="00BB6F7F">
        <w:rPr>
          <w:rFonts w:ascii="Palatino" w:hAnsi="Palatino"/>
          <w:sz w:val="16"/>
          <w:szCs w:val="16"/>
        </w:rPr>
        <w:t xml:space="preserve"> detailing the abuse</w:t>
      </w:r>
      <w:r w:rsidR="006E23B1" w:rsidRPr="00BB6F7F">
        <w:rPr>
          <w:rFonts w:ascii="Palatino" w:hAnsi="Palatino"/>
          <w:sz w:val="16"/>
          <w:szCs w:val="16"/>
        </w:rPr>
        <w:t>, see</w:t>
      </w:r>
      <w:r w:rsidRPr="00BB6F7F">
        <w:rPr>
          <w:rFonts w:ascii="Palatino" w:hAnsi="Palatino"/>
          <w:sz w:val="16"/>
          <w:szCs w:val="16"/>
        </w:rPr>
        <w:t xml:space="preserve"> </w:t>
      </w:r>
      <w:r w:rsidRPr="00BB6F7F">
        <w:rPr>
          <w:rFonts w:ascii="Palatino" w:hAnsi="Palatino"/>
          <w:i/>
          <w:sz w:val="16"/>
          <w:szCs w:val="16"/>
        </w:rPr>
        <w:t>American Bar Association Journal</w:t>
      </w:r>
      <w:r w:rsidRPr="00BB6F7F">
        <w:rPr>
          <w:rFonts w:ascii="Palatino" w:hAnsi="Palatino"/>
          <w:sz w:val="16"/>
          <w:szCs w:val="16"/>
        </w:rPr>
        <w:t>, February 1950, volume 36</w:t>
      </w:r>
      <w:r w:rsidR="002226ED" w:rsidRPr="00BB6F7F">
        <w:rPr>
          <w:rFonts w:ascii="Palatino" w:hAnsi="Palatino"/>
          <w:sz w:val="16"/>
          <w:szCs w:val="16"/>
        </w:rPr>
        <w:t>,</w:t>
      </w:r>
      <w:r w:rsidRPr="00BB6F7F">
        <w:rPr>
          <w:rFonts w:ascii="Palatino" w:hAnsi="Palatino"/>
          <w:sz w:val="16"/>
          <w:szCs w:val="16"/>
        </w:rPr>
        <w:t xml:space="preserve"> p 136</w:t>
      </w:r>
      <w:r w:rsidR="006E23B1" w:rsidRPr="00BB6F7F">
        <w:rPr>
          <w:rFonts w:ascii="Palatino" w:hAnsi="Palatino"/>
          <w:sz w:val="16"/>
          <w:szCs w:val="16"/>
        </w:rPr>
        <w:t xml:space="preserve">, Google.books. </w:t>
      </w:r>
      <w:r w:rsidRPr="00BB6F7F">
        <w:rPr>
          <w:rFonts w:ascii="Palatino" w:hAnsi="Palatino"/>
          <w:sz w:val="16"/>
          <w:szCs w:val="16"/>
        </w:rPr>
        <w:t xml:space="preserve">See also: Reuben, Hiss </w:t>
      </w:r>
      <w:r w:rsidR="009B41BC" w:rsidRPr="00BB6F7F">
        <w:rPr>
          <w:rFonts w:ascii="Palatino" w:hAnsi="Palatino"/>
          <w:sz w:val="16"/>
          <w:szCs w:val="16"/>
        </w:rPr>
        <w:t>manuscript,</w:t>
      </w:r>
      <w:r w:rsidR="002226ED" w:rsidRPr="00BB6F7F">
        <w:rPr>
          <w:rFonts w:ascii="Palatino" w:hAnsi="Palatino"/>
          <w:sz w:val="16"/>
          <w:szCs w:val="16"/>
        </w:rPr>
        <w:t xml:space="preserve"> </w:t>
      </w:r>
      <w:r w:rsidR="00F76D6B" w:rsidRPr="00BB6F7F">
        <w:rPr>
          <w:rFonts w:ascii="Palatino" w:hAnsi="Palatino"/>
          <w:sz w:val="16"/>
          <w:szCs w:val="16"/>
        </w:rPr>
        <w:t>ch</w:t>
      </w:r>
      <w:r w:rsidRPr="00BB6F7F">
        <w:rPr>
          <w:rFonts w:ascii="Palatino" w:hAnsi="Palatino"/>
          <w:sz w:val="16"/>
          <w:szCs w:val="16"/>
        </w:rPr>
        <w:t>29</w:t>
      </w:r>
      <w:r w:rsidR="002226ED" w:rsidRPr="00BB6F7F">
        <w:rPr>
          <w:rFonts w:ascii="Palatino" w:hAnsi="Palatino"/>
          <w:sz w:val="16"/>
          <w:szCs w:val="16"/>
        </w:rPr>
        <w:t>,</w:t>
      </w:r>
      <w:r w:rsidRPr="00BB6F7F">
        <w:rPr>
          <w:rFonts w:ascii="Palatino" w:hAnsi="Palatino"/>
          <w:sz w:val="16"/>
          <w:szCs w:val="16"/>
        </w:rPr>
        <w:t xml:space="preserve"> p 29</w:t>
      </w:r>
      <w:r w:rsidR="002226ED"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had a conversation with a woman…</w:t>
      </w:r>
      <w:r w:rsidR="00C61BE1" w:rsidRPr="00BB6F7F">
        <w:rPr>
          <w:rFonts w:ascii="Palatino" w:hAnsi="Palatino"/>
          <w:sz w:val="16"/>
          <w:szCs w:val="16"/>
        </w:rPr>
        <w:t>”</w:t>
      </w:r>
      <w:r w:rsidR="00142A9B" w:rsidRPr="00BB6F7F">
        <w:rPr>
          <w:rFonts w:ascii="Palatino" w:hAnsi="Palatino"/>
          <w:sz w:val="16"/>
          <w:szCs w:val="16"/>
        </w:rPr>
        <w:t xml:space="preserve"> </w:t>
      </w:r>
      <w:r w:rsidR="002226ED" w:rsidRPr="00BB6F7F">
        <w:rPr>
          <w:rFonts w:ascii="Palatino" w:hAnsi="Palatino"/>
          <w:sz w:val="16"/>
          <w:szCs w:val="16"/>
        </w:rPr>
        <w:t>INS Report in the</w:t>
      </w:r>
      <w:r w:rsidR="0039199E" w:rsidRPr="00BB6F7F">
        <w:rPr>
          <w:rFonts w:ascii="Palatino" w:hAnsi="Palatino"/>
          <w:sz w:val="16"/>
          <w:szCs w:val="16"/>
        </w:rPr>
        <w:t xml:space="preserve"> </w:t>
      </w:r>
      <w:r w:rsidR="00142A9B" w:rsidRPr="00BB6F7F">
        <w:rPr>
          <w:rFonts w:ascii="Palatino" w:hAnsi="Palatino"/>
          <w:i/>
          <w:sz w:val="16"/>
          <w:szCs w:val="16"/>
        </w:rPr>
        <w:t>Oakland Tribune</w:t>
      </w:r>
      <w:r w:rsidR="006E23B1" w:rsidRPr="00BB6F7F">
        <w:rPr>
          <w:rFonts w:ascii="Palatino" w:hAnsi="Palatino"/>
          <w:sz w:val="16"/>
          <w:szCs w:val="16"/>
        </w:rPr>
        <w:t>, California</w:t>
      </w:r>
      <w:r w:rsidR="002226ED" w:rsidRPr="00BB6F7F">
        <w:rPr>
          <w:rFonts w:ascii="Palatino" w:hAnsi="Palatino"/>
          <w:sz w:val="16"/>
          <w:szCs w:val="16"/>
        </w:rPr>
        <w:t xml:space="preserve"> (</w:t>
      </w:r>
      <w:r w:rsidR="00142A9B" w:rsidRPr="00BB6F7F">
        <w:rPr>
          <w:rFonts w:ascii="Palatino" w:hAnsi="Palatino"/>
          <w:sz w:val="16"/>
          <w:szCs w:val="16"/>
        </w:rPr>
        <w:t>July 9, 1949</w:t>
      </w:r>
      <w:r w:rsidR="002226ED" w:rsidRPr="00BB6F7F">
        <w:rPr>
          <w:rFonts w:ascii="Palatino" w:hAnsi="Palatino"/>
          <w:sz w:val="16"/>
          <w:szCs w:val="16"/>
        </w:rPr>
        <w:t>)</w:t>
      </w:r>
      <w:r w:rsidR="00142A9B" w:rsidRPr="00BB6F7F">
        <w:rPr>
          <w:rFonts w:ascii="Palatino" w:hAnsi="Palatino"/>
          <w:sz w:val="16"/>
          <w:szCs w:val="16"/>
        </w:rPr>
        <w:t>, p 1 (NewspaperArchive.com)</w:t>
      </w:r>
      <w:r w:rsidR="002226ED"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Nixon wa</w:t>
      </w:r>
      <w:r w:rsidR="0039199E" w:rsidRPr="00BB6F7F">
        <w:rPr>
          <w:rFonts w:ascii="Palatino" w:hAnsi="Palatino"/>
          <w:sz w:val="16"/>
          <w:szCs w:val="16"/>
        </w:rPr>
        <w:t xml:space="preserve">nted the jury foreman the </w:t>
      </w:r>
      <w:r w:rsidR="002226ED" w:rsidRPr="00BB6F7F">
        <w:rPr>
          <w:rFonts w:ascii="Palatino" w:hAnsi="Palatino"/>
          <w:sz w:val="16"/>
          <w:szCs w:val="16"/>
        </w:rPr>
        <w:t>jury’s</w:t>
      </w:r>
      <w:r w:rsidRPr="00BB6F7F">
        <w:rPr>
          <w:rFonts w:ascii="Palatino" w:hAnsi="Palatino"/>
          <w:sz w:val="16"/>
          <w:szCs w:val="16"/>
        </w:rPr>
        <w:t xml:space="preserve"> foreman prosecuted: Summers, </w:t>
      </w:r>
      <w:r w:rsidR="00997388" w:rsidRPr="00BB6F7F">
        <w:rPr>
          <w:rFonts w:ascii="Palatino" w:hAnsi="Palatino"/>
          <w:i/>
          <w:sz w:val="16"/>
          <w:szCs w:val="16"/>
        </w:rPr>
        <w:t>Arrogance of Power</w:t>
      </w:r>
      <w:r w:rsidR="002226ED" w:rsidRPr="00BB6F7F">
        <w:rPr>
          <w:rFonts w:ascii="Palatino" w:hAnsi="Palatino"/>
          <w:i/>
          <w:sz w:val="16"/>
          <w:szCs w:val="16"/>
        </w:rPr>
        <w:t>,</w:t>
      </w:r>
      <w:r w:rsidR="00997388" w:rsidRPr="00BB6F7F">
        <w:rPr>
          <w:rFonts w:ascii="Palatino" w:hAnsi="Palatino"/>
          <w:sz w:val="16"/>
          <w:szCs w:val="16"/>
        </w:rPr>
        <w:t xml:space="preserve"> </w:t>
      </w:r>
      <w:r w:rsidRPr="00BB6F7F">
        <w:rPr>
          <w:rFonts w:ascii="Palatino" w:hAnsi="Palatino"/>
          <w:sz w:val="16"/>
          <w:szCs w:val="16"/>
        </w:rPr>
        <w:t>p 79</w:t>
      </w:r>
      <w:r w:rsidR="002226ED"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Nixon pressed to have the four dissenting jurors subpoenaed before HUAC: A. Hiss, </w:t>
      </w:r>
      <w:r w:rsidRPr="00BB6F7F">
        <w:rPr>
          <w:rFonts w:ascii="Palatino" w:hAnsi="Palatino"/>
          <w:i/>
          <w:sz w:val="16"/>
          <w:szCs w:val="16"/>
        </w:rPr>
        <w:t>Pub Opinion</w:t>
      </w:r>
      <w:r w:rsidRPr="00BB6F7F">
        <w:rPr>
          <w:rFonts w:ascii="Palatino" w:hAnsi="Palatino"/>
          <w:sz w:val="16"/>
          <w:szCs w:val="16"/>
        </w:rPr>
        <w:t xml:space="preserve">, </w:t>
      </w:r>
      <w:r w:rsidR="002226ED" w:rsidRPr="00BB6F7F">
        <w:rPr>
          <w:rFonts w:ascii="Palatino" w:hAnsi="Palatino"/>
          <w:sz w:val="16"/>
          <w:szCs w:val="16"/>
        </w:rPr>
        <w:t xml:space="preserve">pp </w:t>
      </w:r>
      <w:r w:rsidRPr="00BB6F7F">
        <w:rPr>
          <w:rFonts w:ascii="Palatino" w:hAnsi="Palatino"/>
          <w:sz w:val="16"/>
          <w:szCs w:val="16"/>
        </w:rPr>
        <w:t>289</w:t>
      </w:r>
      <w:r w:rsidR="00A114D2" w:rsidRPr="00BB6F7F">
        <w:rPr>
          <w:rFonts w:ascii="Palatino" w:hAnsi="Palatino"/>
          <w:sz w:val="16"/>
          <w:szCs w:val="16"/>
        </w:rPr>
        <w:t xml:space="preserve">-295. See also John Lowenthal, </w:t>
      </w:r>
      <w:r w:rsidR="00C61BE1" w:rsidRPr="00BB6F7F">
        <w:rPr>
          <w:rFonts w:ascii="Palatino" w:hAnsi="Palatino"/>
          <w:sz w:val="16"/>
          <w:szCs w:val="16"/>
        </w:rPr>
        <w:t>“</w:t>
      </w:r>
      <w:r w:rsidR="00A114D2" w:rsidRPr="00BB6F7F">
        <w:rPr>
          <w:rFonts w:ascii="Palatino" w:hAnsi="Palatino"/>
          <w:sz w:val="16"/>
          <w:szCs w:val="16"/>
        </w:rPr>
        <w:t>What the FBI knew and hid</w:t>
      </w:r>
      <w:r w:rsidR="00C61BE1" w:rsidRPr="00BB6F7F">
        <w:rPr>
          <w:rFonts w:ascii="Palatino" w:hAnsi="Palatino"/>
          <w:sz w:val="16"/>
          <w:szCs w:val="16"/>
        </w:rPr>
        <w:t>”</w:t>
      </w:r>
      <w:r w:rsidR="006E23B1"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saleable merchandise</w:t>
      </w:r>
      <w:r w:rsidR="00C61BE1" w:rsidRPr="00BB6F7F">
        <w:rPr>
          <w:rFonts w:ascii="Palatino" w:hAnsi="Palatino"/>
          <w:sz w:val="16"/>
          <w:szCs w:val="16"/>
        </w:rPr>
        <w:t>”</w:t>
      </w:r>
      <w:r w:rsidR="00142A9B" w:rsidRPr="00BB6F7F">
        <w:rPr>
          <w:rFonts w:ascii="Palatino" w:hAnsi="Palatino"/>
          <w:sz w:val="16"/>
          <w:szCs w:val="16"/>
        </w:rPr>
        <w:t xml:space="preserve"> </w:t>
      </w:r>
      <w:r w:rsidR="00F821E8" w:rsidRPr="00BB6F7F">
        <w:rPr>
          <w:rFonts w:ascii="Palatino" w:hAnsi="Palatino"/>
          <w:sz w:val="16"/>
          <w:szCs w:val="16"/>
        </w:rPr>
        <w:t>Mitchell</w:t>
      </w:r>
      <w:r w:rsidR="00BA17A5" w:rsidRPr="00BB6F7F">
        <w:rPr>
          <w:rFonts w:ascii="Palatino" w:hAnsi="Palatino"/>
          <w:sz w:val="16"/>
          <w:szCs w:val="16"/>
        </w:rPr>
        <w:t>, p</w:t>
      </w:r>
      <w:r w:rsidR="00142A9B" w:rsidRPr="00BB6F7F">
        <w:rPr>
          <w:rFonts w:ascii="Palatino" w:hAnsi="Palatino"/>
          <w:sz w:val="16"/>
          <w:szCs w:val="16"/>
        </w:rPr>
        <w:t xml:space="preserve"> 42</w:t>
      </w:r>
      <w:r w:rsidR="002226ED"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When your star is up…</w:t>
      </w:r>
      <w:r w:rsidR="00C61BE1" w:rsidRPr="00BB6F7F">
        <w:rPr>
          <w:rFonts w:ascii="Palatino" w:hAnsi="Palatino"/>
          <w:sz w:val="16"/>
          <w:szCs w:val="16"/>
        </w:rPr>
        <w:t>”</w:t>
      </w:r>
      <w:r w:rsidR="00142A9B" w:rsidRPr="00BB6F7F">
        <w:rPr>
          <w:rFonts w:ascii="Palatino" w:hAnsi="Palatino"/>
          <w:sz w:val="16"/>
          <w:szCs w:val="16"/>
        </w:rPr>
        <w:t xml:space="preserve"> Mitchell, p 45</w:t>
      </w:r>
      <w:r w:rsidR="002226ED"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3-Way G. O. P. Senate Race…</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New York Times</w:t>
      </w:r>
      <w:r w:rsidR="002226ED" w:rsidRPr="00BB6F7F">
        <w:rPr>
          <w:rFonts w:ascii="Palatino" w:hAnsi="Palatino"/>
          <w:sz w:val="16"/>
          <w:szCs w:val="16"/>
        </w:rPr>
        <w:t xml:space="preserve"> (</w:t>
      </w:r>
      <w:r w:rsidR="00142A9B" w:rsidRPr="00BB6F7F">
        <w:rPr>
          <w:rFonts w:ascii="Palatino" w:hAnsi="Palatino"/>
          <w:sz w:val="16"/>
          <w:szCs w:val="16"/>
        </w:rPr>
        <w:t>Nov 4, 1949</w:t>
      </w:r>
      <w:r w:rsidR="002226ED" w:rsidRPr="00BB6F7F">
        <w:rPr>
          <w:rFonts w:ascii="Palatino" w:hAnsi="Palatino"/>
          <w:sz w:val="16"/>
          <w:szCs w:val="16"/>
        </w:rPr>
        <w:t>)</w:t>
      </w:r>
      <w:r w:rsidR="00A114D2" w:rsidRPr="00BB6F7F">
        <w:rPr>
          <w:rFonts w:ascii="Palatino" w:hAnsi="Palatino"/>
          <w:sz w:val="16"/>
          <w:szCs w:val="16"/>
        </w:rPr>
        <w:t>, p 21</w:t>
      </w:r>
      <w:r w:rsidR="00142A9B" w:rsidRPr="00BB6F7F">
        <w:rPr>
          <w:rFonts w:ascii="Palatino" w:hAnsi="Palatino"/>
          <w:sz w:val="16"/>
          <w:szCs w:val="16"/>
        </w:rPr>
        <w:t xml:space="preserve"> (select.nytimes.com/g</w:t>
      </w:r>
      <w:r w:rsidR="00A114D2" w:rsidRPr="00BB6F7F">
        <w:rPr>
          <w:rFonts w:ascii="Palatino" w:hAnsi="Palatino"/>
          <w:sz w:val="16"/>
          <w:szCs w:val="16"/>
        </w:rPr>
        <w:t>st/abstract.html?res)</w:t>
      </w:r>
      <w:r w:rsidR="002226ED" w:rsidRPr="00BB6F7F">
        <w:rPr>
          <w:rFonts w:ascii="Palatino" w:hAnsi="Palatino"/>
          <w:sz w:val="16"/>
          <w:szCs w:val="16"/>
        </w:rPr>
        <w:t xml:space="preserve"> [accessed </w:t>
      </w:r>
      <w:r w:rsidR="00A114D2" w:rsidRPr="00BB6F7F">
        <w:rPr>
          <w:rFonts w:ascii="Palatino" w:hAnsi="Palatino"/>
          <w:sz w:val="16"/>
          <w:szCs w:val="16"/>
        </w:rPr>
        <w:t>17 Oct 2012</w:t>
      </w:r>
      <w:r w:rsidR="002226ED"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2A9B" w:rsidRPr="00BB6F7F">
        <w:rPr>
          <w:rFonts w:ascii="Palatino" w:hAnsi="Palatino" w:cs="Times New Roman"/>
          <w:sz w:val="16"/>
          <w:szCs w:val="16"/>
        </w:rPr>
        <w:t>…had been delivered into Soviet slavery.</w:t>
      </w:r>
      <w:r w:rsidR="00C61BE1" w:rsidRPr="00BB6F7F">
        <w:rPr>
          <w:rFonts w:ascii="Palatino" w:hAnsi="Palatino" w:cs="Times New Roman"/>
          <w:sz w:val="16"/>
          <w:szCs w:val="16"/>
        </w:rPr>
        <w:t>”</w:t>
      </w:r>
      <w:r w:rsidR="00A114D2" w:rsidRPr="00BB6F7F">
        <w:rPr>
          <w:rFonts w:ascii="Palatino" w:hAnsi="Palatino" w:cs="Times New Roman"/>
          <w:sz w:val="16"/>
          <w:szCs w:val="16"/>
        </w:rPr>
        <w:t xml:space="preserve"> </w:t>
      </w:r>
      <w:r w:rsidR="00142A9B" w:rsidRPr="00BB6F7F">
        <w:rPr>
          <w:rFonts w:ascii="Palatino" w:hAnsi="Palatino"/>
          <w:sz w:val="16"/>
          <w:szCs w:val="16"/>
        </w:rPr>
        <w:t xml:space="preserve">Bonnie K Goodman.  </w:t>
      </w:r>
      <w:r w:rsidR="00C61BE1" w:rsidRPr="00BB6F7F">
        <w:rPr>
          <w:rFonts w:ascii="Palatino" w:hAnsi="Palatino"/>
          <w:sz w:val="16"/>
          <w:szCs w:val="16"/>
        </w:rPr>
        <w:t>“</w:t>
      </w:r>
      <w:r w:rsidR="00142A9B" w:rsidRPr="00BB6F7F">
        <w:rPr>
          <w:rFonts w:ascii="Palatino" w:hAnsi="Palatino"/>
          <w:sz w:val="16"/>
          <w:szCs w:val="16"/>
        </w:rPr>
        <w:t>Overviews and chronologies 1948</w:t>
      </w:r>
      <w:r w:rsidR="00C61BE1" w:rsidRPr="00BB6F7F">
        <w:rPr>
          <w:rFonts w:ascii="Palatino" w:hAnsi="Palatino"/>
          <w:sz w:val="16"/>
          <w:szCs w:val="16"/>
        </w:rPr>
        <w:t>”</w:t>
      </w:r>
      <w:r w:rsidR="00AC6078"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Presidential Campaigns and Elections</w:t>
      </w:r>
      <w:r w:rsidR="00AC6078" w:rsidRPr="00BB6F7F">
        <w:rPr>
          <w:rFonts w:ascii="Palatino" w:hAnsi="Palatino"/>
          <w:i/>
          <w:sz w:val="16"/>
          <w:szCs w:val="16"/>
        </w:rPr>
        <w:t xml:space="preserve"> Reference</w:t>
      </w:r>
      <w:r w:rsidR="00142A9B" w:rsidRPr="00BB6F7F">
        <w:rPr>
          <w:rFonts w:ascii="Palatino" w:hAnsi="Palatino"/>
          <w:sz w:val="16"/>
          <w:szCs w:val="16"/>
        </w:rPr>
        <w:t xml:space="preserve">. </w:t>
      </w:r>
      <w:hyperlink r:id="rId74" w:history="1">
        <w:r w:rsidR="00AC6078" w:rsidRPr="00BB6F7F">
          <w:rPr>
            <w:rStyle w:val="Hyperlink"/>
            <w:rFonts w:ascii="Palatino" w:hAnsi="Palatino"/>
            <w:sz w:val="16"/>
            <w:szCs w:val="16"/>
          </w:rPr>
          <w:t>http://presidentialcampaignselectionsreference.wordpress.com/overviews/20th-century/1948-overview/</w:t>
        </w:r>
      </w:hyperlink>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one per every 1,814 persons…</w:t>
      </w:r>
      <w:r w:rsidR="00C61BE1" w:rsidRPr="00BB6F7F">
        <w:rPr>
          <w:rFonts w:ascii="Palatino" w:hAnsi="Palatino"/>
          <w:sz w:val="16"/>
          <w:szCs w:val="16"/>
        </w:rPr>
        <w:t>”</w:t>
      </w:r>
      <w:r w:rsidR="00AC6078" w:rsidRPr="00BB6F7F">
        <w:rPr>
          <w:rFonts w:ascii="Palatino" w:hAnsi="Palatino"/>
          <w:sz w:val="16"/>
          <w:szCs w:val="16"/>
        </w:rPr>
        <w:t xml:space="preserve"> </w:t>
      </w:r>
      <w:r w:rsidR="002226ED" w:rsidRPr="00BB6F7F">
        <w:rPr>
          <w:rFonts w:ascii="Palatino" w:hAnsi="Palatino"/>
          <w:sz w:val="16"/>
          <w:szCs w:val="16"/>
        </w:rPr>
        <w:t>Stripling</w:t>
      </w:r>
      <w:r w:rsidR="00AC6078" w:rsidRPr="00BB6F7F">
        <w:rPr>
          <w:rFonts w:ascii="Palatino" w:hAnsi="Palatino"/>
          <w:sz w:val="16"/>
          <w:szCs w:val="16"/>
        </w:rPr>
        <w:t>,</w:t>
      </w:r>
      <w:r w:rsidR="00142A9B" w:rsidRPr="00BB6F7F">
        <w:rPr>
          <w:rFonts w:ascii="Palatino" w:hAnsi="Palatino"/>
          <w:sz w:val="16"/>
          <w:szCs w:val="16"/>
        </w:rPr>
        <w:t xml:space="preserve"> p 15.</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Hoover says 6,977 communists California, many in the movies: Mitchell, p 74</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American boys who were killed…</w:t>
      </w:r>
      <w:r w:rsidR="00C61BE1" w:rsidRPr="00BB6F7F">
        <w:rPr>
          <w:rFonts w:ascii="Palatino" w:hAnsi="Palatino"/>
          <w:sz w:val="16"/>
          <w:szCs w:val="16"/>
        </w:rPr>
        <w:t>”</w:t>
      </w:r>
      <w:r w:rsidR="00142A9B" w:rsidRPr="00BB6F7F">
        <w:rPr>
          <w:rFonts w:ascii="Palatino" w:hAnsi="Palatino"/>
          <w:sz w:val="16"/>
          <w:szCs w:val="16"/>
        </w:rPr>
        <w:t xml:space="preserve"> </w:t>
      </w:r>
      <w:r w:rsidR="00C61BE1" w:rsidRPr="00BB6F7F">
        <w:rPr>
          <w:rFonts w:ascii="Palatino" w:hAnsi="Palatino"/>
          <w:sz w:val="16"/>
          <w:szCs w:val="16"/>
        </w:rPr>
        <w:t>“</w:t>
      </w:r>
      <w:r w:rsidR="00AC6078" w:rsidRPr="00BB6F7F">
        <w:rPr>
          <w:rFonts w:ascii="Palatino" w:hAnsi="Palatino"/>
          <w:sz w:val="16"/>
          <w:szCs w:val="16"/>
        </w:rPr>
        <w:t>The Cast: John Rankin</w:t>
      </w:r>
      <w:r w:rsidR="00C61BE1" w:rsidRPr="00BB6F7F">
        <w:rPr>
          <w:rFonts w:ascii="Palatino" w:hAnsi="Palatino"/>
          <w:sz w:val="16"/>
          <w:szCs w:val="16"/>
        </w:rPr>
        <w:t>”</w:t>
      </w:r>
      <w:r w:rsidR="00AC6078" w:rsidRPr="00BB6F7F">
        <w:rPr>
          <w:rFonts w:ascii="Palatino" w:hAnsi="Palatino"/>
          <w:sz w:val="16"/>
          <w:szCs w:val="16"/>
        </w:rPr>
        <w:t xml:space="preserve"> </w:t>
      </w:r>
      <w:r w:rsidR="00142A9B" w:rsidRPr="00BB6F7F">
        <w:rPr>
          <w:rFonts w:ascii="Palatino" w:hAnsi="Palatino"/>
          <w:i/>
          <w:sz w:val="16"/>
          <w:szCs w:val="16"/>
        </w:rPr>
        <w:t>The Alger Hiss Story</w:t>
      </w:r>
      <w:r w:rsidRPr="00BB6F7F">
        <w:rPr>
          <w:rFonts w:ascii="Palatino" w:hAnsi="Palatino"/>
          <w:sz w:val="16"/>
          <w:szCs w:val="16"/>
        </w:rPr>
        <w:t>.</w:t>
      </w:r>
      <w:r w:rsidR="00142A9B" w:rsidRPr="00BB6F7F">
        <w:rPr>
          <w:rFonts w:ascii="Palatino" w:hAnsi="Palatino"/>
          <w:sz w:val="16"/>
          <w:szCs w:val="16"/>
        </w:rPr>
        <w:t xml:space="preserve"> See also Smith, </w:t>
      </w:r>
      <w:r w:rsidR="00142A9B" w:rsidRPr="00BB6F7F">
        <w:rPr>
          <w:rFonts w:ascii="Palatino" w:hAnsi="Palatino"/>
          <w:i/>
          <w:sz w:val="16"/>
          <w:szCs w:val="16"/>
        </w:rPr>
        <w:t>Alger Hiss</w:t>
      </w:r>
      <w:r w:rsidR="00142A9B" w:rsidRPr="00BB6F7F">
        <w:rPr>
          <w:rFonts w:ascii="Palatino" w:hAnsi="Palatino"/>
          <w:sz w:val="16"/>
          <w:szCs w:val="16"/>
        </w:rPr>
        <w:t xml:space="preserve">, p 332 </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Alger disliked Stryker</w:t>
      </w:r>
      <w:r w:rsidR="002226ED" w:rsidRPr="00BB6F7F">
        <w:rPr>
          <w:rFonts w:ascii="Palatino" w:hAnsi="Palatino"/>
          <w:sz w:val="16"/>
          <w:szCs w:val="16"/>
        </w:rPr>
        <w:t>’</w:t>
      </w:r>
      <w:r w:rsidRPr="00BB6F7F">
        <w:rPr>
          <w:rFonts w:ascii="Palatino" w:hAnsi="Palatino"/>
          <w:sz w:val="16"/>
          <w:szCs w:val="16"/>
        </w:rPr>
        <w:t xml:space="preserve">s </w:t>
      </w:r>
      <w:r w:rsidR="00C61BE1" w:rsidRPr="00BB6F7F">
        <w:rPr>
          <w:rFonts w:ascii="Palatino" w:hAnsi="Palatino"/>
          <w:sz w:val="16"/>
          <w:szCs w:val="16"/>
        </w:rPr>
        <w:t>“</w:t>
      </w:r>
      <w:r w:rsidRPr="00BB6F7F">
        <w:rPr>
          <w:rFonts w:ascii="Palatino" w:hAnsi="Palatino"/>
          <w:sz w:val="16"/>
          <w:szCs w:val="16"/>
        </w:rPr>
        <w:t>florid</w:t>
      </w:r>
      <w:r w:rsidR="00C61BE1" w:rsidRPr="00BB6F7F">
        <w:rPr>
          <w:rFonts w:ascii="Palatino" w:hAnsi="Palatino"/>
          <w:sz w:val="16"/>
          <w:szCs w:val="16"/>
        </w:rPr>
        <w:t>”</w:t>
      </w:r>
      <w:r w:rsidRPr="00BB6F7F">
        <w:rPr>
          <w:rFonts w:ascii="Palatino" w:hAnsi="Palatino"/>
          <w:sz w:val="16"/>
          <w:szCs w:val="16"/>
        </w:rPr>
        <w:t xml:space="preserve"> style: T. Hiss, </w:t>
      </w:r>
      <w:r w:rsidRPr="00BB6F7F">
        <w:rPr>
          <w:rFonts w:ascii="Palatino" w:hAnsi="Palatino"/>
          <w:i/>
          <w:sz w:val="16"/>
          <w:szCs w:val="16"/>
        </w:rPr>
        <w:t xml:space="preserve">View from </w:t>
      </w:r>
      <w:r w:rsidR="002226ED" w:rsidRPr="00BB6F7F">
        <w:rPr>
          <w:rFonts w:ascii="Palatino" w:hAnsi="Palatino"/>
          <w:i/>
          <w:sz w:val="16"/>
          <w:szCs w:val="16"/>
        </w:rPr>
        <w:t>Alger’s</w:t>
      </w:r>
      <w:r w:rsidRPr="00BB6F7F">
        <w:rPr>
          <w:rFonts w:ascii="Palatino" w:hAnsi="Palatino"/>
          <w:i/>
          <w:sz w:val="16"/>
          <w:szCs w:val="16"/>
        </w:rPr>
        <w:t xml:space="preserve"> </w:t>
      </w:r>
      <w:r w:rsidR="002226ED" w:rsidRPr="00BB6F7F">
        <w:rPr>
          <w:rFonts w:ascii="Palatino" w:hAnsi="Palatino"/>
          <w:i/>
          <w:sz w:val="16"/>
          <w:szCs w:val="16"/>
        </w:rPr>
        <w:t>Window</w:t>
      </w:r>
      <w:r w:rsidR="00AC6078" w:rsidRPr="00BB6F7F">
        <w:rPr>
          <w:rFonts w:ascii="Palatino" w:hAnsi="Palatino"/>
          <w:sz w:val="16"/>
          <w:szCs w:val="16"/>
        </w:rPr>
        <w:t>,</w:t>
      </w:r>
      <w:r w:rsidRPr="00BB6F7F">
        <w:rPr>
          <w:rFonts w:ascii="Palatino" w:hAnsi="Palatino"/>
          <w:sz w:val="16"/>
          <w:szCs w:val="16"/>
        </w:rPr>
        <w:t xml:space="preserve"> p 87</w:t>
      </w:r>
      <w:r w:rsidR="00B85DEC"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solid background in corporate cases…</w:t>
      </w:r>
      <w:r w:rsidR="00C61BE1" w:rsidRPr="00BB6F7F">
        <w:rPr>
          <w:rFonts w:ascii="Palatino" w:hAnsi="Palatino"/>
          <w:sz w:val="16"/>
          <w:szCs w:val="16"/>
        </w:rPr>
        <w:t>”</w:t>
      </w:r>
      <w:r w:rsidR="00142A9B" w:rsidRPr="00BB6F7F">
        <w:rPr>
          <w:rFonts w:ascii="Palatino" w:hAnsi="Palatino"/>
          <w:sz w:val="16"/>
          <w:szCs w:val="16"/>
        </w:rPr>
        <w:t xml:space="preserve">  Smith, </w:t>
      </w:r>
      <w:r w:rsidR="00142A9B" w:rsidRPr="00BB6F7F">
        <w:rPr>
          <w:rFonts w:ascii="Palatino" w:hAnsi="Palatino"/>
          <w:i/>
          <w:sz w:val="16"/>
          <w:szCs w:val="16"/>
        </w:rPr>
        <w:t>Alger Hiss</w:t>
      </w:r>
      <w:r w:rsidR="00AC6078" w:rsidRPr="00BB6F7F">
        <w:rPr>
          <w:rFonts w:ascii="Palatino" w:hAnsi="Palatino"/>
          <w:i/>
          <w:sz w:val="16"/>
          <w:szCs w:val="16"/>
        </w:rPr>
        <w:t>,</w:t>
      </w:r>
      <w:r w:rsidR="00142A9B" w:rsidRPr="00BB6F7F">
        <w:rPr>
          <w:rFonts w:ascii="Palatino" w:hAnsi="Palatino"/>
          <w:sz w:val="16"/>
          <w:szCs w:val="16"/>
        </w:rPr>
        <w:t xml:space="preserve"> </w:t>
      </w:r>
      <w:r w:rsidR="00AC6078" w:rsidRPr="00BB6F7F">
        <w:rPr>
          <w:rFonts w:ascii="Palatino" w:hAnsi="Palatino"/>
          <w:sz w:val="16"/>
          <w:szCs w:val="16"/>
        </w:rPr>
        <w:t xml:space="preserve">p </w:t>
      </w:r>
      <w:r w:rsidR="00142A9B" w:rsidRPr="00BB6F7F">
        <w:rPr>
          <w:rFonts w:ascii="Palatino" w:hAnsi="Palatino"/>
          <w:sz w:val="16"/>
          <w:szCs w:val="16"/>
        </w:rPr>
        <w:t>400</w:t>
      </w:r>
      <w:r w:rsidR="00B85DEC" w:rsidRPr="00BB6F7F">
        <w:rPr>
          <w:rFonts w:ascii="Palatino" w:hAnsi="Palatino"/>
          <w:sz w:val="16"/>
          <w:szCs w:val="16"/>
        </w:rPr>
        <w:t>.</w:t>
      </w:r>
    </w:p>
    <w:p w:rsidR="008A41F0" w:rsidRPr="00BB6F7F" w:rsidRDefault="002226ED" w:rsidP="00971355">
      <w:pPr>
        <w:pStyle w:val="EndnoteText"/>
        <w:spacing w:before="60"/>
        <w:ind w:firstLine="284"/>
        <w:rPr>
          <w:rFonts w:ascii="Palatino" w:hAnsi="Palatino"/>
          <w:sz w:val="16"/>
          <w:szCs w:val="16"/>
        </w:rPr>
      </w:pPr>
      <w:r w:rsidRPr="00BB6F7F">
        <w:rPr>
          <w:rFonts w:ascii="Palatino" w:hAnsi="Palatino"/>
          <w:sz w:val="16"/>
          <w:szCs w:val="16"/>
        </w:rPr>
        <w:t>He’d</w:t>
      </w:r>
      <w:r w:rsidR="00CA4263" w:rsidRPr="00BB6F7F">
        <w:rPr>
          <w:rFonts w:ascii="Palatino" w:hAnsi="Palatino"/>
          <w:sz w:val="16"/>
          <w:szCs w:val="16"/>
        </w:rPr>
        <w:t xml:space="preserve"> never faced a jury, Reuben, Hiss</w:t>
      </w:r>
      <w:r w:rsidR="009B41BC" w:rsidRPr="00BB6F7F">
        <w:rPr>
          <w:rFonts w:ascii="Palatino" w:hAnsi="Palatino"/>
          <w:sz w:val="16"/>
          <w:szCs w:val="16"/>
        </w:rPr>
        <w:t xml:space="preserve"> manuscript,</w:t>
      </w:r>
      <w:r w:rsidRPr="00BB6F7F">
        <w:rPr>
          <w:rFonts w:ascii="Palatino" w:hAnsi="Palatino"/>
          <w:sz w:val="16"/>
          <w:szCs w:val="16"/>
        </w:rPr>
        <w:t xml:space="preserve"> </w:t>
      </w:r>
      <w:r w:rsidR="00B85DEC" w:rsidRPr="00BB6F7F">
        <w:rPr>
          <w:rFonts w:ascii="Palatino" w:hAnsi="Palatino"/>
          <w:sz w:val="16"/>
          <w:szCs w:val="16"/>
        </w:rPr>
        <w:t>c</w:t>
      </w:r>
      <w:r w:rsidR="00F76D6B" w:rsidRPr="00BB6F7F">
        <w:rPr>
          <w:rFonts w:ascii="Palatino" w:hAnsi="Palatino"/>
          <w:sz w:val="16"/>
          <w:szCs w:val="16"/>
        </w:rPr>
        <w:t>h</w:t>
      </w:r>
      <w:r w:rsidR="00B85DEC" w:rsidRPr="00BB6F7F">
        <w:rPr>
          <w:rFonts w:ascii="Palatino" w:hAnsi="Palatino"/>
          <w:sz w:val="16"/>
          <w:szCs w:val="16"/>
        </w:rPr>
        <w:t xml:space="preserve"> </w:t>
      </w:r>
      <w:r w:rsidR="009B41BC" w:rsidRPr="00BB6F7F">
        <w:rPr>
          <w:rFonts w:ascii="Palatino" w:hAnsi="Palatino"/>
          <w:sz w:val="16"/>
          <w:szCs w:val="16"/>
        </w:rPr>
        <w:t>30</w:t>
      </w:r>
      <w:r w:rsidR="00CA4263" w:rsidRPr="00BB6F7F">
        <w:rPr>
          <w:rFonts w:ascii="Palatino" w:hAnsi="Palatino"/>
          <w:sz w:val="16"/>
          <w:szCs w:val="16"/>
        </w:rPr>
        <w:t>, p 2.</w:t>
      </w:r>
    </w:p>
    <w:p w:rsidR="008A41F0"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38</w:t>
      </w:r>
    </w:p>
    <w:p w:rsidR="008A41F0" w:rsidRPr="00BB6F7F" w:rsidRDefault="00B22C78" w:rsidP="00971355">
      <w:pPr>
        <w:pStyle w:val="EndnoteText"/>
        <w:spacing w:before="60"/>
        <w:ind w:firstLine="284"/>
        <w:rPr>
          <w:rFonts w:ascii="Palatino" w:hAnsi="Palatino"/>
          <w:sz w:val="16"/>
          <w:szCs w:val="16"/>
        </w:rPr>
      </w:pPr>
      <w:r w:rsidRPr="00BB6F7F">
        <w:rPr>
          <w:rFonts w:ascii="Palatino" w:eastAsia="Calibri" w:hAnsi="Palatino" w:cs="Times New Roman"/>
          <w:sz w:val="16"/>
          <w:szCs w:val="16"/>
          <w:lang w:eastAsia="en-US"/>
        </w:rPr>
        <w:lastRenderedPageBreak/>
        <w:t xml:space="preserve"> </w:t>
      </w:r>
      <w:r w:rsidR="00C61BE1" w:rsidRPr="00BB6F7F">
        <w:rPr>
          <w:rFonts w:ascii="Palatino" w:eastAsia="Calibri" w:hAnsi="Palatino" w:cs="Times New Roman"/>
          <w:sz w:val="16"/>
          <w:szCs w:val="16"/>
          <w:lang w:eastAsia="en-US"/>
        </w:rPr>
        <w:t>“</w:t>
      </w:r>
      <w:r w:rsidR="00142A9B" w:rsidRPr="00BB6F7F">
        <w:rPr>
          <w:rFonts w:ascii="Palatino" w:eastAsia="Calibri" w:hAnsi="Palatino" w:cs="Times New Roman"/>
          <w:sz w:val="16"/>
          <w:szCs w:val="16"/>
          <w:lang w:eastAsia="en-US"/>
        </w:rPr>
        <w:t>being prepared for automation…</w:t>
      </w:r>
      <w:r w:rsidR="00C61BE1" w:rsidRPr="00BB6F7F">
        <w:rPr>
          <w:rFonts w:ascii="Palatino" w:eastAsia="Calibri" w:hAnsi="Palatino" w:cs="Times New Roman"/>
          <w:sz w:val="16"/>
          <w:szCs w:val="16"/>
          <w:lang w:eastAsia="en-US"/>
        </w:rPr>
        <w:t>”</w:t>
      </w:r>
      <w:r w:rsidR="00AC6078" w:rsidRPr="00BB6F7F">
        <w:rPr>
          <w:rFonts w:ascii="Palatino" w:eastAsia="Calibri" w:hAnsi="Palatino" w:cs="Times New Roman"/>
          <w:sz w:val="16"/>
          <w:szCs w:val="16"/>
          <w:lang w:eastAsia="en-US"/>
        </w:rPr>
        <w:t xml:space="preserve"> </w:t>
      </w:r>
      <w:r w:rsidR="00142A9B" w:rsidRPr="00BB6F7F">
        <w:rPr>
          <w:rFonts w:ascii="Palatino" w:hAnsi="Palatino"/>
          <w:sz w:val="16"/>
          <w:szCs w:val="16"/>
        </w:rPr>
        <w:t xml:space="preserve">Letter </w:t>
      </w:r>
      <w:r w:rsidR="002226ED" w:rsidRPr="00BB6F7F">
        <w:rPr>
          <w:rFonts w:ascii="Palatino" w:hAnsi="Palatino"/>
          <w:sz w:val="16"/>
          <w:szCs w:val="16"/>
        </w:rPr>
        <w:t xml:space="preserve">to the author </w:t>
      </w:r>
      <w:r w:rsidR="00142A9B" w:rsidRPr="00BB6F7F">
        <w:rPr>
          <w:rFonts w:ascii="Palatino" w:hAnsi="Palatino"/>
          <w:sz w:val="16"/>
          <w:szCs w:val="16"/>
        </w:rPr>
        <w:t xml:space="preserve">from Janice Galli McLeod, Associate Director, U.S. Department of Justice, in re </w:t>
      </w:r>
      <w:r w:rsidR="00142A9B" w:rsidRPr="00BB6F7F">
        <w:rPr>
          <w:rFonts w:ascii="Palatino" w:hAnsi="Palatino" w:cs="Arial"/>
          <w:sz w:val="16"/>
          <w:szCs w:val="16"/>
        </w:rPr>
        <w:t>FOIPA Request No.: 1171976- 000</w:t>
      </w:r>
      <w:r w:rsidR="003F3EF7" w:rsidRPr="00BB6F7F">
        <w:rPr>
          <w:rFonts w:ascii="Palatino" w:hAnsi="Palatino"/>
          <w:sz w:val="16"/>
          <w:szCs w:val="16"/>
        </w:rPr>
        <w:t xml:space="preserve">11, </w:t>
      </w:r>
      <w:r w:rsidR="002226ED" w:rsidRPr="00BB6F7F">
        <w:rPr>
          <w:rFonts w:ascii="Palatino" w:hAnsi="Palatino"/>
          <w:sz w:val="16"/>
          <w:szCs w:val="16"/>
        </w:rPr>
        <w:t>January 22,</w:t>
      </w:r>
      <w:r w:rsidR="00142A9B" w:rsidRPr="00BB6F7F">
        <w:rPr>
          <w:rFonts w:ascii="Palatino" w:hAnsi="Palatino"/>
          <w:sz w:val="16"/>
          <w:szCs w:val="16"/>
        </w:rPr>
        <w:t xml:space="preserve">  2012</w:t>
      </w:r>
      <w:r w:rsidR="002226ED"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eastAsia="Calibri" w:hAnsi="Palatino" w:cs="Times New Roman"/>
          <w:sz w:val="16"/>
          <w:szCs w:val="16"/>
          <w:lang w:eastAsia="en-US"/>
        </w:rPr>
        <w:t xml:space="preserve"> </w:t>
      </w:r>
      <w:r w:rsidR="00C61BE1" w:rsidRPr="00BB6F7F">
        <w:rPr>
          <w:rFonts w:ascii="Palatino" w:eastAsia="Calibri" w:hAnsi="Palatino" w:cs="Times New Roman"/>
          <w:sz w:val="16"/>
          <w:szCs w:val="16"/>
          <w:lang w:eastAsia="en-US"/>
        </w:rPr>
        <w:t>“</w:t>
      </w:r>
      <w:r w:rsidR="00142A9B" w:rsidRPr="00BB6F7F">
        <w:rPr>
          <w:rFonts w:ascii="Palatino" w:eastAsia="Calibri" w:hAnsi="Palatino" w:cs="Times New Roman"/>
          <w:sz w:val="16"/>
          <w:szCs w:val="16"/>
          <w:lang w:eastAsia="en-US"/>
        </w:rPr>
        <w:t>unavailable for searches.</w:t>
      </w:r>
      <w:r w:rsidR="00C61BE1" w:rsidRPr="00BB6F7F">
        <w:rPr>
          <w:rFonts w:ascii="Palatino" w:eastAsia="Calibri" w:hAnsi="Palatino" w:cs="Times New Roman"/>
          <w:sz w:val="16"/>
          <w:szCs w:val="16"/>
          <w:lang w:eastAsia="en-US"/>
        </w:rPr>
        <w:t>”</w:t>
      </w:r>
      <w:r w:rsidR="00142A9B" w:rsidRPr="00BB6F7F">
        <w:rPr>
          <w:rFonts w:ascii="Palatino" w:eastAsia="Calibri" w:hAnsi="Palatino" w:cs="Times New Roman"/>
          <w:sz w:val="16"/>
          <w:szCs w:val="16"/>
          <w:lang w:eastAsia="en-US"/>
        </w:rPr>
        <w:t xml:space="preserve"> </w:t>
      </w:r>
      <w:r w:rsidR="00142A9B" w:rsidRPr="00BB6F7F">
        <w:rPr>
          <w:rFonts w:ascii="Palatino" w:hAnsi="Palatino"/>
          <w:sz w:val="16"/>
          <w:szCs w:val="16"/>
        </w:rPr>
        <w:t xml:space="preserve">Letter </w:t>
      </w:r>
      <w:r w:rsidR="00CA66E9" w:rsidRPr="00BB6F7F">
        <w:rPr>
          <w:rFonts w:ascii="Palatino" w:hAnsi="Palatino"/>
          <w:sz w:val="16"/>
          <w:szCs w:val="16"/>
        </w:rPr>
        <w:t xml:space="preserve">to the author </w:t>
      </w:r>
      <w:r w:rsidR="00142A9B" w:rsidRPr="00BB6F7F">
        <w:rPr>
          <w:rFonts w:ascii="Palatino" w:hAnsi="Palatino"/>
          <w:sz w:val="16"/>
          <w:szCs w:val="16"/>
        </w:rPr>
        <w:t>from David Hardy, Section Chief, Record/Information Dissemination Section, Record Managements Division, U S Department of Justice</w:t>
      </w:r>
      <w:r w:rsidR="003F3EF7" w:rsidRPr="00BB6F7F">
        <w:rPr>
          <w:rFonts w:ascii="Palatino" w:hAnsi="Palatino"/>
          <w:sz w:val="16"/>
          <w:szCs w:val="16"/>
        </w:rPr>
        <w:t xml:space="preserve">, </w:t>
      </w:r>
      <w:r w:rsidR="00142A9B" w:rsidRPr="00BB6F7F">
        <w:rPr>
          <w:rFonts w:ascii="Palatino" w:hAnsi="Palatino"/>
          <w:sz w:val="16"/>
          <w:szCs w:val="16"/>
        </w:rPr>
        <w:t xml:space="preserve">30 </w:t>
      </w:r>
      <w:r w:rsidR="00F66CB2" w:rsidRPr="00BB6F7F">
        <w:rPr>
          <w:rFonts w:ascii="Palatino" w:hAnsi="Palatino"/>
          <w:sz w:val="16"/>
          <w:szCs w:val="16"/>
        </w:rPr>
        <w:t xml:space="preserve">August </w:t>
      </w:r>
      <w:r w:rsidR="00142A9B" w:rsidRPr="00BB6F7F">
        <w:rPr>
          <w:rFonts w:ascii="Palatino" w:hAnsi="Palatino"/>
          <w:sz w:val="16"/>
          <w:szCs w:val="16"/>
        </w:rPr>
        <w:t>2011</w:t>
      </w:r>
      <w:r w:rsidR="00CA66E9"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eastAsia="Calibri" w:hAnsi="Palatino" w:cs="Times New Roman"/>
          <w:sz w:val="16"/>
          <w:szCs w:val="16"/>
          <w:lang w:eastAsia="en-US"/>
        </w:rPr>
        <w:t xml:space="preserve"> </w:t>
      </w:r>
      <w:r w:rsidR="00C61BE1" w:rsidRPr="00BB6F7F">
        <w:rPr>
          <w:rFonts w:ascii="Palatino" w:eastAsia="Calibri" w:hAnsi="Palatino" w:cs="Times New Roman"/>
          <w:sz w:val="16"/>
          <w:szCs w:val="16"/>
          <w:lang w:eastAsia="en-US"/>
        </w:rPr>
        <w:t>“</w:t>
      </w:r>
      <w:r w:rsidR="00142A9B" w:rsidRPr="00BB6F7F">
        <w:rPr>
          <w:rFonts w:ascii="Palatino" w:eastAsia="Calibri" w:hAnsi="Palatino" w:cs="Times New Roman"/>
          <w:sz w:val="16"/>
          <w:szCs w:val="16"/>
          <w:lang w:eastAsia="en-US"/>
        </w:rPr>
        <w:t>neither confirm nor deny the existence or nonexistence…</w:t>
      </w:r>
      <w:r w:rsidR="00C61BE1" w:rsidRPr="00BB6F7F">
        <w:rPr>
          <w:rFonts w:ascii="Palatino" w:eastAsia="Calibri" w:hAnsi="Palatino" w:cs="Times New Roman"/>
          <w:sz w:val="16"/>
          <w:szCs w:val="16"/>
          <w:lang w:eastAsia="en-US"/>
        </w:rPr>
        <w:t>”</w:t>
      </w:r>
      <w:r w:rsidR="00142A9B" w:rsidRPr="00BB6F7F">
        <w:rPr>
          <w:rFonts w:ascii="Palatino" w:eastAsia="Calibri" w:hAnsi="Palatino" w:cs="Times New Roman"/>
          <w:sz w:val="16"/>
          <w:szCs w:val="16"/>
          <w:lang w:eastAsia="en-US"/>
        </w:rPr>
        <w:t xml:space="preserve">  </w:t>
      </w:r>
      <w:r w:rsidR="00142A9B" w:rsidRPr="00BB6F7F">
        <w:rPr>
          <w:rFonts w:ascii="Palatino" w:hAnsi="Palatino"/>
          <w:sz w:val="16"/>
          <w:szCs w:val="16"/>
        </w:rPr>
        <w:t xml:space="preserve">Letter </w:t>
      </w:r>
      <w:r w:rsidR="00CA66E9" w:rsidRPr="00BB6F7F">
        <w:rPr>
          <w:rFonts w:ascii="Palatino" w:hAnsi="Palatino"/>
          <w:sz w:val="16"/>
          <w:szCs w:val="16"/>
        </w:rPr>
        <w:t xml:space="preserve">to the author </w:t>
      </w:r>
      <w:r w:rsidR="00142A9B" w:rsidRPr="00BB6F7F">
        <w:rPr>
          <w:rFonts w:ascii="Palatino" w:hAnsi="Palatino"/>
          <w:sz w:val="16"/>
          <w:szCs w:val="16"/>
        </w:rPr>
        <w:t xml:space="preserve">from David Hardy 30 August 2011; letter </w:t>
      </w:r>
      <w:r w:rsidR="00CA66E9" w:rsidRPr="00BB6F7F">
        <w:rPr>
          <w:rFonts w:ascii="Palatino" w:hAnsi="Palatino"/>
          <w:sz w:val="16"/>
          <w:szCs w:val="16"/>
        </w:rPr>
        <w:t xml:space="preserve">to the author </w:t>
      </w:r>
      <w:r w:rsidR="00142A9B" w:rsidRPr="00BB6F7F">
        <w:rPr>
          <w:rFonts w:ascii="Palatino" w:hAnsi="Palatino"/>
          <w:sz w:val="16"/>
          <w:szCs w:val="16"/>
        </w:rPr>
        <w:t xml:space="preserve">from Fritz Mulhauser, Senior Staff Attorney, ALCU, 1 Oct  2011; letter </w:t>
      </w:r>
      <w:r w:rsidR="00CA66E9" w:rsidRPr="00BB6F7F">
        <w:rPr>
          <w:rFonts w:ascii="Palatino" w:hAnsi="Palatino"/>
          <w:sz w:val="16"/>
          <w:szCs w:val="16"/>
        </w:rPr>
        <w:t xml:space="preserve">to the author </w:t>
      </w:r>
      <w:r w:rsidR="00142A9B" w:rsidRPr="00BB6F7F">
        <w:rPr>
          <w:rFonts w:ascii="Palatino" w:hAnsi="Palatino"/>
          <w:sz w:val="16"/>
          <w:szCs w:val="16"/>
        </w:rPr>
        <w:t>from  Michelle Meeks, Executive</w:t>
      </w:r>
      <w:r w:rsidR="00BA17A5" w:rsidRPr="00BB6F7F">
        <w:rPr>
          <w:rFonts w:ascii="Palatino" w:hAnsi="Palatino"/>
          <w:sz w:val="16"/>
          <w:szCs w:val="16"/>
        </w:rPr>
        <w:t xml:space="preserve"> Secretary, Agency Release Panel,</w:t>
      </w:r>
      <w:r w:rsidR="00142A9B" w:rsidRPr="00BB6F7F">
        <w:rPr>
          <w:rFonts w:ascii="Palatino" w:hAnsi="Palatino"/>
          <w:sz w:val="16"/>
          <w:szCs w:val="16"/>
        </w:rPr>
        <w:t xml:space="preserve"> 23 May 2012</w:t>
      </w:r>
      <w:r w:rsidR="00CA66E9"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 xml:space="preserve">Apparently some of your </w:t>
      </w:r>
      <w:r w:rsidR="00CA66E9" w:rsidRPr="00BB6F7F">
        <w:rPr>
          <w:rFonts w:ascii="Palatino" w:hAnsi="Palatino"/>
          <w:sz w:val="16"/>
          <w:szCs w:val="16"/>
        </w:rPr>
        <w:t>mother’s</w:t>
      </w:r>
      <w:r w:rsidR="00142A9B" w:rsidRPr="00BB6F7F">
        <w:rPr>
          <w:rFonts w:ascii="Palatino" w:hAnsi="Palatino"/>
          <w:sz w:val="16"/>
          <w:szCs w:val="16"/>
        </w:rPr>
        <w:t xml:space="preserve"> records…</w:t>
      </w:r>
      <w:r w:rsidR="00C61BE1" w:rsidRPr="00BB6F7F">
        <w:rPr>
          <w:rFonts w:ascii="Palatino" w:hAnsi="Palatino"/>
          <w:sz w:val="16"/>
          <w:szCs w:val="16"/>
        </w:rPr>
        <w:t>”</w:t>
      </w:r>
      <w:r w:rsidR="00142A9B" w:rsidRPr="00BB6F7F">
        <w:rPr>
          <w:rFonts w:ascii="Palatino" w:hAnsi="Palatino"/>
          <w:sz w:val="16"/>
          <w:szCs w:val="16"/>
        </w:rPr>
        <w:t xml:space="preserve"> Email from </w:t>
      </w:r>
      <w:r w:rsidR="00AC6078" w:rsidRPr="00BB6F7F">
        <w:rPr>
          <w:rFonts w:ascii="Palatino" w:hAnsi="Palatino"/>
          <w:sz w:val="16"/>
          <w:szCs w:val="16"/>
        </w:rPr>
        <w:t>Bigwood</w:t>
      </w:r>
      <w:r w:rsidR="00CA66E9" w:rsidRPr="00BB6F7F">
        <w:rPr>
          <w:rFonts w:ascii="Palatino" w:hAnsi="Palatino"/>
          <w:sz w:val="16"/>
          <w:szCs w:val="16"/>
        </w:rPr>
        <w:t xml:space="preserve"> </w:t>
      </w:r>
      <w:r w:rsidR="00142A9B" w:rsidRPr="00BB6F7F">
        <w:rPr>
          <w:rFonts w:ascii="Palatino" w:hAnsi="Palatino"/>
          <w:sz w:val="16"/>
          <w:szCs w:val="16"/>
        </w:rPr>
        <w:t>14</w:t>
      </w:r>
      <w:r w:rsidR="003F3EF7" w:rsidRPr="00BB6F7F">
        <w:rPr>
          <w:rFonts w:ascii="Palatino" w:hAnsi="Palatino"/>
          <w:sz w:val="16"/>
          <w:szCs w:val="16"/>
        </w:rPr>
        <w:t xml:space="preserve"> December </w:t>
      </w:r>
      <w:r w:rsidR="00142A9B" w:rsidRPr="00BB6F7F">
        <w:rPr>
          <w:rFonts w:ascii="Palatino" w:hAnsi="Palatino"/>
          <w:sz w:val="16"/>
          <w:szCs w:val="16"/>
        </w:rPr>
        <w:t>2010</w:t>
      </w:r>
      <w:r w:rsidR="00CA66E9" w:rsidRPr="00BB6F7F">
        <w:rPr>
          <w:rFonts w:ascii="Palatino" w:hAnsi="Palatino"/>
          <w:sz w:val="16"/>
          <w:szCs w:val="16"/>
        </w:rPr>
        <w:t>.</w:t>
      </w:r>
    </w:p>
    <w:p w:rsidR="008A41F0" w:rsidRPr="00BB6F7F" w:rsidRDefault="00B22C78"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Access Restricted</w:t>
      </w:r>
      <w:r w:rsidR="00C61BE1" w:rsidRPr="00BB6F7F">
        <w:rPr>
          <w:rFonts w:ascii="Palatino" w:hAnsi="Palatino"/>
          <w:sz w:val="16"/>
          <w:szCs w:val="16"/>
        </w:rPr>
        <w:t>”</w:t>
      </w:r>
      <w:r w:rsidR="007B1DFD" w:rsidRPr="00BB6F7F">
        <w:rPr>
          <w:rFonts w:ascii="Palatino" w:hAnsi="Palatino"/>
          <w:sz w:val="16"/>
          <w:szCs w:val="16"/>
        </w:rPr>
        <w:t>…</w:t>
      </w:r>
      <w:r w:rsidR="00142A9B"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colored servant</w:t>
      </w:r>
      <w:r w:rsidR="00C61BE1" w:rsidRPr="00BB6F7F">
        <w:rPr>
          <w:rFonts w:ascii="Palatino" w:hAnsi="Palatino"/>
          <w:sz w:val="16"/>
          <w:szCs w:val="16"/>
        </w:rPr>
        <w:t>”</w:t>
      </w:r>
      <w:r w:rsidR="00142A9B" w:rsidRPr="00BB6F7F">
        <w:rPr>
          <w:rFonts w:ascii="Palatino" w:hAnsi="Palatino"/>
          <w:sz w:val="16"/>
          <w:szCs w:val="16"/>
        </w:rPr>
        <w:t xml:space="preserve"> Main file No. 100-3368. Subject: Robert A Brady. Reynolds Report, p 30. Special Agent Galen W. Willis</w:t>
      </w:r>
      <w:r w:rsidR="00CA66E9" w:rsidRPr="00BB6F7F">
        <w:rPr>
          <w:rFonts w:ascii="Palatino" w:hAnsi="Palatino"/>
          <w:sz w:val="16"/>
          <w:szCs w:val="16"/>
        </w:rPr>
        <w:t>’</w:t>
      </w:r>
      <w:r w:rsidR="00142A9B" w:rsidRPr="00BB6F7F">
        <w:rPr>
          <w:rFonts w:ascii="Palatino" w:hAnsi="Palatino"/>
          <w:sz w:val="16"/>
          <w:szCs w:val="16"/>
        </w:rPr>
        <w:t xml:space="preserve">s introduction to the Brady interview, April 14, </w:t>
      </w:r>
      <w:r w:rsidR="007B1DFD" w:rsidRPr="00BB6F7F">
        <w:rPr>
          <w:rFonts w:ascii="Palatino" w:hAnsi="Palatino"/>
          <w:sz w:val="16"/>
          <w:szCs w:val="16"/>
        </w:rPr>
        <w:t xml:space="preserve">1942. </w:t>
      </w:r>
      <w:r w:rsidR="00142A9B" w:rsidRPr="00BB6F7F">
        <w:rPr>
          <w:rFonts w:ascii="Palatino" w:hAnsi="Palatino"/>
          <w:sz w:val="16"/>
          <w:szCs w:val="16"/>
        </w:rPr>
        <w:t>Reynolds Report, p 27</w:t>
      </w:r>
      <w:r w:rsidR="003F3EF7" w:rsidRPr="00BB6F7F">
        <w:rPr>
          <w:rFonts w:ascii="Palatino" w:hAnsi="Palatino"/>
          <w:sz w:val="16"/>
          <w:szCs w:val="16"/>
        </w:rPr>
        <w:t>.</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A66E9" w:rsidRPr="00BB6F7F">
        <w:rPr>
          <w:rFonts w:ascii="Palatino" w:hAnsi="Palatino"/>
          <w:sz w:val="16"/>
          <w:szCs w:val="16"/>
        </w:rPr>
        <w:t>“ ‘</w:t>
      </w:r>
      <w:r w:rsidR="00142A9B" w:rsidRPr="00BB6F7F">
        <w:rPr>
          <w:rFonts w:ascii="Palatino" w:hAnsi="Palatino"/>
          <w:sz w:val="16"/>
          <w:szCs w:val="16"/>
        </w:rPr>
        <w:t>flop house</w:t>
      </w:r>
      <w:r w:rsidR="00CA66E9" w:rsidRPr="00BB6F7F">
        <w:rPr>
          <w:rFonts w:ascii="Palatino" w:hAnsi="Palatino"/>
          <w:sz w:val="16"/>
          <w:szCs w:val="16"/>
        </w:rPr>
        <w:t>’</w:t>
      </w:r>
      <w:r w:rsidR="00142A9B" w:rsidRPr="00BB6F7F">
        <w:rPr>
          <w:rFonts w:ascii="Palatino" w:hAnsi="Palatino"/>
          <w:sz w:val="16"/>
          <w:szCs w:val="16"/>
        </w:rPr>
        <w:t xml:space="preserve"> run by a Jap.</w:t>
      </w:r>
      <w:r w:rsidR="00C61BE1" w:rsidRPr="00BB6F7F">
        <w:rPr>
          <w:rFonts w:ascii="Palatino" w:hAnsi="Palatino"/>
          <w:sz w:val="16"/>
          <w:szCs w:val="16"/>
        </w:rPr>
        <w:t>”</w:t>
      </w:r>
      <w:r w:rsidR="00142A9B" w:rsidRPr="00BB6F7F">
        <w:rPr>
          <w:rFonts w:ascii="Palatino" w:hAnsi="Palatino"/>
          <w:sz w:val="16"/>
          <w:szCs w:val="16"/>
        </w:rPr>
        <w:t xml:space="preserve"> Brady FBI file, Reynolds report, May 4, 1942, p 12.</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violently anti-Nazi</w:t>
      </w:r>
      <w:r w:rsidR="00C61BE1" w:rsidRPr="00BB6F7F">
        <w:rPr>
          <w:rFonts w:ascii="Palatino" w:hAnsi="Palatino"/>
          <w:sz w:val="16"/>
          <w:szCs w:val="16"/>
        </w:rPr>
        <w:t>”</w:t>
      </w:r>
      <w:r w:rsidR="00142A9B" w:rsidRPr="00BB6F7F">
        <w:rPr>
          <w:rFonts w:ascii="Palatino" w:hAnsi="Palatino"/>
          <w:sz w:val="16"/>
          <w:szCs w:val="16"/>
        </w:rPr>
        <w:t xml:space="preserve"> Brady FBI file, Agent Schemerhorn, March 3, 1942</w:t>
      </w:r>
      <w:r w:rsidR="00CA66E9" w:rsidRPr="00BB6F7F">
        <w:rPr>
          <w:rFonts w:ascii="Palatino" w:hAnsi="Palatino"/>
          <w:sz w:val="16"/>
          <w:szCs w:val="16"/>
        </w:rPr>
        <w:t>,</w:t>
      </w:r>
      <w:r w:rsidR="00142A9B" w:rsidRPr="00BB6F7F">
        <w:rPr>
          <w:rFonts w:ascii="Palatino" w:hAnsi="Palatino"/>
          <w:sz w:val="16"/>
          <w:szCs w:val="16"/>
        </w:rPr>
        <w:t xml:space="preserve">  p 4</w:t>
      </w:r>
      <w:r w:rsidR="00CA66E9"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 xml:space="preserve">Nazi Germany is a </w:t>
      </w:r>
      <w:r w:rsidR="003F3EF7" w:rsidRPr="00BB6F7F">
        <w:rPr>
          <w:rFonts w:ascii="Palatino" w:hAnsi="Palatino"/>
          <w:sz w:val="16"/>
          <w:szCs w:val="16"/>
        </w:rPr>
        <w:t>capitalist’s</w:t>
      </w:r>
      <w:r w:rsidR="00142A9B" w:rsidRPr="00BB6F7F">
        <w:rPr>
          <w:rFonts w:ascii="Palatino" w:hAnsi="Palatino"/>
          <w:sz w:val="16"/>
          <w:szCs w:val="16"/>
        </w:rPr>
        <w:t xml:space="preserve"> paradise.</w:t>
      </w:r>
      <w:r w:rsidRPr="00BB6F7F">
        <w:rPr>
          <w:rFonts w:ascii="Palatino" w:hAnsi="Palatino"/>
          <w:sz w:val="16"/>
          <w:szCs w:val="16"/>
        </w:rPr>
        <w:t>”</w:t>
      </w:r>
      <w:r w:rsidR="00CA66E9" w:rsidRPr="00BB6F7F">
        <w:rPr>
          <w:rFonts w:ascii="Palatino" w:hAnsi="Palatino"/>
          <w:sz w:val="16"/>
          <w:szCs w:val="16"/>
        </w:rPr>
        <w:t xml:space="preserve"> Brady FBI file,</w:t>
      </w:r>
      <w:r w:rsidR="00142A9B" w:rsidRPr="00BB6F7F">
        <w:rPr>
          <w:rFonts w:ascii="Palatino" w:hAnsi="Palatino"/>
          <w:i/>
          <w:sz w:val="16"/>
          <w:szCs w:val="16"/>
        </w:rPr>
        <w:t xml:space="preserve"> Saturday Review of Literature</w:t>
      </w:r>
      <w:r w:rsidR="0060574B" w:rsidRPr="00BB6F7F">
        <w:rPr>
          <w:rFonts w:ascii="Palatino" w:hAnsi="Palatino"/>
          <w:sz w:val="16"/>
          <w:szCs w:val="16"/>
        </w:rPr>
        <w:t xml:space="preserve"> </w:t>
      </w:r>
      <w:r w:rsidR="00CA66E9" w:rsidRPr="00BB6F7F">
        <w:rPr>
          <w:rFonts w:ascii="Palatino" w:hAnsi="Palatino"/>
          <w:sz w:val="16"/>
          <w:szCs w:val="16"/>
        </w:rPr>
        <w:t>(</w:t>
      </w:r>
      <w:r w:rsidR="00142A9B" w:rsidRPr="00BB6F7F">
        <w:rPr>
          <w:rFonts w:ascii="Palatino" w:hAnsi="Palatino"/>
          <w:sz w:val="16"/>
          <w:szCs w:val="16"/>
        </w:rPr>
        <w:t>July 17, 1937</w:t>
      </w:r>
      <w:r w:rsidR="00CA66E9" w:rsidRPr="00BB6F7F">
        <w:rPr>
          <w:rFonts w:ascii="Palatino" w:hAnsi="Palatino"/>
          <w:sz w:val="16"/>
          <w:szCs w:val="16"/>
        </w:rPr>
        <w:t>).</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 capitalist country would eventually…</w:t>
      </w:r>
      <w:r w:rsidR="00C61BE1" w:rsidRPr="00BB6F7F">
        <w:rPr>
          <w:rFonts w:ascii="Palatino" w:hAnsi="Palatino"/>
          <w:sz w:val="16"/>
          <w:szCs w:val="16"/>
        </w:rPr>
        <w:t>”</w:t>
      </w:r>
      <w:r w:rsidR="00142A9B" w:rsidRPr="00BB6F7F">
        <w:rPr>
          <w:rFonts w:ascii="Palatino" w:hAnsi="Palatino"/>
          <w:sz w:val="16"/>
          <w:szCs w:val="16"/>
        </w:rPr>
        <w:t xml:space="preserve">  Brady FBI file, Reynolds report, May 4, 1942, p</w:t>
      </w:r>
      <w:r w:rsidR="00594679" w:rsidRPr="00BB6F7F">
        <w:rPr>
          <w:rFonts w:ascii="Palatino" w:hAnsi="Palatino"/>
          <w:sz w:val="16"/>
          <w:szCs w:val="16"/>
        </w:rPr>
        <w:t xml:space="preserve"> </w:t>
      </w:r>
      <w:r w:rsidR="00142A9B" w:rsidRPr="00BB6F7F">
        <w:rPr>
          <w:rFonts w:ascii="Palatino" w:hAnsi="Palatino"/>
          <w:sz w:val="16"/>
          <w:szCs w:val="16"/>
        </w:rPr>
        <w:t>22</w:t>
      </w:r>
      <w:r w:rsidR="00594679" w:rsidRPr="00BB6F7F">
        <w:rPr>
          <w:rFonts w:ascii="Palatino" w:hAnsi="Palatino"/>
          <w:sz w:val="16"/>
          <w:szCs w:val="16"/>
        </w:rPr>
        <w:t>.</w:t>
      </w:r>
    </w:p>
    <w:p w:rsidR="008A41F0" w:rsidRPr="00BB6F7F" w:rsidRDefault="00994886" w:rsidP="00971355">
      <w:pPr>
        <w:pStyle w:val="EndnoteText"/>
        <w:spacing w:before="60"/>
        <w:ind w:firstLine="284"/>
        <w:rPr>
          <w:rFonts w:ascii="Palatino" w:hAnsi="Palatino"/>
          <w:sz w:val="16"/>
          <w:szCs w:val="16"/>
        </w:rPr>
      </w:pPr>
      <w:r w:rsidRPr="00BB6F7F">
        <w:rPr>
          <w:rFonts w:ascii="Palatino" w:hAnsi="Palatino"/>
          <w:sz w:val="16"/>
          <w:szCs w:val="16"/>
        </w:rPr>
        <w:t xml:space="preserve">Custodial detention. </w:t>
      </w:r>
      <w:r w:rsidR="00594679" w:rsidRPr="00BB6F7F">
        <w:rPr>
          <w:rFonts w:ascii="Palatino" w:hAnsi="Palatino"/>
          <w:sz w:val="16"/>
          <w:szCs w:val="16"/>
        </w:rPr>
        <w:t>The FBI</w:t>
      </w:r>
      <w:r w:rsidRPr="00BB6F7F">
        <w:rPr>
          <w:rFonts w:ascii="Palatino" w:hAnsi="Palatino"/>
          <w:sz w:val="16"/>
          <w:szCs w:val="16"/>
        </w:rPr>
        <w:t xml:space="preserve"> had a top-secret Custodial Detention </w:t>
      </w:r>
      <w:r w:rsidR="00594679" w:rsidRPr="00BB6F7F">
        <w:rPr>
          <w:rFonts w:ascii="Palatino" w:hAnsi="Palatino"/>
          <w:sz w:val="16"/>
          <w:szCs w:val="16"/>
        </w:rPr>
        <w:t xml:space="preserve">Index </w:t>
      </w:r>
      <w:r w:rsidRPr="00BB6F7F">
        <w:rPr>
          <w:rFonts w:ascii="Palatino" w:hAnsi="Palatino"/>
          <w:sz w:val="16"/>
          <w:szCs w:val="16"/>
        </w:rPr>
        <w:t>of leading communist officials to be rounded up in the event of a national emergency.</w:t>
      </w:r>
      <w:r w:rsidR="00594679" w:rsidRPr="00BB6F7F">
        <w:rPr>
          <w:rFonts w:ascii="Palatino" w:hAnsi="Palatino"/>
          <w:sz w:val="16"/>
          <w:szCs w:val="16"/>
        </w:rPr>
        <w:t xml:space="preserve"> Here’s how Hoover described it: “This division has now compiled extensive indices of individuals, groups, and organizations engaged in subversive activities, in espionage activities, or any activities that are possibly detrimental to the internal security of the United States.” </w:t>
      </w:r>
      <w:hyperlink r:id="rId75" w:history="1">
        <w:r w:rsidR="00594679" w:rsidRPr="00BB6F7F">
          <w:rPr>
            <w:rStyle w:val="Hyperlink"/>
            <w:rFonts w:ascii="Palatino" w:hAnsi="Palatino"/>
            <w:sz w:val="16"/>
            <w:szCs w:val="16"/>
          </w:rPr>
          <w:t>http://en.wikipedia.org/wiki/FBI_Index</w:t>
        </w:r>
      </w:hyperlink>
      <w:r w:rsidR="00594679" w:rsidRPr="00BB6F7F">
        <w:rPr>
          <w:rFonts w:ascii="Palatino" w:hAnsi="Palatino"/>
          <w:sz w:val="16"/>
          <w:szCs w:val="16"/>
        </w:rPr>
        <w:t xml:space="preserve"> [accessed 26 March 2015].</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2A9B" w:rsidRPr="00BB6F7F">
        <w:rPr>
          <w:rFonts w:ascii="Palatino" w:hAnsi="Palatino" w:cs="Times New Roman"/>
          <w:sz w:val="16"/>
          <w:szCs w:val="16"/>
        </w:rPr>
        <w:t>Some of the American purges of the late 1940s…</w:t>
      </w:r>
      <w:r w:rsidR="00C61BE1" w:rsidRPr="00BB6F7F">
        <w:rPr>
          <w:rFonts w:ascii="Palatino" w:hAnsi="Palatino" w:cs="Times New Roman"/>
          <w:sz w:val="16"/>
          <w:szCs w:val="16"/>
        </w:rPr>
        <w:t>”</w:t>
      </w:r>
      <w:r w:rsidR="00142A9B" w:rsidRPr="00BB6F7F">
        <w:rPr>
          <w:rFonts w:ascii="Palatino" w:hAnsi="Palatino" w:cs="Times New Roman"/>
          <w:sz w:val="16"/>
          <w:szCs w:val="16"/>
        </w:rPr>
        <w:t xml:space="preserve">  </w:t>
      </w:r>
      <w:r w:rsidR="00142A9B" w:rsidRPr="00BB6F7F">
        <w:rPr>
          <w:rFonts w:ascii="Palatino" w:hAnsi="Palatino"/>
          <w:sz w:val="16"/>
          <w:szCs w:val="16"/>
        </w:rPr>
        <w:t xml:space="preserve">Email from </w:t>
      </w:r>
      <w:r w:rsidR="0060574B" w:rsidRPr="00BB6F7F">
        <w:rPr>
          <w:rFonts w:ascii="Palatino" w:hAnsi="Palatino"/>
          <w:sz w:val="16"/>
          <w:szCs w:val="16"/>
        </w:rPr>
        <w:t>Bigwood,</w:t>
      </w:r>
      <w:r w:rsidR="00142A9B" w:rsidRPr="00BB6F7F">
        <w:rPr>
          <w:rFonts w:ascii="Palatino" w:hAnsi="Palatino"/>
          <w:sz w:val="16"/>
          <w:szCs w:val="16"/>
        </w:rPr>
        <w:t xml:space="preserve"> 14 Nov 2010</w:t>
      </w:r>
      <w:r w:rsidR="00CA66E9" w:rsidRPr="00BB6F7F">
        <w:rPr>
          <w:rFonts w:ascii="Palatino" w:hAnsi="Palatino"/>
          <w:sz w:val="16"/>
          <w:szCs w:val="16"/>
        </w:rPr>
        <w:t>.</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purge of the stringent antifascists …</w:t>
      </w:r>
      <w:r w:rsidR="00C61BE1" w:rsidRPr="00BB6F7F">
        <w:rPr>
          <w:rFonts w:ascii="Palatino" w:hAnsi="Palatino"/>
          <w:sz w:val="16"/>
          <w:szCs w:val="16"/>
        </w:rPr>
        <w:t>”</w:t>
      </w:r>
      <w:r w:rsidR="0060574B" w:rsidRPr="00BB6F7F">
        <w:rPr>
          <w:rFonts w:ascii="Palatino" w:hAnsi="Palatino"/>
          <w:sz w:val="16"/>
          <w:szCs w:val="16"/>
        </w:rPr>
        <w:t xml:space="preserve"> Yeadon,</w:t>
      </w:r>
      <w:r w:rsidR="00142A9B" w:rsidRPr="00BB6F7F">
        <w:rPr>
          <w:rFonts w:ascii="Palatino" w:hAnsi="Palatino"/>
          <w:sz w:val="16"/>
          <w:szCs w:val="16"/>
        </w:rPr>
        <w:t xml:space="preserve"> p 276</w:t>
      </w:r>
      <w:r w:rsidR="00CA66E9" w:rsidRPr="00BB6F7F">
        <w:rPr>
          <w:rFonts w:ascii="Palatino" w:hAnsi="Palatino"/>
          <w:sz w:val="16"/>
          <w:szCs w:val="16"/>
        </w:rPr>
        <w:t>.</w:t>
      </w:r>
    </w:p>
    <w:p w:rsidR="00142A9B" w:rsidRPr="00BB6F7F" w:rsidRDefault="00142A9B" w:rsidP="00971355">
      <w:pPr>
        <w:pStyle w:val="EndnoteText"/>
        <w:spacing w:before="60"/>
        <w:ind w:firstLine="284"/>
        <w:rPr>
          <w:rFonts w:ascii="Palatino" w:hAnsi="Palatino"/>
          <w:sz w:val="16"/>
          <w:szCs w:val="16"/>
        </w:rPr>
      </w:pPr>
    </w:p>
    <w:p w:rsidR="008A41F0"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39</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 magnificent old American bald eagle…</w:t>
      </w:r>
      <w:r w:rsidR="00C61BE1" w:rsidRPr="00BB6F7F">
        <w:rPr>
          <w:rFonts w:ascii="Palatino" w:hAnsi="Palatino"/>
          <w:sz w:val="16"/>
          <w:szCs w:val="16"/>
        </w:rPr>
        <w:t>”</w:t>
      </w:r>
      <w:r w:rsidR="00262703" w:rsidRPr="00BB6F7F">
        <w:rPr>
          <w:rFonts w:ascii="Palatino" w:hAnsi="Palatino"/>
          <w:sz w:val="16"/>
          <w:szCs w:val="16"/>
        </w:rPr>
        <w:t xml:space="preserve"> Cooke</w:t>
      </w:r>
      <w:r w:rsidR="00142A9B" w:rsidRPr="00BB6F7F">
        <w:rPr>
          <w:rFonts w:ascii="Palatino" w:hAnsi="Palatino"/>
          <w:sz w:val="16"/>
          <w:szCs w:val="16"/>
        </w:rPr>
        <w:t>, p 282</w:t>
      </w:r>
      <w:r w:rsidR="00CA66E9"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Description of Alice Roosevelt Longworth, her sister-in-law and her daughter-in-law: T. Hiss, </w:t>
      </w:r>
      <w:r w:rsidRPr="00BB6F7F">
        <w:rPr>
          <w:rFonts w:ascii="Palatino" w:hAnsi="Palatino"/>
          <w:i/>
          <w:sz w:val="16"/>
          <w:szCs w:val="16"/>
        </w:rPr>
        <w:t>Laughing Last</w:t>
      </w:r>
      <w:r w:rsidR="0060574B" w:rsidRPr="00BB6F7F">
        <w:rPr>
          <w:rFonts w:ascii="Palatino" w:hAnsi="Palatino"/>
          <w:sz w:val="16"/>
          <w:szCs w:val="16"/>
        </w:rPr>
        <w:t xml:space="preserve">, p </w:t>
      </w:r>
      <w:r w:rsidRPr="00BB6F7F">
        <w:rPr>
          <w:rFonts w:ascii="Palatino" w:hAnsi="Palatino"/>
          <w:sz w:val="16"/>
          <w:szCs w:val="16"/>
        </w:rPr>
        <w:t>134</w:t>
      </w:r>
      <w:r w:rsidR="00CA66E9" w:rsidRPr="00BB6F7F">
        <w:rPr>
          <w:rFonts w:ascii="Palatino" w:hAnsi="Palatino"/>
          <w:sz w:val="16"/>
          <w:szCs w:val="16"/>
        </w:rPr>
        <w:t>.</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equivocation</w:t>
      </w:r>
      <w:r w:rsidR="00C61BE1" w:rsidRPr="00BB6F7F">
        <w:rPr>
          <w:rFonts w:ascii="Palatino" w:hAnsi="Palatino"/>
          <w:sz w:val="16"/>
          <w:szCs w:val="16"/>
        </w:rPr>
        <w:t>”</w:t>
      </w:r>
      <w:r w:rsidR="00142A9B" w:rsidRPr="00BB6F7F">
        <w:rPr>
          <w:rFonts w:ascii="Palatino" w:hAnsi="Palatino"/>
          <w:sz w:val="16"/>
          <w:szCs w:val="16"/>
        </w:rPr>
        <w:t xml:space="preserve"> … </w:t>
      </w:r>
      <w:r w:rsidR="00C61BE1" w:rsidRPr="00BB6F7F">
        <w:rPr>
          <w:rFonts w:ascii="Palatino" w:hAnsi="Palatino"/>
          <w:sz w:val="16"/>
          <w:szCs w:val="16"/>
        </w:rPr>
        <w:t>“</w:t>
      </w:r>
      <w:r w:rsidR="00142A9B" w:rsidRPr="00BB6F7F">
        <w:rPr>
          <w:rFonts w:ascii="Palatino" w:hAnsi="Palatino"/>
          <w:sz w:val="16"/>
          <w:szCs w:val="16"/>
        </w:rPr>
        <w:t>ineluctability.</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sz w:val="16"/>
          <w:szCs w:val="16"/>
          <w:lang w:val="en-US"/>
        </w:rPr>
        <w:t>Donald H.J. Hermann</w:t>
      </w:r>
      <w:r w:rsidR="00081CE5" w:rsidRPr="00BB6F7F">
        <w:rPr>
          <w:rFonts w:ascii="Palatino" w:hAnsi="Palatino"/>
          <w:sz w:val="16"/>
          <w:szCs w:val="16"/>
          <w:lang w:val="en-US"/>
        </w:rPr>
        <w:t>,</w:t>
      </w:r>
      <w:r w:rsidR="00081CE5" w:rsidRPr="00BB6F7F">
        <w:rPr>
          <w:rFonts w:ascii="Palatino" w:hAnsi="Palatino"/>
          <w:bCs/>
          <w:sz w:val="16"/>
          <w:szCs w:val="16"/>
          <w:lang w:val="en-US"/>
        </w:rPr>
        <w:t xml:space="preserve"> </w:t>
      </w:r>
      <w:r w:rsidR="00C61BE1" w:rsidRPr="00BB6F7F">
        <w:rPr>
          <w:rFonts w:ascii="Palatino" w:hAnsi="Palatino"/>
          <w:bCs/>
          <w:sz w:val="16"/>
          <w:szCs w:val="16"/>
          <w:lang w:val="en-US"/>
        </w:rPr>
        <w:t>“</w:t>
      </w:r>
      <w:r w:rsidR="00142A9B" w:rsidRPr="00BB6F7F">
        <w:rPr>
          <w:rFonts w:ascii="Palatino" w:hAnsi="Palatino"/>
          <w:bCs/>
          <w:sz w:val="16"/>
          <w:szCs w:val="16"/>
          <w:lang w:val="en-US"/>
        </w:rPr>
        <w:t>Deception and Betr</w:t>
      </w:r>
      <w:r w:rsidR="00081CE5" w:rsidRPr="00BB6F7F">
        <w:rPr>
          <w:rFonts w:ascii="Palatino" w:hAnsi="Palatino"/>
          <w:bCs/>
          <w:sz w:val="16"/>
          <w:szCs w:val="16"/>
          <w:lang w:val="en-US"/>
        </w:rPr>
        <w:t>ayal: The Tragedy of Alger Hiss</w:t>
      </w:r>
      <w:r w:rsidR="006F5CC5" w:rsidRPr="00BB6F7F">
        <w:rPr>
          <w:rFonts w:ascii="Palatino" w:hAnsi="Palatino"/>
          <w:bCs/>
          <w:sz w:val="16"/>
          <w:szCs w:val="16"/>
          <w:lang w:val="en-US"/>
        </w:rPr>
        <w:t>: A Paper Delivered to the Chicago Literary Club</w:t>
      </w:r>
      <w:r w:rsidR="00C61BE1" w:rsidRPr="00BB6F7F">
        <w:rPr>
          <w:rFonts w:ascii="Palatino" w:hAnsi="Palatino"/>
          <w:bCs/>
          <w:sz w:val="16"/>
          <w:szCs w:val="16"/>
          <w:lang w:val="en-US"/>
        </w:rPr>
        <w:t>”</w:t>
      </w:r>
      <w:r w:rsidR="006F5CC5" w:rsidRPr="00BB6F7F">
        <w:rPr>
          <w:rFonts w:ascii="Palatino" w:hAnsi="Palatino"/>
          <w:bCs/>
          <w:sz w:val="16"/>
          <w:szCs w:val="16"/>
          <w:lang w:val="en-US"/>
        </w:rPr>
        <w:t xml:space="preserve">, Chicago, Illinois, </w:t>
      </w:r>
      <w:r w:rsidR="002564A6" w:rsidRPr="00BB6F7F">
        <w:rPr>
          <w:rFonts w:ascii="Palatino" w:hAnsi="Palatino"/>
          <w:bCs/>
          <w:sz w:val="16"/>
          <w:szCs w:val="16"/>
          <w:lang w:val="en-US"/>
        </w:rPr>
        <w:t>November</w:t>
      </w:r>
      <w:r w:rsidR="006F5CC5" w:rsidRPr="00BB6F7F">
        <w:rPr>
          <w:rFonts w:ascii="Palatino" w:hAnsi="Palatino"/>
          <w:bCs/>
          <w:sz w:val="16"/>
          <w:szCs w:val="16"/>
          <w:lang w:val="en-US"/>
        </w:rPr>
        <w:t xml:space="preserve"> 13, 2005</w:t>
      </w:r>
      <w:r w:rsidR="00142A9B" w:rsidRPr="00BB6F7F">
        <w:rPr>
          <w:rFonts w:ascii="Palatino" w:hAnsi="Palatino"/>
          <w:bCs/>
          <w:sz w:val="16"/>
          <w:szCs w:val="16"/>
          <w:lang w:val="en-US"/>
        </w:rPr>
        <w:t xml:space="preserve"> </w:t>
      </w:r>
      <w:hyperlink r:id="rId76" w:history="1">
        <w:r w:rsidR="00081CE5" w:rsidRPr="00BB6F7F">
          <w:rPr>
            <w:rStyle w:val="Hyperlink"/>
            <w:rFonts w:ascii="Palatino" w:hAnsi="Palatino"/>
            <w:sz w:val="16"/>
            <w:szCs w:val="16"/>
          </w:rPr>
          <w:t>http://www.chilit.org/Papers%20by%20author/Hermann%20--%20Hiss.htm</w:t>
        </w:r>
      </w:hyperlink>
      <w:r w:rsidR="00CA66E9" w:rsidRPr="00BB6F7F">
        <w:rPr>
          <w:rFonts w:ascii="Palatino" w:hAnsi="Palatino"/>
          <w:sz w:val="16"/>
          <w:szCs w:val="16"/>
        </w:rPr>
        <w:t xml:space="preserve"> [accessed </w:t>
      </w:r>
      <w:r w:rsidR="009F1192" w:rsidRPr="00BB6F7F">
        <w:rPr>
          <w:rFonts w:ascii="Palatino" w:hAnsi="Palatino"/>
          <w:sz w:val="16"/>
          <w:szCs w:val="16"/>
        </w:rPr>
        <w:t>14 June 2013</w:t>
      </w:r>
      <w:r w:rsidR="00CA66E9" w:rsidRPr="00BB6F7F">
        <w:rPr>
          <w:rFonts w:ascii="Palatino" w:hAnsi="Palatino"/>
          <w:sz w:val="16"/>
          <w:szCs w:val="16"/>
        </w:rPr>
        <w:t>].</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In the 60 years since the case NOBODY…</w:t>
      </w:r>
      <w:r w:rsidR="00C61BE1" w:rsidRPr="00BB6F7F">
        <w:rPr>
          <w:rFonts w:ascii="Palatino" w:hAnsi="Palatino"/>
          <w:sz w:val="16"/>
          <w:szCs w:val="16"/>
        </w:rPr>
        <w:t>”</w:t>
      </w:r>
      <w:r w:rsidR="00142A9B" w:rsidRPr="00BB6F7F">
        <w:rPr>
          <w:rFonts w:ascii="Palatino" w:hAnsi="Palatino"/>
          <w:sz w:val="16"/>
          <w:szCs w:val="16"/>
        </w:rPr>
        <w:t xml:space="preserve"> </w:t>
      </w:r>
      <w:r w:rsidR="00CA66E9" w:rsidRPr="00BB6F7F">
        <w:rPr>
          <w:rFonts w:ascii="Palatino" w:hAnsi="Palatino"/>
          <w:sz w:val="16"/>
          <w:szCs w:val="16"/>
        </w:rPr>
        <w:t xml:space="preserve">Email from </w:t>
      </w:r>
      <w:r w:rsidR="00AC6078" w:rsidRPr="00BB6F7F">
        <w:rPr>
          <w:rFonts w:ascii="Palatino" w:hAnsi="Palatino"/>
          <w:sz w:val="16"/>
          <w:szCs w:val="16"/>
        </w:rPr>
        <w:t>Chervonnaya</w:t>
      </w:r>
      <w:r w:rsidR="002564A6" w:rsidRPr="00BB6F7F">
        <w:rPr>
          <w:rFonts w:ascii="Palatino" w:hAnsi="Palatino"/>
          <w:sz w:val="16"/>
          <w:szCs w:val="16"/>
        </w:rPr>
        <w:t xml:space="preserve">, 4 Oct 2009. </w:t>
      </w:r>
      <w:r w:rsidR="00142A9B" w:rsidRPr="00BB6F7F">
        <w:rPr>
          <w:rFonts w:ascii="Palatino" w:hAnsi="Palatino"/>
          <w:sz w:val="16"/>
          <w:szCs w:val="16"/>
        </w:rPr>
        <w:t>Jeff Kisseloff of the Nation Institute has been studying the documents for a very long time, but he</w:t>
      </w:r>
      <w:r w:rsidR="002564A6" w:rsidRPr="00BB6F7F">
        <w:rPr>
          <w:rFonts w:ascii="Palatino" w:hAnsi="Palatino"/>
          <w:sz w:val="16"/>
          <w:szCs w:val="16"/>
        </w:rPr>
        <w:t xml:space="preserve"> has not </w:t>
      </w:r>
      <w:r w:rsidR="00142A9B" w:rsidRPr="00BB6F7F">
        <w:rPr>
          <w:rFonts w:ascii="Palatino" w:hAnsi="Palatino"/>
          <w:sz w:val="16"/>
          <w:szCs w:val="16"/>
        </w:rPr>
        <w:t>yet</w:t>
      </w:r>
      <w:r w:rsidR="00CA66E9" w:rsidRPr="00BB6F7F">
        <w:rPr>
          <w:rFonts w:ascii="Palatino" w:hAnsi="Palatino"/>
          <w:sz w:val="16"/>
          <w:szCs w:val="16"/>
        </w:rPr>
        <w:t xml:space="preserve"> released </w:t>
      </w:r>
      <w:r w:rsidR="00142A9B" w:rsidRPr="00BB6F7F">
        <w:rPr>
          <w:rFonts w:ascii="Palatino" w:hAnsi="Palatino"/>
          <w:sz w:val="16"/>
          <w:szCs w:val="16"/>
        </w:rPr>
        <w:t>his findings.</w:t>
      </w:r>
    </w:p>
    <w:p w:rsidR="008A41F0" w:rsidRPr="00BB6F7F" w:rsidRDefault="007B1DFD"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I will just read off the first and…</w:t>
      </w:r>
      <w:r w:rsidR="00C61BE1" w:rsidRPr="00BB6F7F">
        <w:rPr>
          <w:rFonts w:ascii="Palatino" w:hAnsi="Palatino"/>
          <w:sz w:val="16"/>
          <w:szCs w:val="16"/>
        </w:rPr>
        <w:t>”</w:t>
      </w:r>
      <w:r w:rsidR="006F5CC5" w:rsidRPr="00BB6F7F">
        <w:rPr>
          <w:rFonts w:ascii="Palatino" w:hAnsi="Palatino"/>
          <w:sz w:val="16"/>
          <w:szCs w:val="16"/>
        </w:rPr>
        <w:t xml:space="preserve">  Chambers</w:t>
      </w:r>
      <w:r w:rsidR="00142A9B" w:rsidRPr="00BB6F7F">
        <w:rPr>
          <w:rFonts w:ascii="Palatino" w:hAnsi="Palatino"/>
          <w:sz w:val="16"/>
          <w:szCs w:val="16"/>
        </w:rPr>
        <w:t>, 739</w:t>
      </w:r>
      <w:r w:rsidR="00E43614" w:rsidRPr="00BB6F7F">
        <w:rPr>
          <w:rFonts w:ascii="Palatino" w:hAnsi="Palatino"/>
          <w:sz w:val="16"/>
          <w:szCs w:val="16"/>
        </w:rPr>
        <w:t>.</w:t>
      </w:r>
    </w:p>
    <w:p w:rsidR="00142A9B" w:rsidRPr="00BB6F7F" w:rsidRDefault="00142A9B" w:rsidP="00971355">
      <w:pPr>
        <w:pStyle w:val="EndnoteText"/>
        <w:spacing w:before="60"/>
        <w:ind w:firstLine="284"/>
        <w:rPr>
          <w:rFonts w:ascii="Palatino" w:hAnsi="Palatino"/>
          <w:sz w:val="16"/>
          <w:szCs w:val="16"/>
        </w:rPr>
      </w:pPr>
    </w:p>
    <w:p w:rsidR="008A41F0" w:rsidRPr="00BB6F7F" w:rsidRDefault="00E74530"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40</w:t>
      </w:r>
    </w:p>
    <w:p w:rsidR="008A41F0" w:rsidRPr="00BB6F7F" w:rsidRDefault="007B1DFD"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 xml:space="preserve"> </w:t>
      </w:r>
      <w:r w:rsidR="00C61BE1" w:rsidRPr="00BB6F7F">
        <w:rPr>
          <w:rFonts w:ascii="Palatino" w:hAnsi="Palatino"/>
          <w:sz w:val="16"/>
          <w:szCs w:val="16"/>
        </w:rPr>
        <w:t>“</w:t>
      </w:r>
      <w:r w:rsidR="00142A9B" w:rsidRPr="00BB6F7F">
        <w:rPr>
          <w:rFonts w:ascii="Palatino" w:hAnsi="Palatino"/>
          <w:sz w:val="16"/>
          <w:szCs w:val="16"/>
        </w:rPr>
        <w:t>relationship to our ambassador…</w:t>
      </w:r>
      <w:r w:rsidR="00C61BE1" w:rsidRPr="00BB6F7F">
        <w:rPr>
          <w:rFonts w:ascii="Palatino" w:hAnsi="Palatino"/>
          <w:sz w:val="16"/>
          <w:szCs w:val="16"/>
        </w:rPr>
        <w:t>”</w:t>
      </w:r>
      <w:r w:rsidR="006F5CC5" w:rsidRPr="00BB6F7F">
        <w:rPr>
          <w:rFonts w:ascii="Palatino" w:hAnsi="Palatino"/>
          <w:sz w:val="16"/>
          <w:szCs w:val="16"/>
        </w:rPr>
        <w:t xml:space="preserve">  N.</w:t>
      </w:r>
      <w:r w:rsidR="00142A9B" w:rsidRPr="00BB6F7F">
        <w:rPr>
          <w:rFonts w:ascii="Palatino" w:hAnsi="Palatino"/>
          <w:sz w:val="16"/>
          <w:szCs w:val="16"/>
        </w:rPr>
        <w:t xml:space="preserve"> Bullitt, </w:t>
      </w:r>
      <w:r w:rsidR="006F5CC5" w:rsidRPr="00BB6F7F">
        <w:rPr>
          <w:rFonts w:ascii="Palatino" w:hAnsi="Palatino"/>
          <w:sz w:val="16"/>
          <w:szCs w:val="16"/>
        </w:rPr>
        <w:t>opening page</w:t>
      </w:r>
    </w:p>
    <w:p w:rsidR="008A41F0" w:rsidRPr="00BB6F7F" w:rsidRDefault="007B1DF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Chambers</w:t>
      </w:r>
      <w:r w:rsidR="00C61BE1" w:rsidRPr="00BB6F7F">
        <w:rPr>
          <w:rFonts w:ascii="Palatino" w:hAnsi="Palatino"/>
          <w:sz w:val="16"/>
          <w:szCs w:val="16"/>
        </w:rPr>
        <w:t>”</w:t>
      </w:r>
      <w:r w:rsidR="00142A9B" w:rsidRPr="00BB6F7F">
        <w:rPr>
          <w:rFonts w:ascii="Palatino" w:hAnsi="Palatino"/>
          <w:sz w:val="16"/>
          <w:szCs w:val="16"/>
        </w:rPr>
        <w:t xml:space="preserve"> 1939 statements to the Government…</w:t>
      </w:r>
      <w:r w:rsidR="00C61BE1" w:rsidRPr="00BB6F7F">
        <w:rPr>
          <w:rFonts w:ascii="Palatino" w:hAnsi="Palatino"/>
          <w:sz w:val="16"/>
          <w:szCs w:val="16"/>
        </w:rPr>
        <w:t>”</w:t>
      </w:r>
      <w:r w:rsidR="00142A9B" w:rsidRPr="00BB6F7F">
        <w:rPr>
          <w:rFonts w:ascii="Palatino" w:hAnsi="Palatino"/>
          <w:sz w:val="16"/>
          <w:szCs w:val="16"/>
        </w:rPr>
        <w:t xml:space="preserve"> William</w:t>
      </w:r>
      <w:r w:rsidR="00E43614" w:rsidRPr="00BB6F7F">
        <w:rPr>
          <w:rFonts w:ascii="Palatino" w:hAnsi="Palatino"/>
          <w:sz w:val="16"/>
          <w:szCs w:val="16"/>
        </w:rPr>
        <w:t xml:space="preserve"> M. </w:t>
      </w:r>
      <w:r w:rsidR="00142A9B" w:rsidRPr="00BB6F7F">
        <w:rPr>
          <w:rFonts w:ascii="Palatino" w:hAnsi="Palatino"/>
          <w:sz w:val="16"/>
          <w:szCs w:val="16"/>
        </w:rPr>
        <w:t xml:space="preserve">Bullitt, </w:t>
      </w:r>
      <w:r w:rsidR="00142A9B" w:rsidRPr="00BB6F7F">
        <w:rPr>
          <w:rFonts w:ascii="Palatino" w:hAnsi="Palatino"/>
          <w:i/>
          <w:sz w:val="16"/>
          <w:szCs w:val="16"/>
        </w:rPr>
        <w:t>A Factual Review</w:t>
      </w:r>
      <w:r w:rsidR="00142A9B" w:rsidRPr="00BB6F7F">
        <w:rPr>
          <w:rFonts w:ascii="Palatino" w:hAnsi="Palatino"/>
          <w:sz w:val="16"/>
          <w:szCs w:val="16"/>
        </w:rPr>
        <w:t>, p 16</w:t>
      </w:r>
      <w:r w:rsidR="00E43614" w:rsidRPr="00BB6F7F">
        <w:rPr>
          <w:rFonts w:ascii="Palatino" w:hAnsi="Palatino"/>
          <w:sz w:val="16"/>
          <w:szCs w:val="16"/>
        </w:rPr>
        <w:t>.</w:t>
      </w:r>
    </w:p>
    <w:p w:rsidR="008A41F0" w:rsidRPr="00BB6F7F" w:rsidRDefault="007B1DF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 romantic idealist of conspiratorial temper…</w:t>
      </w:r>
      <w:r w:rsidR="00C61BE1" w:rsidRPr="00BB6F7F">
        <w:rPr>
          <w:rFonts w:ascii="Palatino" w:hAnsi="Palatino"/>
          <w:sz w:val="16"/>
          <w:szCs w:val="16"/>
        </w:rPr>
        <w:t>”</w:t>
      </w:r>
      <w:r w:rsidR="00142A9B" w:rsidRPr="00BB6F7F">
        <w:rPr>
          <w:rFonts w:ascii="Palatino" w:hAnsi="Palatino"/>
          <w:sz w:val="16"/>
          <w:szCs w:val="16"/>
        </w:rPr>
        <w:t xml:space="preserve">  </w:t>
      </w:r>
      <w:r w:rsidR="00E43614" w:rsidRPr="00BB6F7F">
        <w:rPr>
          <w:rFonts w:ascii="Palatino" w:hAnsi="Palatino"/>
          <w:sz w:val="16"/>
          <w:szCs w:val="16"/>
        </w:rPr>
        <w:t xml:space="preserve">Mary V. </w:t>
      </w:r>
      <w:r w:rsidR="00142A9B" w:rsidRPr="00BB6F7F">
        <w:rPr>
          <w:rFonts w:ascii="Palatino" w:hAnsi="Palatino"/>
          <w:sz w:val="16"/>
          <w:szCs w:val="16"/>
        </w:rPr>
        <w:t xml:space="preserve">Dearborn, </w:t>
      </w:r>
      <w:r w:rsidR="00142A9B" w:rsidRPr="00BB6F7F">
        <w:rPr>
          <w:rFonts w:ascii="Palatino" w:hAnsi="Palatino"/>
          <w:i/>
          <w:sz w:val="16"/>
          <w:szCs w:val="16"/>
        </w:rPr>
        <w:t>Queen of Bohemia: The Life of Louise Bryant</w:t>
      </w:r>
      <w:r w:rsidR="00142A9B" w:rsidRPr="00BB6F7F">
        <w:rPr>
          <w:rFonts w:ascii="Palatino" w:hAnsi="Palatino"/>
          <w:sz w:val="16"/>
          <w:szCs w:val="16"/>
        </w:rPr>
        <w:t xml:space="preserve"> (New York: Houghtin Mifflin, 1996)</w:t>
      </w:r>
      <w:r w:rsidR="006F5CC5" w:rsidRPr="00BB6F7F">
        <w:rPr>
          <w:rFonts w:ascii="Palatino" w:hAnsi="Palatino"/>
          <w:sz w:val="16"/>
          <w:szCs w:val="16"/>
        </w:rPr>
        <w:t>,</w:t>
      </w:r>
      <w:r w:rsidR="00142A9B" w:rsidRPr="00BB6F7F">
        <w:rPr>
          <w:rFonts w:ascii="Palatino" w:hAnsi="Palatino"/>
          <w:sz w:val="16"/>
          <w:szCs w:val="16"/>
        </w:rPr>
        <w:t xml:space="preserve"> p 203</w:t>
      </w:r>
      <w:r w:rsidR="00E43614" w:rsidRPr="00BB6F7F">
        <w:rPr>
          <w:rFonts w:ascii="Palatino" w:hAnsi="Palatino"/>
          <w:sz w:val="16"/>
          <w:szCs w:val="16"/>
        </w:rPr>
        <w:t>.</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Bill Bullitt</w:t>
      </w:r>
      <w:r w:rsidR="00E43614" w:rsidRPr="00BB6F7F">
        <w:rPr>
          <w:rFonts w:ascii="Palatino" w:hAnsi="Palatino"/>
          <w:sz w:val="16"/>
          <w:szCs w:val="16"/>
        </w:rPr>
        <w:t>’</w:t>
      </w:r>
      <w:r w:rsidRPr="00BB6F7F">
        <w:rPr>
          <w:rFonts w:ascii="Palatino" w:hAnsi="Palatino"/>
          <w:sz w:val="16"/>
          <w:szCs w:val="16"/>
        </w:rPr>
        <w:t>s  book making fun of Wilson:</w:t>
      </w:r>
      <w:r w:rsidR="00E43614" w:rsidRPr="00BB6F7F">
        <w:rPr>
          <w:rFonts w:ascii="Palatino" w:hAnsi="Palatino"/>
          <w:sz w:val="16"/>
          <w:szCs w:val="16"/>
        </w:rPr>
        <w:t xml:space="preserve"> William C Bullitt,</w:t>
      </w:r>
      <w:r w:rsidRPr="00BB6F7F">
        <w:rPr>
          <w:rFonts w:ascii="Palatino" w:hAnsi="Palatino"/>
          <w:sz w:val="16"/>
          <w:szCs w:val="16"/>
        </w:rPr>
        <w:t xml:space="preserve"> </w:t>
      </w:r>
      <w:r w:rsidRPr="00BB6F7F">
        <w:rPr>
          <w:rFonts w:ascii="Palatino" w:hAnsi="Palatino"/>
          <w:i/>
          <w:iCs/>
          <w:sz w:val="16"/>
          <w:szCs w:val="16"/>
        </w:rPr>
        <w:t>Thomas Woodrow Wilson: A Psychological Study</w:t>
      </w:r>
      <w:r w:rsidRPr="00BB6F7F">
        <w:rPr>
          <w:rFonts w:ascii="Palatino" w:hAnsi="Palatino"/>
          <w:sz w:val="16"/>
          <w:szCs w:val="16"/>
        </w:rPr>
        <w:t xml:space="preserve"> (Boston: Houghton Mifflin</w:t>
      </w:r>
      <w:r w:rsidR="00E612C3" w:rsidRPr="00BB6F7F">
        <w:rPr>
          <w:rFonts w:ascii="Palatino" w:hAnsi="Palatino"/>
          <w:sz w:val="16"/>
          <w:szCs w:val="16"/>
        </w:rPr>
        <w:t xml:space="preserve">, </w:t>
      </w:r>
      <w:r w:rsidRPr="00BB6F7F">
        <w:rPr>
          <w:rFonts w:ascii="Palatino" w:hAnsi="Palatino"/>
          <w:sz w:val="16"/>
          <w:szCs w:val="16"/>
        </w:rPr>
        <w:t xml:space="preserve">1967), with </w:t>
      </w:r>
      <w:r w:rsidR="006F5CC5" w:rsidRPr="00BB6F7F">
        <w:rPr>
          <w:rFonts w:ascii="Palatino" w:hAnsi="Palatino"/>
          <w:sz w:val="16"/>
          <w:szCs w:val="16"/>
        </w:rPr>
        <w:t xml:space="preserve">an introduction by </w:t>
      </w:r>
      <w:r w:rsidRPr="00BB6F7F">
        <w:rPr>
          <w:rFonts w:ascii="Palatino" w:hAnsi="Palatino"/>
          <w:sz w:val="16"/>
          <w:szCs w:val="16"/>
        </w:rPr>
        <w:t>Sigmund Freud</w:t>
      </w:r>
      <w:r w:rsidR="00E43614" w:rsidRPr="00BB6F7F">
        <w:rPr>
          <w:rFonts w:ascii="Palatino" w:hAnsi="Palatino"/>
          <w:sz w:val="16"/>
          <w:szCs w:val="16"/>
        </w:rPr>
        <w:t>.</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Bill Bullitt</w:t>
      </w:r>
      <w:r w:rsidR="00E43614" w:rsidRPr="00BB6F7F">
        <w:rPr>
          <w:rFonts w:ascii="Palatino" w:hAnsi="Palatino"/>
          <w:sz w:val="16"/>
          <w:szCs w:val="16"/>
        </w:rPr>
        <w:t xml:space="preserve">’s </w:t>
      </w:r>
      <w:r w:rsidRPr="00BB6F7F">
        <w:rPr>
          <w:rFonts w:ascii="Palatino" w:hAnsi="Palatino"/>
          <w:sz w:val="16"/>
          <w:szCs w:val="16"/>
        </w:rPr>
        <w:t>book about the Soviet Union: William C. Bullitt,</w:t>
      </w:r>
      <w:r w:rsidR="009F1192" w:rsidRPr="00BB6F7F">
        <w:rPr>
          <w:rFonts w:ascii="Palatino" w:hAnsi="Palatino"/>
          <w:sz w:val="16"/>
          <w:szCs w:val="16"/>
        </w:rPr>
        <w:t xml:space="preserve"> </w:t>
      </w:r>
      <w:r w:rsidRPr="00BB6F7F">
        <w:rPr>
          <w:rFonts w:ascii="Palatino" w:hAnsi="Palatino"/>
          <w:i/>
          <w:iCs/>
          <w:sz w:val="16"/>
          <w:szCs w:val="16"/>
        </w:rPr>
        <w:t>The Bullitt Mission to Russia</w:t>
      </w:r>
      <w:r w:rsidRPr="00BB6F7F">
        <w:rPr>
          <w:rFonts w:ascii="Palatino" w:hAnsi="Palatino"/>
          <w:sz w:val="16"/>
          <w:szCs w:val="16"/>
        </w:rPr>
        <w:t xml:space="preserve"> (New York: Huebsch, 1919)</w:t>
      </w:r>
      <w:r w:rsidR="00E43614" w:rsidRPr="00BB6F7F">
        <w:rPr>
          <w:rFonts w:ascii="Palatino" w:hAnsi="Palatino"/>
          <w:sz w:val="16"/>
          <w:szCs w:val="16"/>
        </w:rPr>
        <w:t>.</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Bill Bullitt</w:t>
      </w:r>
      <w:r w:rsidR="00E43614" w:rsidRPr="00BB6F7F">
        <w:rPr>
          <w:rFonts w:ascii="Palatino" w:hAnsi="Palatino"/>
          <w:sz w:val="16"/>
          <w:szCs w:val="16"/>
        </w:rPr>
        <w:t xml:space="preserve">’s </w:t>
      </w:r>
      <w:r w:rsidRPr="00BB6F7F">
        <w:rPr>
          <w:rFonts w:ascii="Palatino" w:hAnsi="Palatino"/>
          <w:sz w:val="16"/>
          <w:szCs w:val="16"/>
        </w:rPr>
        <w:t xml:space="preserve">novel: William C. Bullitt, </w:t>
      </w:r>
      <w:r w:rsidRPr="00BB6F7F">
        <w:rPr>
          <w:rFonts w:ascii="Palatino" w:hAnsi="Palatino"/>
          <w:i/>
          <w:iCs/>
          <w:sz w:val="16"/>
          <w:szCs w:val="16"/>
        </w:rPr>
        <w:t>It</w:t>
      </w:r>
      <w:r w:rsidR="00E43614" w:rsidRPr="00BB6F7F">
        <w:rPr>
          <w:rFonts w:ascii="Palatino" w:hAnsi="Palatino"/>
          <w:i/>
          <w:iCs/>
          <w:sz w:val="16"/>
          <w:szCs w:val="16"/>
        </w:rPr>
        <w:t xml:space="preserve">’s </w:t>
      </w:r>
      <w:r w:rsidRPr="00BB6F7F">
        <w:rPr>
          <w:rFonts w:ascii="Palatino" w:hAnsi="Palatino"/>
          <w:i/>
          <w:iCs/>
          <w:sz w:val="16"/>
          <w:szCs w:val="16"/>
        </w:rPr>
        <w:t>Not Done</w:t>
      </w:r>
      <w:r w:rsidRPr="00BB6F7F">
        <w:rPr>
          <w:rFonts w:ascii="Palatino" w:hAnsi="Palatino"/>
          <w:sz w:val="16"/>
          <w:szCs w:val="16"/>
        </w:rPr>
        <w:t xml:space="preserve"> (New York: Harcourt Brace, 1926)</w:t>
      </w:r>
      <w:r w:rsidR="00E612C3" w:rsidRPr="00BB6F7F">
        <w:rPr>
          <w:rFonts w:ascii="Palatino" w:hAnsi="Palatino"/>
          <w:sz w:val="16"/>
          <w:szCs w:val="16"/>
        </w:rPr>
        <w:t>.</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Gossip about Bill Bullitt</w:t>
      </w:r>
      <w:r w:rsidR="00E43614" w:rsidRPr="00BB6F7F">
        <w:rPr>
          <w:rFonts w:ascii="Palatino" w:hAnsi="Palatino"/>
          <w:sz w:val="16"/>
          <w:szCs w:val="16"/>
        </w:rPr>
        <w:t xml:space="preserve">’s </w:t>
      </w:r>
      <w:r w:rsidRPr="00BB6F7F">
        <w:rPr>
          <w:rFonts w:ascii="Palatino" w:hAnsi="Palatino"/>
          <w:sz w:val="16"/>
          <w:szCs w:val="16"/>
        </w:rPr>
        <w:t xml:space="preserve">sexual tastes: Will Brownell &amp; Richard N. Billings. </w:t>
      </w:r>
      <w:r w:rsidRPr="00BB6F7F">
        <w:rPr>
          <w:rFonts w:ascii="Palatino" w:hAnsi="Palatino"/>
          <w:i/>
          <w:sz w:val="16"/>
          <w:szCs w:val="16"/>
        </w:rPr>
        <w:t>So Close to Greatness: A Biography of William C. Bullitt</w:t>
      </w:r>
      <w:r w:rsidRPr="00BB6F7F">
        <w:rPr>
          <w:rFonts w:ascii="Palatino" w:hAnsi="Palatino"/>
          <w:sz w:val="16"/>
          <w:szCs w:val="16"/>
        </w:rPr>
        <w:t xml:space="preserve"> (New York: Macmillan, 1987</w:t>
      </w:r>
      <w:r w:rsidRPr="00BB6F7F">
        <w:rPr>
          <w:rFonts w:ascii="Palatino" w:hAnsi="Palatino"/>
          <w:i/>
          <w:sz w:val="16"/>
          <w:szCs w:val="16"/>
        </w:rPr>
        <w:t>)</w:t>
      </w:r>
      <w:r w:rsidRPr="00BB6F7F">
        <w:rPr>
          <w:rFonts w:ascii="Palatino" w:hAnsi="Palatino"/>
          <w:sz w:val="16"/>
          <w:szCs w:val="16"/>
        </w:rPr>
        <w:t>, p 297.</w:t>
      </w:r>
    </w:p>
    <w:p w:rsidR="008A41F0" w:rsidRPr="00BB6F7F" w:rsidRDefault="007B1DF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I love you.</w:t>
      </w:r>
      <w:r w:rsidR="00C61BE1" w:rsidRPr="00BB6F7F">
        <w:rPr>
          <w:rFonts w:ascii="Palatino" w:hAnsi="Palatino"/>
          <w:sz w:val="16"/>
          <w:szCs w:val="16"/>
        </w:rPr>
        <w:t>”</w:t>
      </w:r>
      <w:r w:rsidR="00142A9B" w:rsidRPr="00BB6F7F">
        <w:rPr>
          <w:rFonts w:ascii="Palatino" w:hAnsi="Palatino"/>
          <w:sz w:val="16"/>
          <w:szCs w:val="16"/>
        </w:rPr>
        <w:t xml:space="preserve"> Brownell, </w:t>
      </w:r>
      <w:r w:rsidR="00FD5A76" w:rsidRPr="00BB6F7F">
        <w:rPr>
          <w:rFonts w:ascii="Palatino" w:hAnsi="Palatino"/>
          <w:sz w:val="16"/>
          <w:szCs w:val="16"/>
        </w:rPr>
        <w:t xml:space="preserve">p </w:t>
      </w:r>
      <w:r w:rsidR="00142A9B" w:rsidRPr="00BB6F7F">
        <w:rPr>
          <w:rFonts w:ascii="Palatino" w:hAnsi="Palatino"/>
          <w:sz w:val="16"/>
          <w:szCs w:val="16"/>
        </w:rPr>
        <w:t>229</w:t>
      </w:r>
      <w:r w:rsidR="00E43614" w:rsidRPr="00BB6F7F">
        <w:rPr>
          <w:rFonts w:ascii="Palatino" w:hAnsi="Palatino"/>
          <w:sz w:val="16"/>
          <w:szCs w:val="16"/>
        </w:rPr>
        <w:t>.</w:t>
      </w:r>
    </w:p>
    <w:p w:rsidR="007B1DFD" w:rsidRPr="00BB6F7F" w:rsidRDefault="007B1DFD"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was raving after Bullitt left his office…</w:t>
      </w:r>
      <w:r w:rsidR="00C61BE1" w:rsidRPr="00BB6F7F">
        <w:rPr>
          <w:rFonts w:ascii="Palatino" w:hAnsi="Palatino"/>
          <w:sz w:val="16"/>
          <w:szCs w:val="16"/>
        </w:rPr>
        <w:t>”</w:t>
      </w:r>
      <w:r w:rsidR="00142A9B" w:rsidRPr="00BB6F7F">
        <w:rPr>
          <w:rFonts w:ascii="Palatino" w:hAnsi="Palatino"/>
          <w:sz w:val="16"/>
          <w:szCs w:val="16"/>
        </w:rPr>
        <w:t xml:space="preserve"> Margaret Suckley, cited in Geoffrey C. Ward, ed., </w:t>
      </w:r>
      <w:r w:rsidR="00142A9B" w:rsidRPr="00BB6F7F">
        <w:rPr>
          <w:rFonts w:ascii="Palatino" w:hAnsi="Palatino"/>
          <w:i/>
          <w:sz w:val="16"/>
          <w:szCs w:val="16"/>
        </w:rPr>
        <w:t xml:space="preserve">Closest Companion: The Unknown Story of the Intimate Friendship between Franklin Roosevelt and Margaret Suckley </w:t>
      </w:r>
      <w:r w:rsidR="00142A9B" w:rsidRPr="00BB6F7F">
        <w:rPr>
          <w:rFonts w:ascii="Palatino" w:hAnsi="Palatino"/>
          <w:sz w:val="16"/>
          <w:szCs w:val="16"/>
        </w:rPr>
        <w:t xml:space="preserve">(New York: Simon &amp; Schuster, 2009), pp 243,244. See </w:t>
      </w:r>
      <w:r w:rsidR="00E612C3" w:rsidRPr="00BB6F7F">
        <w:rPr>
          <w:rFonts w:ascii="Palatino" w:hAnsi="Palatino"/>
          <w:sz w:val="16"/>
          <w:szCs w:val="16"/>
        </w:rPr>
        <w:t xml:space="preserve">also </w:t>
      </w:r>
      <w:r w:rsidR="00142A9B" w:rsidRPr="00BB6F7F">
        <w:rPr>
          <w:rFonts w:ascii="Palatino" w:hAnsi="Palatino"/>
          <w:sz w:val="16"/>
          <w:szCs w:val="16"/>
        </w:rPr>
        <w:t xml:space="preserve">Michael Cassella-Blackburn. </w:t>
      </w:r>
      <w:r w:rsidR="00142A9B" w:rsidRPr="00BB6F7F">
        <w:rPr>
          <w:rFonts w:ascii="Palatino" w:hAnsi="Palatino"/>
          <w:i/>
          <w:sz w:val="16"/>
          <w:szCs w:val="16"/>
        </w:rPr>
        <w:t>The Donkey the Carrot and the Club</w:t>
      </w:r>
      <w:r w:rsidR="00142A9B" w:rsidRPr="00BB6F7F">
        <w:rPr>
          <w:rFonts w:ascii="Palatino" w:hAnsi="Palatino"/>
          <w:sz w:val="16"/>
          <w:szCs w:val="16"/>
        </w:rPr>
        <w:t xml:space="preserve"> (Connecticut: Praeger, 2004)</w:t>
      </w:r>
      <w:r w:rsidR="009F1192" w:rsidRPr="00BB6F7F">
        <w:rPr>
          <w:rFonts w:ascii="Palatino" w:hAnsi="Palatino"/>
          <w:sz w:val="16"/>
          <w:szCs w:val="16"/>
        </w:rPr>
        <w:t>,</w:t>
      </w:r>
      <w:r w:rsidR="00142A9B" w:rsidRPr="00BB6F7F">
        <w:rPr>
          <w:rFonts w:ascii="Palatino" w:hAnsi="Palatino"/>
          <w:sz w:val="16"/>
          <w:szCs w:val="16"/>
        </w:rPr>
        <w:t xml:space="preserve"> </w:t>
      </w:r>
      <w:r w:rsidR="00E43614" w:rsidRPr="00BB6F7F">
        <w:rPr>
          <w:rFonts w:ascii="Palatino" w:hAnsi="Palatino"/>
          <w:sz w:val="16"/>
          <w:szCs w:val="16"/>
        </w:rPr>
        <w:t>ft</w:t>
      </w:r>
      <w:r w:rsidR="00142A9B" w:rsidRPr="00BB6F7F">
        <w:rPr>
          <w:rFonts w:ascii="Palatino" w:hAnsi="Palatino"/>
          <w:sz w:val="16"/>
          <w:szCs w:val="16"/>
        </w:rPr>
        <w:t xml:space="preserve"> 69, p 228. </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i/>
          <w:sz w:val="16"/>
          <w:szCs w:val="16"/>
        </w:rPr>
        <w:t>savage</w:t>
      </w:r>
      <w:r w:rsidR="00142A9B" w:rsidRPr="00BB6F7F">
        <w:rPr>
          <w:rFonts w:ascii="Palatino" w:hAnsi="Palatino"/>
          <w:sz w:val="16"/>
          <w:szCs w:val="16"/>
        </w:rPr>
        <w:t xml:space="preserve"> about Roosevelt.</w:t>
      </w:r>
      <w:r w:rsidR="00C61BE1" w:rsidRPr="00BB6F7F">
        <w:rPr>
          <w:rFonts w:ascii="Palatino" w:hAnsi="Palatino"/>
          <w:sz w:val="16"/>
          <w:szCs w:val="16"/>
        </w:rPr>
        <w:t>”</w:t>
      </w:r>
      <w:r w:rsidR="006F5CC5" w:rsidRPr="00BB6F7F">
        <w:rPr>
          <w:rFonts w:ascii="Palatino" w:hAnsi="Palatino"/>
          <w:sz w:val="16"/>
          <w:szCs w:val="16"/>
        </w:rPr>
        <w:t xml:space="preserve"> </w:t>
      </w:r>
      <w:r w:rsidR="00142A9B" w:rsidRPr="00BB6F7F">
        <w:rPr>
          <w:rFonts w:ascii="Palatino" w:hAnsi="Palatino"/>
          <w:sz w:val="16"/>
          <w:szCs w:val="16"/>
        </w:rPr>
        <w:t xml:space="preserve">Virginia Gardner, </w:t>
      </w:r>
      <w:r w:rsidR="006F5CC5" w:rsidRPr="00BB6F7F">
        <w:rPr>
          <w:rFonts w:ascii="Palatino" w:hAnsi="Palatino"/>
          <w:i/>
          <w:sz w:val="16"/>
          <w:szCs w:val="16"/>
        </w:rPr>
        <w:t>Friend and Lover</w:t>
      </w:r>
      <w:r w:rsidR="00142A9B" w:rsidRPr="00BB6F7F">
        <w:rPr>
          <w:rFonts w:ascii="Palatino" w:hAnsi="Palatino"/>
          <w:i/>
          <w:sz w:val="16"/>
          <w:szCs w:val="16"/>
        </w:rPr>
        <w:t>: The Life of Louise Bryant</w:t>
      </w:r>
      <w:r w:rsidR="00142A9B" w:rsidRPr="00BB6F7F">
        <w:rPr>
          <w:rFonts w:ascii="Palatino" w:hAnsi="Palatino"/>
          <w:sz w:val="16"/>
          <w:szCs w:val="16"/>
        </w:rPr>
        <w:t xml:space="preserve"> (New York: Horizon Press, 1982), p 275</w:t>
      </w:r>
      <w:r w:rsidR="00E612C3"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bCs/>
          <w:sz w:val="16"/>
          <w:szCs w:val="16"/>
        </w:rPr>
      </w:pPr>
      <w:r w:rsidRPr="00BB6F7F">
        <w:rPr>
          <w:rFonts w:ascii="Palatino" w:hAnsi="Palatino"/>
          <w:sz w:val="16"/>
          <w:szCs w:val="16"/>
        </w:rPr>
        <w:t>Senate</w:t>
      </w:r>
      <w:r w:rsidR="00E43614" w:rsidRPr="00BB6F7F">
        <w:rPr>
          <w:rFonts w:ascii="Palatino" w:hAnsi="Palatino"/>
          <w:sz w:val="16"/>
          <w:szCs w:val="16"/>
        </w:rPr>
        <w:t xml:space="preserve">’s </w:t>
      </w:r>
      <w:r w:rsidRPr="00BB6F7F">
        <w:rPr>
          <w:rFonts w:ascii="Palatino" w:hAnsi="Palatino"/>
          <w:sz w:val="16"/>
          <w:szCs w:val="16"/>
        </w:rPr>
        <w:t>version of HUAC</w:t>
      </w:r>
      <w:r w:rsidRPr="00BB6F7F">
        <w:rPr>
          <w:rFonts w:ascii="Palatino" w:hAnsi="Palatino"/>
          <w:bCs/>
          <w:sz w:val="16"/>
          <w:szCs w:val="16"/>
        </w:rPr>
        <w:t xml:space="preserve"> was </w:t>
      </w:r>
      <w:r w:rsidR="009F1192" w:rsidRPr="00BB6F7F">
        <w:rPr>
          <w:rFonts w:ascii="Palatino" w:hAnsi="Palatino" w:cs="Arial"/>
          <w:sz w:val="16"/>
          <w:szCs w:val="16"/>
          <w:shd w:val="clear" w:color="auto" w:fill="FFFFFF"/>
        </w:rPr>
        <w:t>t</w:t>
      </w:r>
      <w:r w:rsidR="006F5CC5" w:rsidRPr="00BB6F7F">
        <w:rPr>
          <w:rFonts w:ascii="Palatino" w:hAnsi="Palatino" w:cs="Arial"/>
          <w:sz w:val="16"/>
          <w:szCs w:val="16"/>
          <w:shd w:val="clear" w:color="auto" w:fill="FFFFFF"/>
        </w:rPr>
        <w:t>he</w:t>
      </w:r>
      <w:r w:rsidR="006F5CC5" w:rsidRPr="00BB6F7F">
        <w:rPr>
          <w:rStyle w:val="apple-converted-space"/>
          <w:rFonts w:ascii="Palatino" w:hAnsi="Palatino" w:cs="Arial"/>
          <w:sz w:val="16"/>
          <w:szCs w:val="16"/>
          <w:shd w:val="clear" w:color="auto" w:fill="FFFFFF"/>
        </w:rPr>
        <w:t> </w:t>
      </w:r>
      <w:r w:rsidR="006F5CC5" w:rsidRPr="00BB6F7F">
        <w:rPr>
          <w:rFonts w:ascii="Palatino" w:hAnsi="Palatino" w:cs="Arial"/>
          <w:bCs/>
          <w:sz w:val="16"/>
          <w:szCs w:val="16"/>
          <w:shd w:val="clear" w:color="auto" w:fill="FFFFFF"/>
        </w:rPr>
        <w:t>Special Subcommittee to Investigate the Administration of the Internal Security Act and Other Internal Security Laws</w:t>
      </w:r>
      <w:r w:rsidR="006F5CC5" w:rsidRPr="00BB6F7F">
        <w:rPr>
          <w:rFonts w:ascii="Palatino" w:hAnsi="Palatino" w:cs="Arial"/>
          <w:sz w:val="16"/>
          <w:szCs w:val="16"/>
          <w:shd w:val="clear" w:color="auto" w:fill="FFFFFF"/>
        </w:rPr>
        <w:t xml:space="preserve">, 1951–77; it was </w:t>
      </w:r>
      <w:r w:rsidR="00F800FC" w:rsidRPr="00BB6F7F">
        <w:rPr>
          <w:rFonts w:ascii="Palatino" w:hAnsi="Palatino" w:cs="Arial"/>
          <w:sz w:val="16"/>
          <w:szCs w:val="16"/>
          <w:shd w:val="clear" w:color="auto" w:fill="FFFFFF"/>
        </w:rPr>
        <w:t>also</w:t>
      </w:r>
      <w:r w:rsidR="006F5CC5" w:rsidRPr="00BB6F7F">
        <w:rPr>
          <w:rFonts w:ascii="Palatino" w:hAnsi="Palatino" w:cs="Arial"/>
          <w:sz w:val="16"/>
          <w:szCs w:val="16"/>
          <w:shd w:val="clear" w:color="auto" w:fill="FFFFFF"/>
        </w:rPr>
        <w:t xml:space="preserve"> known as the</w:t>
      </w:r>
      <w:r w:rsidR="006F5CC5" w:rsidRPr="00BB6F7F">
        <w:rPr>
          <w:rStyle w:val="apple-converted-space"/>
          <w:rFonts w:ascii="Palatino" w:hAnsi="Palatino" w:cs="Arial"/>
          <w:sz w:val="16"/>
          <w:szCs w:val="16"/>
          <w:shd w:val="clear" w:color="auto" w:fill="FFFFFF"/>
        </w:rPr>
        <w:t> </w:t>
      </w:r>
      <w:r w:rsidR="006F5CC5" w:rsidRPr="00BB6F7F">
        <w:rPr>
          <w:rFonts w:ascii="Palatino" w:hAnsi="Palatino" w:cs="Arial"/>
          <w:bCs/>
          <w:sz w:val="16"/>
          <w:szCs w:val="16"/>
          <w:shd w:val="clear" w:color="auto" w:fill="FFFFFF"/>
        </w:rPr>
        <w:t>Senate Internal Security Subcommittee</w:t>
      </w:r>
      <w:r w:rsidR="006F5CC5" w:rsidRPr="00BB6F7F">
        <w:rPr>
          <w:rStyle w:val="apple-converted-space"/>
          <w:rFonts w:ascii="Palatino" w:hAnsi="Palatino" w:cs="Arial"/>
          <w:sz w:val="16"/>
          <w:szCs w:val="16"/>
          <w:shd w:val="clear" w:color="auto" w:fill="FFFFFF"/>
        </w:rPr>
        <w:t> </w:t>
      </w:r>
      <w:r w:rsidR="006F5CC5" w:rsidRPr="00BB6F7F">
        <w:rPr>
          <w:rFonts w:ascii="Palatino" w:hAnsi="Palatino" w:cs="Arial"/>
          <w:sz w:val="16"/>
          <w:szCs w:val="16"/>
          <w:shd w:val="clear" w:color="auto" w:fill="FFFFFF"/>
        </w:rPr>
        <w:t>(</w:t>
      </w:r>
      <w:r w:rsidR="006F5CC5" w:rsidRPr="00BB6F7F">
        <w:rPr>
          <w:rFonts w:ascii="Palatino" w:hAnsi="Palatino" w:cs="Arial"/>
          <w:bCs/>
          <w:sz w:val="16"/>
          <w:szCs w:val="16"/>
          <w:shd w:val="clear" w:color="auto" w:fill="FFFFFF"/>
        </w:rPr>
        <w:t>SISS</w:t>
      </w:r>
      <w:r w:rsidR="006F5CC5" w:rsidRPr="00BB6F7F">
        <w:rPr>
          <w:rFonts w:ascii="Palatino" w:hAnsi="Palatino" w:cs="Arial"/>
          <w:sz w:val="16"/>
          <w:szCs w:val="16"/>
          <w:shd w:val="clear" w:color="auto" w:fill="FFFFFF"/>
        </w:rPr>
        <w:t xml:space="preserve">) and sometimes </w:t>
      </w:r>
      <w:r w:rsidR="00E43614" w:rsidRPr="00BB6F7F">
        <w:rPr>
          <w:rFonts w:ascii="Palatino" w:hAnsi="Palatino" w:cs="Arial"/>
          <w:sz w:val="16"/>
          <w:szCs w:val="16"/>
          <w:shd w:val="clear" w:color="auto" w:fill="FFFFFF"/>
        </w:rPr>
        <w:t xml:space="preserve">as </w:t>
      </w:r>
      <w:r w:rsidR="006F5CC5" w:rsidRPr="00BB6F7F">
        <w:rPr>
          <w:rFonts w:ascii="Palatino" w:hAnsi="Palatino" w:cs="Arial"/>
          <w:sz w:val="16"/>
          <w:szCs w:val="16"/>
          <w:shd w:val="clear" w:color="auto" w:fill="FFFFFF"/>
        </w:rPr>
        <w:t>the</w:t>
      </w:r>
      <w:r w:rsidR="006F5CC5" w:rsidRPr="00BB6F7F">
        <w:rPr>
          <w:rStyle w:val="apple-converted-space"/>
          <w:rFonts w:ascii="Palatino" w:hAnsi="Palatino" w:cs="Arial"/>
          <w:sz w:val="16"/>
          <w:szCs w:val="16"/>
          <w:shd w:val="clear" w:color="auto" w:fill="FFFFFF"/>
        </w:rPr>
        <w:t> </w:t>
      </w:r>
      <w:r w:rsidR="006F5CC5" w:rsidRPr="00BB6F7F">
        <w:rPr>
          <w:rFonts w:ascii="Palatino" w:hAnsi="Palatino" w:cs="Arial"/>
          <w:bCs/>
          <w:sz w:val="16"/>
          <w:szCs w:val="16"/>
          <w:shd w:val="clear" w:color="auto" w:fill="FFFFFF"/>
        </w:rPr>
        <w:t>McCarran Committee</w:t>
      </w:r>
      <w:r w:rsidR="006F5CC5" w:rsidRPr="00BB6F7F">
        <w:rPr>
          <w:rFonts w:ascii="Palatino" w:hAnsi="Palatino" w:cs="Arial"/>
          <w:sz w:val="16"/>
          <w:szCs w:val="16"/>
          <w:shd w:val="clear" w:color="auto" w:fill="FFFFFF"/>
        </w:rPr>
        <w:t xml:space="preserve">, </w:t>
      </w:r>
      <w:r w:rsidR="00F800FC" w:rsidRPr="00BB6F7F">
        <w:rPr>
          <w:rFonts w:ascii="Palatino" w:hAnsi="Palatino" w:cs="Arial"/>
          <w:sz w:val="16"/>
          <w:szCs w:val="16"/>
          <w:shd w:val="clear" w:color="auto" w:fill="FFFFFF"/>
        </w:rPr>
        <w:t xml:space="preserve">for its chairman, Patrick McCarran, Representative of Nevada. The Subcommittee was </w:t>
      </w:r>
      <w:r w:rsidR="006F5CC5" w:rsidRPr="00BB6F7F">
        <w:rPr>
          <w:rFonts w:ascii="Palatino" w:hAnsi="Palatino" w:cs="Arial"/>
          <w:sz w:val="16"/>
          <w:szCs w:val="16"/>
          <w:shd w:val="clear" w:color="auto" w:fill="FFFFFF"/>
        </w:rPr>
        <w:t>approved December 21, 1950</w:t>
      </w:r>
      <w:r w:rsidR="00F800FC" w:rsidRPr="00BB6F7F">
        <w:rPr>
          <w:rFonts w:ascii="Palatino" w:hAnsi="Palatino" w:cs="Arial"/>
          <w:sz w:val="16"/>
          <w:szCs w:val="16"/>
          <w:shd w:val="clear" w:color="auto" w:fill="FFFFFF"/>
        </w:rPr>
        <w:t xml:space="preserve"> with the aim of </w:t>
      </w:r>
      <w:r w:rsidR="006F5CC5" w:rsidRPr="00BB6F7F">
        <w:rPr>
          <w:rFonts w:ascii="Palatino" w:hAnsi="Palatino" w:cs="Arial"/>
          <w:sz w:val="16"/>
          <w:szCs w:val="16"/>
          <w:shd w:val="clear" w:color="auto" w:fill="FFFFFF"/>
        </w:rPr>
        <w:t xml:space="preserve"> </w:t>
      </w:r>
      <w:r w:rsidR="00F800FC" w:rsidRPr="00BB6F7F">
        <w:rPr>
          <w:rFonts w:ascii="Palatino" w:hAnsi="Palatino" w:cs="Arial"/>
          <w:sz w:val="16"/>
          <w:szCs w:val="16"/>
          <w:shd w:val="clear" w:color="auto" w:fill="FFFFFF"/>
        </w:rPr>
        <w:t>investigating</w:t>
      </w:r>
      <w:r w:rsidR="006F5CC5" w:rsidRPr="00BB6F7F">
        <w:rPr>
          <w:rFonts w:ascii="Palatino" w:hAnsi="Palatino" w:cs="Arial"/>
          <w:sz w:val="16"/>
          <w:szCs w:val="16"/>
          <w:shd w:val="clear" w:color="auto" w:fill="FFFFFF"/>
        </w:rPr>
        <w:t xml:space="preserve"> </w:t>
      </w:r>
      <w:r w:rsidR="00F800FC" w:rsidRPr="00BB6F7F">
        <w:rPr>
          <w:rFonts w:ascii="Palatino" w:hAnsi="Palatino" w:cs="Arial"/>
          <w:sz w:val="16"/>
          <w:szCs w:val="16"/>
          <w:shd w:val="clear" w:color="auto" w:fill="FFFFFF"/>
        </w:rPr>
        <w:t xml:space="preserve">subversives, especially Communists, </w:t>
      </w:r>
      <w:r w:rsidR="006F5CC5" w:rsidRPr="00BB6F7F">
        <w:rPr>
          <w:rFonts w:ascii="Palatino" w:hAnsi="Palatino" w:cs="Arial"/>
          <w:sz w:val="16"/>
          <w:szCs w:val="16"/>
          <w:shd w:val="clear" w:color="auto" w:fill="FFFFFF"/>
        </w:rPr>
        <w:t>under the</w:t>
      </w:r>
      <w:r w:rsidR="00F800FC" w:rsidRPr="00BB6F7F">
        <w:rPr>
          <w:rFonts w:ascii="Palatino" w:hAnsi="Palatino" w:cs="Arial"/>
          <w:sz w:val="16"/>
          <w:szCs w:val="16"/>
          <w:shd w:val="clear" w:color="auto" w:fill="FFFFFF"/>
        </w:rPr>
        <w:t xml:space="preserve"> Internal Security Act of 1950</w:t>
      </w:r>
      <w:r w:rsidRPr="00BB6F7F">
        <w:rPr>
          <w:rFonts w:ascii="Palatino" w:hAnsi="Palatino"/>
          <w:bCs/>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William C Bullitt, </w:t>
      </w:r>
      <w:r w:rsidRPr="00BB6F7F">
        <w:rPr>
          <w:rFonts w:ascii="Palatino" w:hAnsi="Palatino"/>
          <w:i/>
          <w:iCs/>
          <w:sz w:val="16"/>
          <w:szCs w:val="16"/>
        </w:rPr>
        <w:t>The Great Globe Itself</w:t>
      </w:r>
      <w:r w:rsidRPr="00BB6F7F">
        <w:rPr>
          <w:rFonts w:ascii="Palatino" w:hAnsi="Palatino"/>
          <w:sz w:val="16"/>
          <w:szCs w:val="16"/>
        </w:rPr>
        <w:t xml:space="preserve"> (New York: Scribner</w:t>
      </w:r>
      <w:r w:rsidR="00E43614" w:rsidRPr="00BB6F7F">
        <w:rPr>
          <w:rFonts w:ascii="Palatino" w:hAnsi="Palatino"/>
          <w:sz w:val="16"/>
          <w:szCs w:val="16"/>
        </w:rPr>
        <w:t>’s</w:t>
      </w:r>
      <w:r w:rsidRPr="00BB6F7F">
        <w:rPr>
          <w:rFonts w:ascii="Palatino" w:hAnsi="Palatino"/>
          <w:sz w:val="16"/>
          <w:szCs w:val="16"/>
        </w:rPr>
        <w:t>, 1946)</w:t>
      </w:r>
      <w:r w:rsidR="00E612C3" w:rsidRPr="00BB6F7F">
        <w:rPr>
          <w:rFonts w:ascii="Palatino" w:hAnsi="Palatino"/>
          <w:sz w:val="16"/>
          <w:szCs w:val="16"/>
        </w:rPr>
        <w:t>.</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forces of evil</w:t>
      </w:r>
      <w:r w:rsidR="00C61BE1" w:rsidRPr="00BB6F7F">
        <w:rPr>
          <w:rFonts w:ascii="Palatino" w:hAnsi="Palatino"/>
          <w:sz w:val="16"/>
          <w:szCs w:val="16"/>
        </w:rPr>
        <w:t>”</w:t>
      </w:r>
      <w:r w:rsidR="00142A9B" w:rsidRPr="00BB6F7F">
        <w:rPr>
          <w:rFonts w:ascii="Palatino" w:hAnsi="Palatino"/>
          <w:sz w:val="16"/>
          <w:szCs w:val="16"/>
        </w:rPr>
        <w:t xml:space="preserve"> Bullitt, </w:t>
      </w:r>
      <w:r w:rsidR="00142A9B" w:rsidRPr="00BB6F7F">
        <w:rPr>
          <w:rFonts w:ascii="Palatino" w:hAnsi="Palatino"/>
          <w:i/>
          <w:sz w:val="16"/>
          <w:szCs w:val="16"/>
        </w:rPr>
        <w:t>Great Globe</w:t>
      </w:r>
      <w:r w:rsidR="00142A9B" w:rsidRPr="00BB6F7F">
        <w:rPr>
          <w:rFonts w:ascii="Palatino" w:hAnsi="Palatino"/>
          <w:sz w:val="16"/>
          <w:szCs w:val="16"/>
        </w:rPr>
        <w:t>, p 180</w:t>
      </w:r>
      <w:r w:rsidR="00E43614" w:rsidRPr="00BB6F7F">
        <w:rPr>
          <w:rFonts w:ascii="Palatino" w:hAnsi="Palatino"/>
          <w:sz w:val="16"/>
          <w:szCs w:val="16"/>
        </w:rPr>
        <w:t>.</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overwhelming attacking forces…</w:t>
      </w:r>
      <w:r w:rsidR="00C61BE1" w:rsidRPr="00BB6F7F">
        <w:rPr>
          <w:rFonts w:ascii="Palatino" w:hAnsi="Palatino"/>
          <w:sz w:val="16"/>
          <w:szCs w:val="16"/>
        </w:rPr>
        <w:t>”</w:t>
      </w:r>
      <w:r w:rsidR="00142A9B" w:rsidRPr="00BB6F7F">
        <w:rPr>
          <w:rFonts w:ascii="Palatino" w:hAnsi="Palatino"/>
          <w:sz w:val="16"/>
          <w:szCs w:val="16"/>
        </w:rPr>
        <w:t xml:space="preserve"> Bullitt, </w:t>
      </w:r>
      <w:r w:rsidR="00142A9B" w:rsidRPr="00BB6F7F">
        <w:rPr>
          <w:rFonts w:ascii="Palatino" w:hAnsi="Palatino"/>
          <w:i/>
          <w:sz w:val="16"/>
          <w:szCs w:val="16"/>
        </w:rPr>
        <w:t>Great Globe</w:t>
      </w:r>
      <w:r w:rsidR="00142A9B" w:rsidRPr="00BB6F7F">
        <w:rPr>
          <w:rFonts w:ascii="Palatino" w:hAnsi="Palatino"/>
          <w:sz w:val="16"/>
          <w:szCs w:val="16"/>
        </w:rPr>
        <w:t>, p 180</w:t>
      </w:r>
      <w:r w:rsidR="00E43614"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A repetitious and bitter…</w:t>
      </w:r>
      <w:r w:rsidR="00C61BE1" w:rsidRPr="00BB6F7F">
        <w:rPr>
          <w:rFonts w:ascii="Palatino" w:hAnsi="Palatino"/>
          <w:sz w:val="16"/>
          <w:szCs w:val="16"/>
        </w:rPr>
        <w:t>”</w:t>
      </w:r>
      <w:r w:rsidR="007E700F"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Sees Threat in Soviet Dictatorship Thinks Roosevelt Gamble Failied</w:t>
      </w:r>
      <w:r w:rsidR="00C61BE1" w:rsidRPr="00BB6F7F">
        <w:rPr>
          <w:rFonts w:ascii="Palatino" w:hAnsi="Palatino"/>
          <w:sz w:val="16"/>
          <w:szCs w:val="16"/>
        </w:rPr>
        <w:t>”</w:t>
      </w:r>
      <w:r w:rsidRPr="00BB6F7F">
        <w:rPr>
          <w:rFonts w:ascii="Palatino" w:hAnsi="Palatino"/>
          <w:sz w:val="16"/>
          <w:szCs w:val="16"/>
        </w:rPr>
        <w:t xml:space="preserve">, </w:t>
      </w:r>
      <w:r w:rsidR="007E700F" w:rsidRPr="00BB6F7F">
        <w:rPr>
          <w:rFonts w:ascii="Palatino" w:hAnsi="Palatino"/>
          <w:sz w:val="16"/>
          <w:szCs w:val="16"/>
        </w:rPr>
        <w:t xml:space="preserve">Books of the Times, </w:t>
      </w:r>
      <w:r w:rsidR="00E612C3" w:rsidRPr="00BB6F7F">
        <w:rPr>
          <w:rFonts w:ascii="Palatino" w:hAnsi="Palatino"/>
          <w:i/>
          <w:sz w:val="16"/>
          <w:szCs w:val="16"/>
        </w:rPr>
        <w:t xml:space="preserve">New York Times </w:t>
      </w:r>
      <w:r w:rsidR="00E612C3" w:rsidRPr="00BB6F7F">
        <w:rPr>
          <w:rFonts w:ascii="Palatino" w:hAnsi="Palatino"/>
          <w:sz w:val="16"/>
          <w:szCs w:val="16"/>
        </w:rPr>
        <w:t>(</w:t>
      </w:r>
      <w:r w:rsidR="00E43614" w:rsidRPr="00BB6F7F">
        <w:rPr>
          <w:rFonts w:ascii="Palatino" w:hAnsi="Palatino"/>
          <w:sz w:val="16"/>
          <w:szCs w:val="16"/>
        </w:rPr>
        <w:t>15</w:t>
      </w:r>
      <w:r w:rsidR="00E612C3" w:rsidRPr="00BB6F7F">
        <w:rPr>
          <w:rFonts w:ascii="Palatino" w:hAnsi="Palatino"/>
          <w:sz w:val="16"/>
          <w:szCs w:val="16"/>
        </w:rPr>
        <w:t xml:space="preserve"> July </w:t>
      </w:r>
      <w:r w:rsidR="00E43614" w:rsidRPr="00BB6F7F">
        <w:rPr>
          <w:rFonts w:ascii="Palatino" w:hAnsi="Palatino"/>
          <w:sz w:val="16"/>
          <w:szCs w:val="16"/>
        </w:rPr>
        <w:t>1946</w:t>
      </w:r>
      <w:r w:rsidR="00E612C3" w:rsidRPr="00BB6F7F">
        <w:rPr>
          <w:rFonts w:ascii="Palatino" w:hAnsi="Palatino"/>
          <w:sz w:val="16"/>
          <w:szCs w:val="16"/>
        </w:rPr>
        <w:t>)</w:t>
      </w:r>
      <w:r w:rsidR="00E43614" w:rsidRPr="00BB6F7F">
        <w:rPr>
          <w:rFonts w:ascii="Palatino" w:hAnsi="Palatino"/>
          <w:sz w:val="16"/>
          <w:szCs w:val="16"/>
        </w:rPr>
        <w:t>, p 23</w:t>
      </w:r>
      <w:r w:rsidRPr="00BB6F7F">
        <w:rPr>
          <w:rFonts w:ascii="Palatino" w:hAnsi="Palatino"/>
          <w:sz w:val="16"/>
          <w:szCs w:val="16"/>
        </w:rPr>
        <w:t xml:space="preserve"> select/nytines/gst</w:t>
      </w:r>
      <w:r w:rsidR="007E700F" w:rsidRPr="00BB6F7F">
        <w:rPr>
          <w:rFonts w:ascii="Palatino" w:hAnsi="Palatino"/>
          <w:sz w:val="16"/>
          <w:szCs w:val="16"/>
        </w:rPr>
        <w:t>/abstract</w:t>
      </w:r>
      <w:r w:rsidR="00E43614" w:rsidRPr="00BB6F7F">
        <w:rPr>
          <w:rFonts w:ascii="Palatino" w:hAnsi="Palatino"/>
          <w:sz w:val="16"/>
          <w:szCs w:val="16"/>
        </w:rPr>
        <w:t xml:space="preserve"> [accessed </w:t>
      </w:r>
      <w:r w:rsidR="007E700F" w:rsidRPr="00BB6F7F">
        <w:rPr>
          <w:rFonts w:ascii="Palatino" w:hAnsi="Palatino"/>
          <w:sz w:val="16"/>
          <w:szCs w:val="16"/>
        </w:rPr>
        <w:t>23 Oct 2012</w:t>
      </w:r>
      <w:r w:rsidR="00E43614"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 Bill</w:t>
      </w:r>
      <w:r w:rsidR="00E43614" w:rsidRPr="00BB6F7F">
        <w:rPr>
          <w:rFonts w:ascii="Palatino" w:hAnsi="Palatino"/>
          <w:sz w:val="16"/>
          <w:szCs w:val="16"/>
        </w:rPr>
        <w:t xml:space="preserve">’s </w:t>
      </w:r>
      <w:r w:rsidRPr="00BB6F7F">
        <w:rPr>
          <w:rFonts w:ascii="Palatino" w:hAnsi="Palatino"/>
          <w:sz w:val="16"/>
          <w:szCs w:val="16"/>
        </w:rPr>
        <w:t xml:space="preserve">article in </w:t>
      </w:r>
      <w:r w:rsidRPr="00BB6F7F">
        <w:rPr>
          <w:rFonts w:ascii="Palatino" w:hAnsi="Palatino"/>
          <w:i/>
          <w:sz w:val="16"/>
          <w:szCs w:val="16"/>
        </w:rPr>
        <w:t>Life</w:t>
      </w:r>
      <w:r w:rsidRPr="00BB6F7F">
        <w:rPr>
          <w:rFonts w:ascii="Palatino" w:hAnsi="Palatino"/>
          <w:sz w:val="16"/>
          <w:szCs w:val="16"/>
        </w:rPr>
        <w:t xml:space="preserve"> magazine appeared in the August 30 issue, p 83-92</w:t>
      </w:r>
      <w:r w:rsidR="00E43614"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did not recall either the name Hiss…</w:t>
      </w:r>
      <w:r w:rsidR="00C61BE1"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Daladier Fails to Recall Hiss Warning</w:t>
      </w:r>
      <w:r w:rsidR="00C61BE1" w:rsidRPr="00BB6F7F">
        <w:rPr>
          <w:rFonts w:ascii="Palatino" w:hAnsi="Palatino"/>
          <w:sz w:val="16"/>
          <w:szCs w:val="16"/>
        </w:rPr>
        <w:t>”</w:t>
      </w:r>
      <w:r w:rsidRPr="00BB6F7F">
        <w:rPr>
          <w:rFonts w:ascii="Palatino" w:hAnsi="Palatino"/>
          <w:sz w:val="16"/>
          <w:szCs w:val="16"/>
        </w:rPr>
        <w:t xml:space="preserve"> </w:t>
      </w:r>
      <w:r w:rsidR="00E43614" w:rsidRPr="00BB6F7F">
        <w:rPr>
          <w:rFonts w:ascii="Palatino" w:hAnsi="Palatino"/>
          <w:sz w:val="16"/>
          <w:szCs w:val="16"/>
        </w:rPr>
        <w:t>AP report, datelined Paris (</w:t>
      </w:r>
      <w:r w:rsidRPr="00BB6F7F">
        <w:rPr>
          <w:rFonts w:ascii="Palatino" w:hAnsi="Palatino"/>
          <w:sz w:val="16"/>
          <w:szCs w:val="16"/>
        </w:rPr>
        <w:t>April 9, 1952</w:t>
      </w:r>
      <w:r w:rsidR="00E43614" w:rsidRPr="00BB6F7F">
        <w:rPr>
          <w:rFonts w:ascii="Palatino" w:hAnsi="Palatino"/>
          <w:sz w:val="16"/>
          <w:szCs w:val="16"/>
        </w:rPr>
        <w:t>)</w:t>
      </w:r>
      <w:r w:rsidRPr="00BB6F7F">
        <w:rPr>
          <w:rFonts w:ascii="Palatino" w:hAnsi="Palatino"/>
          <w:sz w:val="16"/>
          <w:szCs w:val="16"/>
        </w:rPr>
        <w:t>. Quoted</w:t>
      </w:r>
      <w:r w:rsidR="00E43614" w:rsidRPr="00BB6F7F">
        <w:rPr>
          <w:rFonts w:ascii="Palatino" w:hAnsi="Palatino"/>
          <w:sz w:val="16"/>
          <w:szCs w:val="16"/>
        </w:rPr>
        <w:t xml:space="preserve"> in </w:t>
      </w:r>
      <w:r w:rsidR="00E43614" w:rsidRPr="00BB6F7F">
        <w:rPr>
          <w:rFonts w:ascii="Palatino" w:hAnsi="Palatino"/>
          <w:i/>
          <w:sz w:val="16"/>
          <w:szCs w:val="16"/>
        </w:rPr>
        <w:t>The Lowell Sun</w:t>
      </w:r>
      <w:r w:rsidR="00E43614" w:rsidRPr="00BB6F7F">
        <w:rPr>
          <w:rFonts w:ascii="Palatino" w:hAnsi="Palatino"/>
          <w:sz w:val="16"/>
          <w:szCs w:val="16"/>
        </w:rPr>
        <w:t>,</w:t>
      </w:r>
      <w:r w:rsidR="00703B6A" w:rsidRPr="00BB6F7F">
        <w:rPr>
          <w:rFonts w:ascii="Palatino" w:hAnsi="Palatino"/>
          <w:sz w:val="16"/>
          <w:szCs w:val="16"/>
        </w:rPr>
        <w:t xml:space="preserve"> Massachusetts,</w:t>
      </w:r>
      <w:r w:rsidR="00E43614" w:rsidRPr="00BB6F7F">
        <w:rPr>
          <w:rFonts w:ascii="Palatino" w:hAnsi="Palatino"/>
          <w:sz w:val="16"/>
          <w:szCs w:val="16"/>
        </w:rPr>
        <w:t xml:space="preserve"> p1, </w:t>
      </w:r>
      <w:r w:rsidRPr="00BB6F7F">
        <w:rPr>
          <w:rFonts w:ascii="Palatino" w:hAnsi="Palatino"/>
          <w:i/>
          <w:sz w:val="16"/>
          <w:szCs w:val="16"/>
        </w:rPr>
        <w:t>The Knickerbocker Press</w:t>
      </w:r>
      <w:r w:rsidRPr="00BB6F7F">
        <w:rPr>
          <w:rFonts w:ascii="Palatino" w:hAnsi="Palatino"/>
          <w:sz w:val="16"/>
          <w:szCs w:val="16"/>
        </w:rPr>
        <w:t xml:space="preserve">, </w:t>
      </w:r>
      <w:r w:rsidR="00703B6A" w:rsidRPr="00BB6F7F">
        <w:rPr>
          <w:rFonts w:ascii="Palatino" w:hAnsi="Palatino"/>
          <w:sz w:val="16"/>
          <w:szCs w:val="16"/>
        </w:rPr>
        <w:t xml:space="preserve">New York </w:t>
      </w:r>
      <w:r w:rsidRPr="00BB6F7F">
        <w:rPr>
          <w:rFonts w:ascii="Palatino" w:hAnsi="Palatino" w:cs="Times New Roman"/>
          <w:sz w:val="16"/>
          <w:szCs w:val="16"/>
        </w:rPr>
        <w:t>(NewspaperArchive</w:t>
      </w:r>
      <w:r w:rsidR="00E43614" w:rsidRPr="00BB6F7F">
        <w:rPr>
          <w:rFonts w:ascii="Palatino" w:hAnsi="Palatino" w:cs="Times New Roman"/>
          <w:sz w:val="16"/>
          <w:szCs w:val="16"/>
        </w:rPr>
        <w:t>.com)</w:t>
      </w:r>
      <w:r w:rsidR="00E711CA" w:rsidRPr="00BB6F7F">
        <w:rPr>
          <w:rFonts w:ascii="Palatino" w:hAnsi="Palatino" w:cs="Times New Roman"/>
          <w:sz w:val="16"/>
          <w:szCs w:val="16"/>
        </w:rPr>
        <w:t xml:space="preserve"> and </w:t>
      </w:r>
      <w:r w:rsidR="00E711CA" w:rsidRPr="00BB6F7F">
        <w:rPr>
          <w:rFonts w:ascii="Palatino" w:hAnsi="Palatino" w:cs="Times New Roman"/>
          <w:i/>
          <w:sz w:val="16"/>
          <w:szCs w:val="16"/>
        </w:rPr>
        <w:t>The Toledo Blade</w:t>
      </w:r>
      <w:r w:rsidR="00703B6A" w:rsidRPr="00BB6F7F">
        <w:rPr>
          <w:rFonts w:ascii="Palatino" w:hAnsi="Palatino" w:cs="Times New Roman"/>
          <w:sz w:val="16"/>
          <w:szCs w:val="16"/>
        </w:rPr>
        <w:t>, Ohio</w:t>
      </w:r>
      <w:r w:rsidR="00E711CA" w:rsidRPr="00BB6F7F">
        <w:rPr>
          <w:rFonts w:ascii="Palatino" w:hAnsi="Palatino" w:cs="Times New Roman"/>
          <w:sz w:val="16"/>
          <w:szCs w:val="16"/>
        </w:rPr>
        <w:t xml:space="preserve"> (google.com/newspapers?nid) (all published on April 9, 1952);</w:t>
      </w:r>
      <w:r w:rsidR="00426ADF" w:rsidRPr="00BB6F7F">
        <w:rPr>
          <w:rFonts w:ascii="Palatino" w:hAnsi="Palatino" w:cs="Times New Roman"/>
          <w:sz w:val="16"/>
          <w:szCs w:val="16"/>
        </w:rPr>
        <w:t xml:space="preserve"> </w:t>
      </w:r>
      <w:r w:rsidR="00426ADF" w:rsidRPr="00BB6F7F">
        <w:rPr>
          <w:rFonts w:ascii="Palatino" w:hAnsi="Palatino" w:cs="Times New Roman"/>
          <w:i/>
          <w:sz w:val="16"/>
          <w:szCs w:val="16"/>
        </w:rPr>
        <w:t>The New York Times</w:t>
      </w:r>
      <w:r w:rsidR="00426ADF" w:rsidRPr="00BB6F7F">
        <w:rPr>
          <w:rFonts w:ascii="Palatino" w:hAnsi="Palatino" w:cs="Times New Roman"/>
          <w:sz w:val="16"/>
          <w:szCs w:val="16"/>
        </w:rPr>
        <w:t xml:space="preserve"> ran a headline DALADIER COMMENTS: Does Not Recall Telling Bullitt of </w:t>
      </w:r>
      <w:r w:rsidR="00C61BE1" w:rsidRPr="00BB6F7F">
        <w:rPr>
          <w:rFonts w:ascii="Palatino" w:hAnsi="Palatino" w:cs="Times New Roman"/>
          <w:sz w:val="16"/>
          <w:szCs w:val="16"/>
        </w:rPr>
        <w:t>“</w:t>
      </w:r>
      <w:r w:rsidR="00426ADF" w:rsidRPr="00BB6F7F">
        <w:rPr>
          <w:rFonts w:ascii="Palatino" w:hAnsi="Palatino" w:cs="Times New Roman"/>
          <w:sz w:val="16"/>
          <w:szCs w:val="16"/>
        </w:rPr>
        <w:t>Two Brothers Named Hiss</w:t>
      </w:r>
      <w:r w:rsidR="00C32793" w:rsidRPr="00BB6F7F">
        <w:rPr>
          <w:rFonts w:ascii="Palatino" w:hAnsi="Palatino" w:cs="Times New Roman"/>
          <w:sz w:val="16"/>
          <w:szCs w:val="16"/>
        </w:rPr>
        <w:t>”</w:t>
      </w:r>
      <w:r w:rsidR="00426ADF" w:rsidRPr="00BB6F7F">
        <w:rPr>
          <w:rFonts w:ascii="Palatino" w:hAnsi="Palatino" w:cs="Times New Roman"/>
          <w:sz w:val="16"/>
          <w:szCs w:val="16"/>
        </w:rPr>
        <w:t xml:space="preserve"> </w:t>
      </w:r>
      <w:r w:rsidR="00136592" w:rsidRPr="00BB6F7F">
        <w:rPr>
          <w:rFonts w:ascii="Palatino" w:hAnsi="Palatino" w:cs="Times New Roman"/>
          <w:sz w:val="16"/>
          <w:szCs w:val="16"/>
        </w:rPr>
        <w:t xml:space="preserve">; </w:t>
      </w:r>
      <w:r w:rsidR="00426ADF" w:rsidRPr="00BB6F7F">
        <w:rPr>
          <w:rFonts w:ascii="Palatino" w:hAnsi="Palatino" w:cs="Times New Roman"/>
          <w:sz w:val="16"/>
          <w:szCs w:val="16"/>
        </w:rPr>
        <w:t>the abstract</w:t>
      </w:r>
      <w:r w:rsidR="00136592" w:rsidRPr="00BB6F7F">
        <w:rPr>
          <w:rFonts w:ascii="Palatino" w:hAnsi="Palatino" w:cs="Times New Roman"/>
          <w:sz w:val="16"/>
          <w:szCs w:val="16"/>
        </w:rPr>
        <w:t xml:space="preserve"> </w:t>
      </w:r>
      <w:r w:rsidR="00E43614" w:rsidRPr="00BB6F7F">
        <w:rPr>
          <w:rFonts w:ascii="Palatino" w:hAnsi="Palatino" w:cs="Times New Roman"/>
          <w:sz w:val="16"/>
          <w:szCs w:val="16"/>
        </w:rPr>
        <w:t>doesn’t</w:t>
      </w:r>
      <w:r w:rsidR="00136592" w:rsidRPr="00BB6F7F">
        <w:rPr>
          <w:rFonts w:ascii="Palatino" w:hAnsi="Palatino" w:cs="Times New Roman"/>
          <w:sz w:val="16"/>
          <w:szCs w:val="16"/>
        </w:rPr>
        <w:t xml:space="preserve"> give page, writer or date.</w:t>
      </w:r>
    </w:p>
    <w:p w:rsidR="00142A9B" w:rsidRPr="00BB6F7F" w:rsidRDefault="00142A9B" w:rsidP="00971355">
      <w:pPr>
        <w:pStyle w:val="EndnoteText"/>
        <w:spacing w:before="60"/>
        <w:ind w:firstLine="284"/>
        <w:rPr>
          <w:rFonts w:ascii="Palatino" w:hAnsi="Palatino" w:cs="Times New Roman"/>
          <w:sz w:val="16"/>
          <w:szCs w:val="16"/>
        </w:rPr>
      </w:pPr>
    </w:p>
    <w:p w:rsidR="008A41F0" w:rsidRPr="00BB6F7F" w:rsidRDefault="00E74530" w:rsidP="00971355">
      <w:pPr>
        <w:spacing w:before="60" w:after="0" w:line="240" w:lineRule="auto"/>
        <w:ind w:firstLine="284"/>
        <w:rPr>
          <w:rFonts w:ascii="Palatino" w:hAnsi="Palatino" w:cs="Times New Roman"/>
          <w:sz w:val="16"/>
          <w:szCs w:val="16"/>
        </w:rPr>
      </w:pPr>
      <w:r w:rsidRPr="00BB6F7F">
        <w:rPr>
          <w:rFonts w:ascii="Palatino" w:hAnsi="Palatino"/>
          <w:sz w:val="16"/>
          <w:szCs w:val="16"/>
        </w:rPr>
        <w:t>CHAPTER</w:t>
      </w:r>
      <w:r w:rsidRPr="00BB6F7F">
        <w:rPr>
          <w:rFonts w:ascii="Palatino" w:hAnsi="Palatino" w:cs="Times New Roman"/>
          <w:sz w:val="16"/>
          <w:szCs w:val="16"/>
        </w:rPr>
        <w:t xml:space="preserve"> </w:t>
      </w:r>
      <w:r w:rsidR="00142A9B" w:rsidRPr="00BB6F7F">
        <w:rPr>
          <w:rFonts w:ascii="Palatino" w:hAnsi="Palatino" w:cs="Times New Roman"/>
          <w:sz w:val="16"/>
          <w:szCs w:val="16"/>
        </w:rPr>
        <w:t>41</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 xml:space="preserve">Much of the material had appeared in the </w:t>
      </w:r>
      <w:r w:rsidRPr="00BB6F7F">
        <w:rPr>
          <w:rFonts w:ascii="Palatino" w:hAnsi="Palatino"/>
          <w:i/>
          <w:sz w:val="16"/>
          <w:szCs w:val="16"/>
        </w:rPr>
        <w:t>New York Times</w:t>
      </w:r>
      <w:r w:rsidRPr="00BB6F7F">
        <w:rPr>
          <w:rFonts w:ascii="Palatino" w:hAnsi="Palatino"/>
          <w:sz w:val="16"/>
          <w:szCs w:val="16"/>
        </w:rPr>
        <w:t>: Roberts,</w:t>
      </w:r>
      <w:r w:rsidR="00E43614" w:rsidRPr="00BB6F7F">
        <w:rPr>
          <w:rFonts w:ascii="Palatino" w:hAnsi="Palatino"/>
          <w:sz w:val="16"/>
          <w:szCs w:val="16"/>
        </w:rPr>
        <w:t xml:space="preserve"> </w:t>
      </w:r>
      <w:r w:rsidR="00652ADE" w:rsidRPr="00BB6F7F">
        <w:rPr>
          <w:rFonts w:ascii="Palatino" w:hAnsi="Palatino"/>
          <w:sz w:val="16"/>
          <w:szCs w:val="16"/>
        </w:rPr>
        <w:t xml:space="preserve">ch </w:t>
      </w:r>
      <w:r w:rsidRPr="00BB6F7F">
        <w:rPr>
          <w:rFonts w:ascii="Palatino" w:hAnsi="Palatino"/>
          <w:sz w:val="16"/>
          <w:szCs w:val="16"/>
        </w:rPr>
        <w:t>8 and loc 2764.</w:t>
      </w:r>
    </w:p>
    <w:p w:rsidR="008A41F0" w:rsidRPr="00BB6F7F" w:rsidRDefault="009658B2" w:rsidP="00971355">
      <w:pPr>
        <w:spacing w:before="60" w:after="0" w:line="240" w:lineRule="auto"/>
        <w:ind w:firstLine="284"/>
        <w:rPr>
          <w:rFonts w:ascii="Palatino" w:hAnsi="Palatino"/>
          <w:sz w:val="16"/>
          <w:szCs w:val="16"/>
        </w:rPr>
      </w:pPr>
      <w:r w:rsidRPr="00BB6F7F">
        <w:rPr>
          <w:rFonts w:ascii="Palatino" w:hAnsi="Palatino"/>
          <w:sz w:val="16"/>
          <w:szCs w:val="16"/>
        </w:rPr>
        <w:t xml:space="preserve">Manchukuo was based on a series of articles in the newspaper called the </w:t>
      </w:r>
      <w:r w:rsidRPr="00BB6F7F">
        <w:rPr>
          <w:rFonts w:ascii="Palatino" w:hAnsi="Palatino"/>
          <w:i/>
          <w:sz w:val="16"/>
          <w:szCs w:val="16"/>
        </w:rPr>
        <w:t xml:space="preserve">Japan </w:t>
      </w:r>
      <w:r w:rsidR="00652ADE" w:rsidRPr="00BB6F7F">
        <w:rPr>
          <w:rFonts w:ascii="Palatino" w:hAnsi="Palatino"/>
          <w:i/>
          <w:sz w:val="16"/>
          <w:szCs w:val="16"/>
        </w:rPr>
        <w:t>Advertiser</w:t>
      </w:r>
      <w:r w:rsidR="00652ADE" w:rsidRPr="00BB6F7F">
        <w:rPr>
          <w:rFonts w:ascii="Palatino" w:hAnsi="Palatino"/>
          <w:sz w:val="16"/>
          <w:szCs w:val="16"/>
        </w:rPr>
        <w:t xml:space="preserve"> and </w:t>
      </w:r>
      <w:r w:rsidRPr="00BB6F7F">
        <w:rPr>
          <w:rFonts w:ascii="Palatino" w:hAnsi="Palatino"/>
          <w:sz w:val="16"/>
          <w:szCs w:val="16"/>
        </w:rPr>
        <w:t xml:space="preserve">known as the </w:t>
      </w:r>
      <w:r w:rsidR="00C61BE1" w:rsidRPr="00BB6F7F">
        <w:rPr>
          <w:rFonts w:ascii="Palatino" w:hAnsi="Palatino"/>
          <w:sz w:val="16"/>
          <w:szCs w:val="16"/>
        </w:rPr>
        <w:t>“</w:t>
      </w:r>
      <w:r w:rsidRPr="00BB6F7F">
        <w:rPr>
          <w:rFonts w:ascii="Palatino" w:hAnsi="Palatino"/>
          <w:sz w:val="16"/>
          <w:szCs w:val="16"/>
        </w:rPr>
        <w:t>Boyce report</w:t>
      </w:r>
      <w:r w:rsidR="00C61BE1" w:rsidRPr="00BB6F7F">
        <w:rPr>
          <w:rFonts w:ascii="Palatino" w:hAnsi="Palatino"/>
          <w:sz w:val="16"/>
          <w:szCs w:val="16"/>
        </w:rPr>
        <w:t>”</w:t>
      </w:r>
      <w:r w:rsidR="00C32793" w:rsidRPr="00BB6F7F">
        <w:rPr>
          <w:rFonts w:ascii="Palatino" w:hAnsi="Palatino"/>
          <w:sz w:val="16"/>
          <w:szCs w:val="16"/>
        </w:rPr>
        <w:t>,</w:t>
      </w:r>
      <w:r w:rsidRPr="00BB6F7F">
        <w:rPr>
          <w:rFonts w:ascii="Palatino" w:hAnsi="Palatino"/>
          <w:sz w:val="16"/>
          <w:szCs w:val="16"/>
        </w:rPr>
        <w:t xml:space="preserve"> </w:t>
      </w:r>
      <w:r w:rsidR="00C32793" w:rsidRPr="00BB6F7F">
        <w:rPr>
          <w:rFonts w:ascii="Palatino" w:hAnsi="Palatino"/>
          <w:sz w:val="16"/>
          <w:szCs w:val="16"/>
        </w:rPr>
        <w:t xml:space="preserve">Smith, </w:t>
      </w:r>
      <w:r w:rsidR="00C32793" w:rsidRPr="00BB6F7F">
        <w:rPr>
          <w:rFonts w:ascii="Palatino" w:hAnsi="Palatino"/>
          <w:i/>
          <w:sz w:val="16"/>
          <w:szCs w:val="16"/>
        </w:rPr>
        <w:t>Alger Hiss</w:t>
      </w:r>
      <w:r w:rsidR="00C32793" w:rsidRPr="00BB6F7F">
        <w:rPr>
          <w:rFonts w:ascii="Palatino" w:hAnsi="Palatino"/>
          <w:sz w:val="16"/>
          <w:szCs w:val="16"/>
        </w:rPr>
        <w:t xml:space="preserve">, pp </w:t>
      </w:r>
      <w:r w:rsidRPr="00BB6F7F">
        <w:rPr>
          <w:rFonts w:ascii="Palatino" w:hAnsi="Palatino"/>
          <w:sz w:val="16"/>
          <w:szCs w:val="16"/>
        </w:rPr>
        <w:t>339-340</w:t>
      </w:r>
      <w:r w:rsidR="00C32793" w:rsidRPr="00BB6F7F">
        <w:rPr>
          <w:rFonts w:ascii="Palatino" w:hAnsi="Palatino"/>
          <w:sz w:val="16"/>
          <w:szCs w:val="16"/>
        </w:rPr>
        <w:t>.</w:t>
      </w:r>
      <w:r w:rsidRPr="00BB6F7F">
        <w:rPr>
          <w:rFonts w:ascii="Palatino" w:hAnsi="Palatino"/>
          <w:sz w:val="16"/>
          <w:szCs w:val="16"/>
        </w:rPr>
        <w:t xml:space="preserve"> </w:t>
      </w:r>
    </w:p>
    <w:p w:rsidR="008A41F0"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 xml:space="preserve">Some of the material </w:t>
      </w:r>
      <w:r w:rsidR="006862E5" w:rsidRPr="00BB6F7F">
        <w:rPr>
          <w:rFonts w:ascii="Palatino" w:hAnsi="Palatino"/>
          <w:sz w:val="16"/>
          <w:szCs w:val="16"/>
        </w:rPr>
        <w:t>reported</w:t>
      </w:r>
      <w:r w:rsidRPr="00BB6F7F">
        <w:rPr>
          <w:rFonts w:ascii="Palatino" w:hAnsi="Palatino"/>
          <w:sz w:val="16"/>
          <w:szCs w:val="16"/>
        </w:rPr>
        <w:t xml:space="preserve"> </w:t>
      </w:r>
      <w:r w:rsidR="006862E5" w:rsidRPr="00BB6F7F">
        <w:rPr>
          <w:rFonts w:ascii="Palatino" w:hAnsi="Palatino"/>
          <w:sz w:val="16"/>
          <w:szCs w:val="16"/>
        </w:rPr>
        <w:t xml:space="preserve">in </w:t>
      </w:r>
      <w:r w:rsidRPr="00BB6F7F">
        <w:rPr>
          <w:rFonts w:ascii="Palatino" w:hAnsi="Palatino"/>
          <w:sz w:val="16"/>
          <w:szCs w:val="16"/>
        </w:rPr>
        <w:t xml:space="preserve">conversations with Russians </w:t>
      </w:r>
      <w:r w:rsidR="006862E5" w:rsidRPr="00BB6F7F">
        <w:rPr>
          <w:rFonts w:ascii="Palatino" w:hAnsi="Palatino"/>
          <w:sz w:val="16"/>
          <w:szCs w:val="16"/>
        </w:rPr>
        <w:t xml:space="preserve">concerned information </w:t>
      </w:r>
      <w:r w:rsidRPr="00BB6F7F">
        <w:rPr>
          <w:rFonts w:ascii="Palatino" w:hAnsi="Palatino"/>
          <w:sz w:val="16"/>
          <w:szCs w:val="16"/>
        </w:rPr>
        <w:t xml:space="preserve">that the Russians already had: </w:t>
      </w:r>
      <w:r w:rsidR="00C32793" w:rsidRPr="00BB6F7F">
        <w:rPr>
          <w:rFonts w:ascii="Palatino" w:hAnsi="Palatino"/>
          <w:sz w:val="16"/>
          <w:szCs w:val="16"/>
        </w:rPr>
        <w:t xml:space="preserve">Email from </w:t>
      </w:r>
      <w:r w:rsidR="00A0102F" w:rsidRPr="00BB6F7F">
        <w:rPr>
          <w:rFonts w:ascii="Palatino" w:hAnsi="Palatino"/>
          <w:sz w:val="16"/>
          <w:szCs w:val="16"/>
        </w:rPr>
        <w:t>Chervonnaya</w:t>
      </w:r>
      <w:r w:rsidR="00C32793" w:rsidRPr="00BB6F7F">
        <w:rPr>
          <w:rFonts w:ascii="Palatino" w:hAnsi="Palatino"/>
          <w:sz w:val="16"/>
          <w:szCs w:val="16"/>
        </w:rPr>
        <w:t>,</w:t>
      </w:r>
      <w:r w:rsidRPr="00BB6F7F">
        <w:rPr>
          <w:rFonts w:ascii="Palatino" w:hAnsi="Palatino"/>
          <w:sz w:val="16"/>
          <w:szCs w:val="16"/>
        </w:rPr>
        <w:t xml:space="preserve"> 14 Oct 2009</w:t>
      </w:r>
      <w:r w:rsidR="00C32793" w:rsidRPr="00BB6F7F">
        <w:rPr>
          <w:rFonts w:ascii="Palatino" w:hAnsi="Palatino"/>
          <w:sz w:val="16"/>
          <w:szCs w:val="16"/>
        </w:rPr>
        <w:t>.</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vague reports about Japanese troop movements…</w:t>
      </w:r>
      <w:r w:rsidR="00C61BE1" w:rsidRPr="00BB6F7F">
        <w:rPr>
          <w:rFonts w:ascii="Palatino" w:hAnsi="Palatino"/>
          <w:sz w:val="16"/>
          <w:szCs w:val="16"/>
        </w:rPr>
        <w:t>”</w:t>
      </w:r>
      <w:r w:rsidR="00142A9B" w:rsidRPr="00BB6F7F">
        <w:rPr>
          <w:rFonts w:ascii="Palatino" w:hAnsi="Palatino"/>
          <w:sz w:val="16"/>
          <w:szCs w:val="16"/>
        </w:rPr>
        <w:t xml:space="preserve">  Smith, </w:t>
      </w:r>
      <w:r w:rsidR="00142A9B" w:rsidRPr="00BB6F7F">
        <w:rPr>
          <w:rFonts w:ascii="Palatino" w:hAnsi="Palatino"/>
          <w:i/>
          <w:sz w:val="16"/>
          <w:szCs w:val="16"/>
        </w:rPr>
        <w:t>Alger Hiss</w:t>
      </w:r>
      <w:r w:rsidR="00142A9B" w:rsidRPr="00BB6F7F">
        <w:rPr>
          <w:rFonts w:ascii="Palatino" w:hAnsi="Palatino"/>
          <w:sz w:val="16"/>
          <w:szCs w:val="16"/>
        </w:rPr>
        <w:t>, p</w:t>
      </w:r>
      <w:r w:rsidR="00C32793" w:rsidRPr="00BB6F7F">
        <w:rPr>
          <w:rFonts w:ascii="Palatino" w:hAnsi="Palatino"/>
          <w:sz w:val="16"/>
          <w:szCs w:val="16"/>
        </w:rPr>
        <w:t>p</w:t>
      </w:r>
      <w:r w:rsidR="00142A9B" w:rsidRPr="00BB6F7F">
        <w:rPr>
          <w:rFonts w:ascii="Palatino" w:hAnsi="Palatino"/>
          <w:sz w:val="16"/>
          <w:szCs w:val="16"/>
        </w:rPr>
        <w:t xml:space="preserve"> 339-340.</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contrast is striking…</w:t>
      </w:r>
      <w:r w:rsidR="00C61BE1" w:rsidRPr="00BB6F7F">
        <w:rPr>
          <w:rFonts w:ascii="Palatino" w:hAnsi="Palatino"/>
          <w:sz w:val="16"/>
          <w:szCs w:val="16"/>
        </w:rPr>
        <w:t>”</w:t>
      </w:r>
      <w:r w:rsidR="00142A9B" w:rsidRPr="00BB6F7F">
        <w:rPr>
          <w:rFonts w:ascii="Palatino" w:hAnsi="Palatino"/>
          <w:sz w:val="16"/>
          <w:szCs w:val="16"/>
        </w:rPr>
        <w:t xml:space="preserve">  Email from </w:t>
      </w:r>
      <w:r w:rsidR="00A0102F" w:rsidRPr="00BB6F7F">
        <w:rPr>
          <w:rFonts w:ascii="Palatino" w:hAnsi="Palatino"/>
          <w:sz w:val="16"/>
          <w:szCs w:val="16"/>
        </w:rPr>
        <w:t>Chervonnaya</w:t>
      </w:r>
      <w:r w:rsidR="00142A9B" w:rsidRPr="00BB6F7F">
        <w:rPr>
          <w:rFonts w:ascii="Palatino" w:hAnsi="Palatino"/>
          <w:sz w:val="16"/>
          <w:szCs w:val="16"/>
        </w:rPr>
        <w:t xml:space="preserve"> 28</w:t>
      </w:r>
      <w:r w:rsidR="00652ADE" w:rsidRPr="00BB6F7F">
        <w:rPr>
          <w:rFonts w:ascii="Palatino" w:hAnsi="Palatino"/>
          <w:sz w:val="16"/>
          <w:szCs w:val="16"/>
        </w:rPr>
        <w:t xml:space="preserve"> October </w:t>
      </w:r>
      <w:r w:rsidR="00142A9B" w:rsidRPr="00BB6F7F">
        <w:rPr>
          <w:rFonts w:ascii="Palatino" w:hAnsi="Palatino"/>
          <w:sz w:val="16"/>
          <w:szCs w:val="16"/>
        </w:rPr>
        <w:t>2010</w:t>
      </w:r>
      <w:r w:rsidR="00C32793" w:rsidRPr="00BB6F7F">
        <w:rPr>
          <w:rFonts w:ascii="Palatino" w:hAnsi="Palatino"/>
          <w:sz w:val="16"/>
          <w:szCs w:val="16"/>
        </w:rPr>
        <w:t>.</w:t>
      </w:r>
      <w:r w:rsidR="00142A9B" w:rsidRPr="00BB6F7F">
        <w:rPr>
          <w:rFonts w:ascii="Palatino" w:hAnsi="Palatino"/>
          <w:sz w:val="16"/>
          <w:szCs w:val="16"/>
        </w:rPr>
        <w:t xml:space="preserve"> </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tedious, frustrating, at times ludicrous…</w:t>
      </w:r>
      <w:r w:rsidR="00C61BE1" w:rsidRPr="00BB6F7F">
        <w:rPr>
          <w:rFonts w:ascii="Palatino" w:hAnsi="Palatino"/>
          <w:sz w:val="16"/>
          <w:szCs w:val="16"/>
        </w:rPr>
        <w:t>”</w:t>
      </w:r>
      <w:r w:rsidR="00142A9B" w:rsidRPr="00BB6F7F">
        <w:rPr>
          <w:rFonts w:ascii="Palatino" w:hAnsi="Palatino"/>
          <w:sz w:val="16"/>
          <w:szCs w:val="16"/>
        </w:rPr>
        <w:t xml:space="preserve"> Smith, </w:t>
      </w:r>
      <w:r w:rsidR="00142A9B" w:rsidRPr="00BB6F7F">
        <w:rPr>
          <w:rFonts w:ascii="Palatino" w:hAnsi="Palatino"/>
          <w:i/>
          <w:sz w:val="16"/>
          <w:szCs w:val="16"/>
        </w:rPr>
        <w:t>Alger Hiss,</w:t>
      </w:r>
      <w:r w:rsidR="00142A9B" w:rsidRPr="00BB6F7F">
        <w:rPr>
          <w:rFonts w:ascii="Palatino" w:hAnsi="Palatino"/>
          <w:sz w:val="16"/>
          <w:szCs w:val="16"/>
        </w:rPr>
        <w:t xml:space="preserve"> p 335</w:t>
      </w:r>
      <w:r w:rsidR="00C32793" w:rsidRPr="00BB6F7F">
        <w:rPr>
          <w:rFonts w:ascii="Palatino" w:hAnsi="Palatino"/>
          <w:sz w:val="16"/>
          <w:szCs w:val="16"/>
        </w:rPr>
        <w:t>.</w:t>
      </w:r>
    </w:p>
    <w:p w:rsidR="008A41F0" w:rsidRPr="00BB6F7F" w:rsidRDefault="00C61BE1" w:rsidP="00971355">
      <w:pPr>
        <w:spacing w:before="60" w:after="0" w:line="240" w:lineRule="auto"/>
        <w:ind w:firstLine="284"/>
        <w:rPr>
          <w:rFonts w:ascii="Palatino" w:hAnsi="Palatino"/>
          <w:sz w:val="16"/>
          <w:szCs w:val="16"/>
        </w:rPr>
      </w:pPr>
      <w:r w:rsidRPr="00BB6F7F">
        <w:rPr>
          <w:rFonts w:ascii="Palatino" w:hAnsi="Palatino"/>
          <w:sz w:val="16"/>
          <w:szCs w:val="16"/>
        </w:rPr>
        <w:t>“</w:t>
      </w:r>
      <w:r w:rsidR="00AF369E" w:rsidRPr="00BB6F7F">
        <w:rPr>
          <w:rFonts w:ascii="Palatino" w:hAnsi="Palatino"/>
          <w:sz w:val="16"/>
          <w:szCs w:val="16"/>
        </w:rPr>
        <w:t>stupefied</w:t>
      </w:r>
      <w:r w:rsidRPr="00BB6F7F">
        <w:rPr>
          <w:rFonts w:ascii="Palatino" w:hAnsi="Palatino"/>
          <w:sz w:val="16"/>
          <w:szCs w:val="16"/>
        </w:rPr>
        <w:t>”</w:t>
      </w:r>
      <w:r w:rsidR="00AF369E" w:rsidRPr="00BB6F7F">
        <w:rPr>
          <w:rFonts w:ascii="Palatino" w:hAnsi="Palatino"/>
          <w:sz w:val="16"/>
          <w:szCs w:val="16"/>
        </w:rPr>
        <w:t xml:space="preserve">  Cooke</w:t>
      </w:r>
      <w:r w:rsidR="00C32793" w:rsidRPr="00BB6F7F">
        <w:rPr>
          <w:rFonts w:ascii="Palatino" w:hAnsi="Palatino"/>
          <w:sz w:val="16"/>
          <w:szCs w:val="16"/>
        </w:rPr>
        <w:t>,</w:t>
      </w:r>
      <w:r w:rsidR="00AF369E" w:rsidRPr="00BB6F7F">
        <w:rPr>
          <w:rFonts w:ascii="Palatino" w:hAnsi="Palatino"/>
          <w:sz w:val="16"/>
          <w:szCs w:val="16"/>
        </w:rPr>
        <w:t xml:space="preserve"> </w:t>
      </w:r>
      <w:r w:rsidR="00C32793" w:rsidRPr="00BB6F7F">
        <w:rPr>
          <w:rFonts w:ascii="Palatino" w:hAnsi="Palatino"/>
          <w:sz w:val="16"/>
          <w:szCs w:val="16"/>
        </w:rPr>
        <w:t>pp</w:t>
      </w:r>
      <w:r w:rsidR="00AF369E" w:rsidRPr="00BB6F7F">
        <w:rPr>
          <w:rFonts w:ascii="Palatino" w:hAnsi="Palatino"/>
          <w:sz w:val="16"/>
          <w:szCs w:val="16"/>
        </w:rPr>
        <w:t xml:space="preserve"> 319-20</w:t>
      </w:r>
      <w:r w:rsidR="00C32793" w:rsidRPr="00BB6F7F">
        <w:rPr>
          <w:rFonts w:ascii="Palatino" w:hAnsi="Palatino"/>
          <w:sz w:val="16"/>
          <w:szCs w:val="16"/>
        </w:rPr>
        <w:t xml:space="preserve">. </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action copy</w:t>
      </w:r>
      <w:r w:rsidR="00C61BE1" w:rsidRPr="00BB6F7F">
        <w:rPr>
          <w:rFonts w:ascii="Palatino" w:hAnsi="Palatino"/>
          <w:sz w:val="16"/>
          <w:szCs w:val="16"/>
        </w:rPr>
        <w:t>”</w:t>
      </w:r>
      <w:r w:rsidR="00142A9B"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code…</w:t>
      </w:r>
      <w:r w:rsidR="00C61BE1" w:rsidRPr="00BB6F7F">
        <w:rPr>
          <w:rFonts w:ascii="Palatino" w:hAnsi="Palatino"/>
          <w:sz w:val="16"/>
          <w:szCs w:val="16"/>
        </w:rPr>
        <w:t>”</w:t>
      </w:r>
      <w:r w:rsidR="00142A9B" w:rsidRPr="00BB6F7F">
        <w:rPr>
          <w:rFonts w:ascii="Palatino" w:hAnsi="Palatino"/>
          <w:sz w:val="16"/>
          <w:szCs w:val="16"/>
        </w:rPr>
        <w:t xml:space="preserve"> Smith, </w:t>
      </w:r>
      <w:r w:rsidR="00142A9B" w:rsidRPr="00BB6F7F">
        <w:rPr>
          <w:rFonts w:ascii="Palatino" w:hAnsi="Palatino"/>
          <w:i/>
          <w:sz w:val="16"/>
          <w:szCs w:val="16"/>
        </w:rPr>
        <w:t>Alger Hiss,</w:t>
      </w:r>
      <w:r w:rsidR="00142A9B" w:rsidRPr="00BB6F7F">
        <w:rPr>
          <w:rFonts w:ascii="Palatino" w:hAnsi="Palatino"/>
          <w:sz w:val="16"/>
          <w:szCs w:val="16"/>
        </w:rPr>
        <w:t xml:space="preserve"> p 335.</w:t>
      </w:r>
    </w:p>
    <w:p w:rsidR="00142A9B" w:rsidRPr="00BB6F7F" w:rsidRDefault="00142A9B" w:rsidP="00971355">
      <w:pPr>
        <w:spacing w:before="60" w:after="0" w:line="240" w:lineRule="auto"/>
        <w:ind w:firstLine="284"/>
        <w:rPr>
          <w:rFonts w:ascii="Palatino" w:hAnsi="Palatino"/>
          <w:sz w:val="16"/>
          <w:szCs w:val="16"/>
        </w:rPr>
      </w:pPr>
      <w:r w:rsidRPr="00BB6F7F">
        <w:rPr>
          <w:rFonts w:ascii="Palatino" w:hAnsi="Palatino"/>
          <w:sz w:val="16"/>
          <w:szCs w:val="16"/>
        </w:rPr>
        <w:t xml:space="preserve">Jay Lea Chambers personal dossier missing, </w:t>
      </w:r>
      <w:r w:rsidR="00905C2D" w:rsidRPr="00BB6F7F">
        <w:rPr>
          <w:rFonts w:ascii="Palatino" w:hAnsi="Palatino"/>
          <w:sz w:val="16"/>
          <w:szCs w:val="16"/>
        </w:rPr>
        <w:t>Zeligs,</w:t>
      </w:r>
      <w:r w:rsidRPr="00BB6F7F">
        <w:rPr>
          <w:rFonts w:ascii="Palatino" w:hAnsi="Palatino"/>
          <w:sz w:val="16"/>
          <w:szCs w:val="16"/>
        </w:rPr>
        <w:t xml:space="preserve"> pp 250, 251: from a private </w:t>
      </w:r>
      <w:r w:rsidR="00652ADE" w:rsidRPr="00BB6F7F">
        <w:rPr>
          <w:rFonts w:ascii="Palatino" w:hAnsi="Palatino"/>
          <w:sz w:val="16"/>
          <w:szCs w:val="16"/>
        </w:rPr>
        <w:t>investigator’s</w:t>
      </w:r>
      <w:r w:rsidRPr="00BB6F7F">
        <w:rPr>
          <w:rFonts w:ascii="Palatino" w:hAnsi="Palatino"/>
          <w:sz w:val="16"/>
          <w:szCs w:val="16"/>
        </w:rPr>
        <w:t xml:space="preserve"> report dated</w:t>
      </w:r>
      <w:r w:rsidR="00652ADE" w:rsidRPr="00BB6F7F">
        <w:rPr>
          <w:rFonts w:ascii="Palatino" w:hAnsi="Palatino"/>
          <w:sz w:val="16"/>
          <w:szCs w:val="16"/>
        </w:rPr>
        <w:t xml:space="preserve"> November </w:t>
      </w:r>
      <w:r w:rsidRPr="00BB6F7F">
        <w:rPr>
          <w:rFonts w:ascii="Palatino" w:hAnsi="Palatino"/>
          <w:sz w:val="16"/>
          <w:szCs w:val="16"/>
        </w:rPr>
        <w:t>1, 1948 in the Hiss Defence Files.</w:t>
      </w:r>
    </w:p>
    <w:p w:rsidR="008A41F0" w:rsidRPr="00BB6F7F" w:rsidRDefault="00A41E9E"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pieces of identity</w:t>
      </w:r>
      <w:r w:rsidR="00C61BE1" w:rsidRPr="00BB6F7F">
        <w:rPr>
          <w:rFonts w:ascii="Palatino" w:hAnsi="Palatino"/>
          <w:sz w:val="16"/>
          <w:szCs w:val="16"/>
        </w:rPr>
        <w:t>”</w:t>
      </w:r>
      <w:r w:rsidR="00905C2D" w:rsidRPr="00BB6F7F">
        <w:rPr>
          <w:rFonts w:ascii="Palatino" w:hAnsi="Palatino"/>
          <w:sz w:val="16"/>
          <w:szCs w:val="16"/>
        </w:rPr>
        <w:t xml:space="preserve"> Guy Endore , quoted in Zeligs,</w:t>
      </w:r>
      <w:r w:rsidR="00142A9B" w:rsidRPr="00BB6F7F">
        <w:rPr>
          <w:rFonts w:ascii="Palatino" w:hAnsi="Palatino"/>
          <w:sz w:val="16"/>
          <w:szCs w:val="16"/>
        </w:rPr>
        <w:t xml:space="preserve"> p 127</w:t>
      </w:r>
      <w:r w:rsidR="00652ADE" w:rsidRPr="00BB6F7F">
        <w:rPr>
          <w:rFonts w:ascii="Palatino" w:hAnsi="Palatino"/>
          <w:sz w:val="16"/>
          <w:szCs w:val="16"/>
        </w:rPr>
        <w:t>.</w:t>
      </w:r>
      <w:r w:rsidR="00142A9B" w:rsidRPr="00BB6F7F">
        <w:rPr>
          <w:rFonts w:ascii="Palatino" w:hAnsi="Palatino"/>
          <w:sz w:val="16"/>
          <w:szCs w:val="16"/>
        </w:rPr>
        <w:t xml:space="preserve"> </w:t>
      </w:r>
    </w:p>
    <w:p w:rsidR="008A41F0" w:rsidRPr="00BB6F7F" w:rsidRDefault="00A41E9E" w:rsidP="00971355">
      <w:pPr>
        <w:spacing w:before="60" w:after="0" w:line="240" w:lineRule="auto"/>
        <w:ind w:firstLine="284"/>
        <w:contextualSpacing/>
        <w:rPr>
          <w:rFonts w:ascii="Palatino" w:hAnsi="Palatino" w:cs="Times New Roman"/>
          <w:sz w:val="16"/>
          <w:szCs w:val="16"/>
        </w:rPr>
      </w:pPr>
      <w:r w:rsidRPr="00BB6F7F">
        <w:rPr>
          <w:rFonts w:ascii="Palatino" w:eastAsia="Arial Unicode MS" w:hAnsi="Palatino" w:cs="Times New Roman"/>
          <w:sz w:val="16"/>
          <w:szCs w:val="16"/>
        </w:rPr>
        <w:t xml:space="preserve"> </w:t>
      </w:r>
      <w:r w:rsidR="00C61BE1" w:rsidRPr="00BB6F7F">
        <w:rPr>
          <w:rFonts w:ascii="Palatino" w:eastAsia="Arial Unicode MS" w:hAnsi="Palatino" w:cs="Times New Roman"/>
          <w:sz w:val="16"/>
          <w:szCs w:val="16"/>
        </w:rPr>
        <w:t>“</w:t>
      </w:r>
      <w:r w:rsidR="00142A9B" w:rsidRPr="00BB6F7F">
        <w:rPr>
          <w:rFonts w:ascii="Palatino" w:eastAsia="Arial Unicode MS" w:hAnsi="Palatino" w:cs="Times New Roman"/>
          <w:sz w:val="16"/>
          <w:szCs w:val="16"/>
        </w:rPr>
        <w:t>For you see, after six years</w:t>
      </w:r>
      <w:r w:rsidR="00142A9B"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C02B77" w:rsidRPr="00BB6F7F">
        <w:rPr>
          <w:rFonts w:ascii="Palatino" w:hAnsi="Palatino" w:cs="Times New Roman"/>
          <w:sz w:val="16"/>
          <w:szCs w:val="16"/>
        </w:rPr>
        <w:t xml:space="preserve"> </w:t>
      </w:r>
      <w:r w:rsidR="00142A9B" w:rsidRPr="00BB6F7F">
        <w:rPr>
          <w:rFonts w:ascii="Palatino" w:hAnsi="Palatino" w:cs="Times New Roman"/>
          <w:sz w:val="16"/>
          <w:szCs w:val="16"/>
        </w:rPr>
        <w:t xml:space="preserve">William F. Buckley, Jr., ed. </w:t>
      </w:r>
      <w:r w:rsidR="00142A9B" w:rsidRPr="00BB6F7F">
        <w:rPr>
          <w:rFonts w:ascii="Palatino" w:hAnsi="Palatino" w:cs="Times New Roman"/>
          <w:i/>
          <w:sz w:val="16"/>
          <w:szCs w:val="16"/>
        </w:rPr>
        <w:t>Odyssey</w:t>
      </w:r>
      <w:r w:rsidR="00C02B77" w:rsidRPr="00BB6F7F">
        <w:rPr>
          <w:rFonts w:ascii="Palatino" w:hAnsi="Palatino" w:cs="Times New Roman"/>
          <w:i/>
          <w:sz w:val="16"/>
          <w:szCs w:val="16"/>
        </w:rPr>
        <w:t xml:space="preserve"> of a Friend: Whittaker Chambers</w:t>
      </w:r>
      <w:r w:rsidR="00C32793" w:rsidRPr="00BB6F7F">
        <w:rPr>
          <w:rFonts w:ascii="Palatino" w:hAnsi="Palatino" w:cs="Times New Roman"/>
          <w:i/>
          <w:sz w:val="16"/>
          <w:szCs w:val="16"/>
        </w:rPr>
        <w:t xml:space="preserve">’s </w:t>
      </w:r>
      <w:r w:rsidR="00142A9B" w:rsidRPr="00BB6F7F">
        <w:rPr>
          <w:rFonts w:ascii="Palatino" w:hAnsi="Palatino" w:cs="Times New Roman"/>
          <w:i/>
          <w:sz w:val="16"/>
          <w:szCs w:val="16"/>
        </w:rPr>
        <w:t>Letters to William F. Buckley, Jr., 1954-1961</w:t>
      </w:r>
      <w:r w:rsidR="00C02B77" w:rsidRPr="00BB6F7F">
        <w:rPr>
          <w:rFonts w:ascii="Palatino" w:hAnsi="Palatino" w:cs="Times New Roman"/>
          <w:sz w:val="16"/>
          <w:szCs w:val="16"/>
        </w:rPr>
        <w:t xml:space="preserve">  (New York: Putnam, 1969), </w:t>
      </w:r>
      <w:r w:rsidR="00142A9B" w:rsidRPr="00BB6F7F">
        <w:rPr>
          <w:rFonts w:ascii="Palatino" w:hAnsi="Palatino" w:cs="Times New Roman"/>
          <w:sz w:val="16"/>
          <w:szCs w:val="16"/>
        </w:rPr>
        <w:t xml:space="preserve"> p. 87, </w:t>
      </w:r>
      <w:r w:rsidR="00C02B77" w:rsidRPr="00BB6F7F">
        <w:rPr>
          <w:rFonts w:ascii="Palatino" w:hAnsi="Palatino" w:cs="Times New Roman"/>
          <w:sz w:val="16"/>
          <w:szCs w:val="16"/>
        </w:rPr>
        <w:t xml:space="preserve">letter dated November 28, 1954. </w:t>
      </w:r>
    </w:p>
    <w:p w:rsidR="008A41F0" w:rsidRPr="00BB6F7F" w:rsidRDefault="00C61BE1" w:rsidP="00971355">
      <w:pPr>
        <w:spacing w:before="60" w:after="0" w:line="240" w:lineRule="auto"/>
        <w:ind w:firstLine="284"/>
        <w:contextualSpacing/>
        <w:rPr>
          <w:rFonts w:ascii="Palatino" w:hAnsi="Palatino" w:cs="Times New Roman"/>
          <w:sz w:val="16"/>
          <w:szCs w:val="16"/>
        </w:rPr>
      </w:pPr>
      <w:r w:rsidRPr="00BB6F7F">
        <w:rPr>
          <w:rFonts w:ascii="Palatino" w:hAnsi="Palatino" w:cs="Times New Roman"/>
          <w:sz w:val="16"/>
          <w:szCs w:val="16"/>
        </w:rPr>
        <w:t>“</w:t>
      </w:r>
      <w:r w:rsidR="00AD1D30" w:rsidRPr="00BB6F7F">
        <w:rPr>
          <w:rFonts w:ascii="Palatino" w:hAnsi="Palatino" w:cs="Times New Roman"/>
          <w:sz w:val="16"/>
          <w:szCs w:val="16"/>
        </w:rPr>
        <w:t>As I reported on a friend…</w:t>
      </w:r>
      <w:r w:rsidRPr="00BB6F7F">
        <w:rPr>
          <w:rFonts w:ascii="Palatino" w:hAnsi="Palatino" w:cs="Times New Roman"/>
          <w:sz w:val="16"/>
          <w:szCs w:val="16"/>
        </w:rPr>
        <w:t>”</w:t>
      </w:r>
      <w:r w:rsidR="00AD1D30" w:rsidRPr="00BB6F7F">
        <w:rPr>
          <w:rFonts w:ascii="Palatino" w:hAnsi="Palatino" w:cs="Times New Roman"/>
          <w:sz w:val="16"/>
          <w:szCs w:val="16"/>
        </w:rPr>
        <w:t xml:space="preserve"> Harvey Matuso,</w:t>
      </w:r>
      <w:r w:rsidR="00C32793" w:rsidRPr="00BB6F7F">
        <w:rPr>
          <w:rFonts w:ascii="Palatino" w:hAnsi="Palatino" w:cs="Times New Roman"/>
          <w:sz w:val="16"/>
          <w:szCs w:val="16"/>
        </w:rPr>
        <w:t xml:space="preserve"> </w:t>
      </w:r>
      <w:r w:rsidR="00C32793" w:rsidRPr="00BB6F7F">
        <w:rPr>
          <w:rFonts w:ascii="Palatino" w:hAnsi="Palatino" w:cs="Times New Roman"/>
          <w:i/>
          <w:sz w:val="16"/>
          <w:szCs w:val="16"/>
        </w:rPr>
        <w:t xml:space="preserve">False Witness </w:t>
      </w:r>
      <w:r w:rsidR="00C32793" w:rsidRPr="00BB6F7F">
        <w:rPr>
          <w:rFonts w:ascii="Palatino" w:hAnsi="Palatino" w:cs="Times New Roman"/>
          <w:sz w:val="16"/>
          <w:szCs w:val="16"/>
        </w:rPr>
        <w:t xml:space="preserve">(New York: Cameron &amp; Kahn: 1955), p </w:t>
      </w:r>
      <w:r w:rsidR="00AD1D30" w:rsidRPr="00BB6F7F">
        <w:rPr>
          <w:rFonts w:ascii="Palatino" w:hAnsi="Palatino" w:cs="Times New Roman"/>
          <w:sz w:val="16"/>
          <w:szCs w:val="16"/>
        </w:rPr>
        <w:t>32</w:t>
      </w:r>
      <w:r w:rsidR="00C32793" w:rsidRPr="00BB6F7F">
        <w:rPr>
          <w:rFonts w:ascii="Palatino" w:hAnsi="Palatino" w:cs="Times New Roman"/>
          <w:sz w:val="16"/>
          <w:szCs w:val="16"/>
        </w:rPr>
        <w:t>.</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eastAsia="Arial Unicode MS" w:hAnsi="Palatino" w:cs="Times New Roman"/>
          <w:sz w:val="16"/>
          <w:szCs w:val="16"/>
        </w:rPr>
        <w:t xml:space="preserve"> </w:t>
      </w:r>
      <w:r w:rsidR="00C61BE1" w:rsidRPr="00BB6F7F">
        <w:rPr>
          <w:rFonts w:ascii="Palatino" w:eastAsia="Arial Unicode MS" w:hAnsi="Palatino" w:cs="Times New Roman"/>
          <w:sz w:val="16"/>
          <w:szCs w:val="16"/>
        </w:rPr>
        <w:t>“</w:t>
      </w:r>
      <w:r w:rsidRPr="00BB6F7F">
        <w:rPr>
          <w:rFonts w:ascii="Palatino" w:eastAsia="Arial Unicode MS" w:hAnsi="Palatino" w:cs="Times New Roman"/>
          <w:sz w:val="16"/>
          <w:szCs w:val="16"/>
        </w:rPr>
        <w:t>a deeply tortured man who loathed…</w:t>
      </w:r>
      <w:r w:rsidR="00C61BE1" w:rsidRPr="00BB6F7F">
        <w:rPr>
          <w:rFonts w:ascii="Palatino" w:eastAsia="Arial Unicode MS" w:hAnsi="Palatino" w:cs="Times New Roman"/>
          <w:sz w:val="16"/>
          <w:szCs w:val="16"/>
        </w:rPr>
        <w:t>”</w:t>
      </w:r>
      <w:r w:rsidRPr="00BB6F7F">
        <w:rPr>
          <w:rFonts w:ascii="Palatino" w:eastAsia="Arial Unicode MS" w:hAnsi="Palatino" w:cs="Times New Roman"/>
          <w:sz w:val="16"/>
          <w:szCs w:val="16"/>
        </w:rPr>
        <w:t xml:space="preserve"> </w:t>
      </w:r>
      <w:r w:rsidRPr="00BB6F7F">
        <w:rPr>
          <w:rFonts w:ascii="Palatino" w:hAnsi="Palatino"/>
          <w:sz w:val="16"/>
          <w:szCs w:val="16"/>
        </w:rPr>
        <w:t>Personal  letter from Clare Booth Luce to William</w:t>
      </w:r>
      <w:r w:rsidR="00935109" w:rsidRPr="00BB6F7F">
        <w:rPr>
          <w:rFonts w:ascii="Palatino" w:hAnsi="Palatino"/>
          <w:sz w:val="16"/>
          <w:szCs w:val="16"/>
        </w:rPr>
        <w:t xml:space="preserve"> A. </w:t>
      </w:r>
      <w:r w:rsidRPr="00BB6F7F">
        <w:rPr>
          <w:rFonts w:ascii="Palatino" w:hAnsi="Palatino"/>
          <w:sz w:val="16"/>
          <w:szCs w:val="16"/>
        </w:rPr>
        <w:t>Reuben, dated 18 September 1969, William A  Reuben Papers,</w:t>
      </w:r>
      <w:r w:rsidR="00DA4CF2" w:rsidRPr="00BB6F7F">
        <w:rPr>
          <w:rFonts w:ascii="Palatino" w:hAnsi="Palatino"/>
          <w:sz w:val="16"/>
          <w:szCs w:val="16"/>
        </w:rPr>
        <w:t xml:space="preserve"> courtesy of Tamiment Library, New York.</w:t>
      </w:r>
    </w:p>
    <w:p w:rsidR="008A41F0" w:rsidRPr="00BB6F7F" w:rsidRDefault="00FD5A76"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homosexualism… more t</w:t>
      </w:r>
      <w:r w:rsidR="00352E27" w:rsidRPr="00BB6F7F">
        <w:rPr>
          <w:rFonts w:ascii="Palatino" w:hAnsi="Palatino"/>
          <w:sz w:val="16"/>
          <w:szCs w:val="16"/>
        </w:rPr>
        <w:t>han 30</w:t>
      </w:r>
      <w:r w:rsidR="00C61BE1" w:rsidRPr="00BB6F7F">
        <w:rPr>
          <w:rFonts w:ascii="Palatino" w:hAnsi="Palatino"/>
          <w:sz w:val="16"/>
          <w:szCs w:val="16"/>
        </w:rPr>
        <w:t>”</w:t>
      </w:r>
      <w:r w:rsidR="00352E27" w:rsidRPr="00BB6F7F">
        <w:rPr>
          <w:rFonts w:ascii="Palatino" w:hAnsi="Palatino"/>
          <w:sz w:val="16"/>
          <w:szCs w:val="16"/>
        </w:rPr>
        <w:t xml:space="preserve"> </w:t>
      </w:r>
      <w:r w:rsidR="00C61BE1" w:rsidRPr="00BB6F7F">
        <w:rPr>
          <w:rFonts w:ascii="Palatino" w:hAnsi="Palatino"/>
          <w:sz w:val="16"/>
          <w:szCs w:val="16"/>
        </w:rPr>
        <w:t>“</w:t>
      </w:r>
      <w:r w:rsidR="00352E27" w:rsidRPr="00BB6F7F">
        <w:rPr>
          <w:rFonts w:ascii="Palatino" w:hAnsi="Palatino"/>
          <w:sz w:val="16"/>
          <w:szCs w:val="16"/>
        </w:rPr>
        <w:t>Chambers</w:t>
      </w:r>
      <w:r w:rsidR="00935109" w:rsidRPr="00BB6F7F">
        <w:rPr>
          <w:rFonts w:ascii="Palatino" w:hAnsi="Palatino"/>
          <w:sz w:val="16"/>
          <w:szCs w:val="16"/>
        </w:rPr>
        <w:t xml:space="preserve">’s </w:t>
      </w:r>
      <w:r w:rsidR="00352E27" w:rsidRPr="00BB6F7F">
        <w:rPr>
          <w:rFonts w:ascii="Palatino" w:hAnsi="Palatino"/>
          <w:sz w:val="16"/>
          <w:szCs w:val="16"/>
        </w:rPr>
        <w:t>Personal Crisis</w:t>
      </w:r>
      <w:r w:rsidR="00C61BE1" w:rsidRPr="00BB6F7F">
        <w:rPr>
          <w:rFonts w:ascii="Palatino" w:hAnsi="Palatino"/>
          <w:sz w:val="16"/>
          <w:szCs w:val="16"/>
        </w:rPr>
        <w:t>”</w:t>
      </w:r>
      <w:r w:rsidR="00352E27" w:rsidRPr="00BB6F7F">
        <w:rPr>
          <w:rFonts w:ascii="Palatino" w:hAnsi="Palatino"/>
          <w:sz w:val="16"/>
          <w:szCs w:val="16"/>
        </w:rPr>
        <w:t xml:space="preserve">, </w:t>
      </w:r>
      <w:r w:rsidR="00352E27" w:rsidRPr="00BB6F7F">
        <w:rPr>
          <w:rFonts w:ascii="Palatino" w:hAnsi="Palatino"/>
          <w:i/>
          <w:sz w:val="16"/>
          <w:szCs w:val="16"/>
        </w:rPr>
        <w:t>The  Alger Hiss Story</w:t>
      </w:r>
      <w:r w:rsidR="00DA4CF2" w:rsidRPr="00BB6F7F">
        <w:rPr>
          <w:rFonts w:ascii="Palatino" w:hAnsi="Palatino"/>
          <w:i/>
          <w:sz w:val="16"/>
          <w:szCs w:val="16"/>
        </w:rPr>
        <w:t xml:space="preserve">. </w:t>
      </w:r>
    </w:p>
    <w:p w:rsidR="008A41F0" w:rsidRPr="00BB6F7F" w:rsidRDefault="00352E27" w:rsidP="00971355">
      <w:pPr>
        <w:spacing w:before="60" w:after="0" w:line="240" w:lineRule="auto"/>
        <w:ind w:firstLine="284"/>
        <w:contextualSpacing/>
        <w:rPr>
          <w:rFonts w:ascii="Palatino" w:hAnsi="Palatino" w:cs="Times New Roman"/>
          <w:sz w:val="16"/>
          <w:szCs w:val="16"/>
          <w:lang w:val="en-US"/>
        </w:rPr>
      </w:pPr>
      <w:r w:rsidRPr="00BB6F7F">
        <w:rPr>
          <w:rFonts w:ascii="Palatino" w:hAnsi="Palatino" w:cs="Times New Roman"/>
          <w:sz w:val="16"/>
          <w:szCs w:val="16"/>
          <w:lang w:val="en-US"/>
        </w:rPr>
        <w:t xml:space="preserve"> </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was termed a sissy by the neighborhood children</w:t>
      </w:r>
      <w:r w:rsidR="00C61BE1" w:rsidRPr="00BB6F7F">
        <w:rPr>
          <w:rFonts w:ascii="Palatino" w:hAnsi="Palatino" w:cs="Times New Roman"/>
          <w:sz w:val="16"/>
          <w:szCs w:val="16"/>
          <w:lang w:val="en-US"/>
        </w:rPr>
        <w:t>”</w:t>
      </w:r>
      <w:r w:rsidRPr="00BB6F7F">
        <w:rPr>
          <w:rStyle w:val="EndnoteReference"/>
          <w:rFonts w:ascii="Palatino" w:hAnsi="Palatino" w:cs="Times New Roman"/>
          <w:sz w:val="16"/>
          <w:szCs w:val="16"/>
          <w:lang w:val="en-US"/>
        </w:rPr>
        <w:t xml:space="preserve"> </w:t>
      </w:r>
      <w:r w:rsidR="00926EBC" w:rsidRPr="00BB6F7F">
        <w:rPr>
          <w:rFonts w:ascii="Palatino" w:hAnsi="Palatino" w:cs="Times New Roman"/>
          <w:sz w:val="16"/>
          <w:szCs w:val="16"/>
          <w:lang w:val="en-US"/>
        </w:rPr>
        <w:t>Hiss investigator</w:t>
      </w:r>
      <w:r w:rsidRPr="00BB6F7F">
        <w:rPr>
          <w:rFonts w:ascii="Palatino" w:hAnsi="Palatino" w:cs="Times New Roman"/>
          <w:sz w:val="16"/>
          <w:szCs w:val="16"/>
          <w:lang w:val="en-US"/>
        </w:rPr>
        <w:t xml:space="preserve">, September 1948, quoted in Reuben, </w:t>
      </w:r>
      <w:r w:rsidRPr="00BB6F7F">
        <w:rPr>
          <w:rFonts w:ascii="Palatino" w:hAnsi="Palatino" w:cs="Times New Roman"/>
          <w:i/>
          <w:sz w:val="16"/>
          <w:szCs w:val="16"/>
          <w:lang w:val="en-US"/>
        </w:rPr>
        <w:t>Whittaker Chambers</w:t>
      </w:r>
      <w:r w:rsidR="005051A1" w:rsidRPr="00BB6F7F">
        <w:rPr>
          <w:rFonts w:ascii="Palatino" w:hAnsi="Palatino" w:cs="Times New Roman"/>
          <w:sz w:val="16"/>
          <w:szCs w:val="16"/>
          <w:lang w:val="en-US"/>
        </w:rPr>
        <w:t>,  p 239</w:t>
      </w:r>
      <w:r w:rsidRPr="00BB6F7F">
        <w:rPr>
          <w:rFonts w:ascii="Palatino" w:hAnsi="Palatino" w:cs="Times New Roman"/>
          <w:sz w:val="16"/>
          <w:szCs w:val="16"/>
          <w:lang w:val="en-US"/>
        </w:rPr>
        <w:t xml:space="preserve">. </w:t>
      </w:r>
    </w:p>
    <w:p w:rsidR="00352E27"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cs="Times New Roman"/>
          <w:sz w:val="16"/>
          <w:szCs w:val="16"/>
          <w:lang w:val="en-US"/>
        </w:rPr>
        <w:t xml:space="preserve"> </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None of the boys had much use for him</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 xml:space="preserve"> Oliver Pilat, </w:t>
      </w:r>
      <w:r w:rsidR="00C61BE1" w:rsidRPr="00BB6F7F">
        <w:rPr>
          <w:rFonts w:ascii="Palatino" w:hAnsi="Palatino"/>
          <w:sz w:val="16"/>
          <w:szCs w:val="16"/>
        </w:rPr>
        <w:t>“</w:t>
      </w:r>
      <w:r w:rsidRPr="00BB6F7F">
        <w:rPr>
          <w:rFonts w:ascii="Palatino" w:hAnsi="Palatino"/>
          <w:sz w:val="16"/>
          <w:szCs w:val="16"/>
        </w:rPr>
        <w:t>Report on Whittaker Chambers</w:t>
      </w:r>
      <w:r w:rsidR="00C61BE1"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Home News</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New York Post</w:t>
      </w:r>
      <w:r w:rsidRPr="00BB6F7F">
        <w:rPr>
          <w:rFonts w:ascii="Palatino" w:hAnsi="Palatino"/>
          <w:sz w:val="16"/>
          <w:szCs w:val="16"/>
        </w:rPr>
        <w:t xml:space="preserve"> , June 14, 1949 </w:t>
      </w:r>
      <w:r w:rsidR="009A23EF" w:rsidRPr="00BB6F7F">
        <w:rPr>
          <w:rFonts w:ascii="Palatino" w:hAnsi="Palatino"/>
          <w:sz w:val="16"/>
          <w:szCs w:val="16"/>
        </w:rPr>
        <w:t>p</w:t>
      </w:r>
      <w:r w:rsidRPr="00BB6F7F">
        <w:rPr>
          <w:rFonts w:ascii="Palatino" w:hAnsi="Palatino"/>
          <w:sz w:val="16"/>
          <w:szCs w:val="16"/>
        </w:rPr>
        <w:t xml:space="preserve"> 3</w:t>
      </w:r>
      <w:r w:rsidR="009A23EF" w:rsidRPr="00BB6F7F">
        <w:rPr>
          <w:rFonts w:ascii="Palatino" w:hAnsi="Palatino"/>
          <w:sz w:val="16"/>
          <w:szCs w:val="16"/>
        </w:rPr>
        <w:t>.</w:t>
      </w:r>
      <w:r w:rsidRPr="00BB6F7F">
        <w:rPr>
          <w:rFonts w:ascii="Palatino" w:hAnsi="Palatino"/>
          <w:sz w:val="16"/>
          <w:szCs w:val="16"/>
        </w:rPr>
        <w:t xml:space="preserve"> </w:t>
      </w:r>
    </w:p>
    <w:p w:rsidR="008A41F0" w:rsidRPr="00BB6F7F" w:rsidRDefault="00352E27" w:rsidP="00971355">
      <w:pPr>
        <w:spacing w:before="60" w:after="0" w:line="240" w:lineRule="auto"/>
        <w:ind w:firstLine="284"/>
        <w:contextualSpacing/>
        <w:rPr>
          <w:rFonts w:ascii="Palatino" w:hAnsi="Palatino" w:cs="Times New Roman"/>
          <w:sz w:val="16"/>
          <w:szCs w:val="16"/>
          <w:lang w:val="en-US"/>
        </w:rPr>
      </w:pPr>
      <w:r w:rsidRPr="00BB6F7F">
        <w:rPr>
          <w:rFonts w:ascii="Palatino" w:hAnsi="Palatino" w:cs="Times New Roman"/>
          <w:sz w:val="16"/>
          <w:szCs w:val="16"/>
          <w:lang w:val="en-US"/>
        </w:rPr>
        <w:t xml:space="preserve"> </w:t>
      </w:r>
      <w:r w:rsidR="00C61BE1" w:rsidRPr="00BB6F7F">
        <w:rPr>
          <w:rFonts w:ascii="Palatino" w:hAnsi="Palatino" w:cs="Times New Roman"/>
          <w:sz w:val="16"/>
          <w:szCs w:val="16"/>
          <w:lang w:val="en-US"/>
        </w:rPr>
        <w:t>“</w:t>
      </w:r>
      <w:r w:rsidR="005051A1" w:rsidRPr="00BB6F7F">
        <w:rPr>
          <w:rFonts w:ascii="Palatino" w:hAnsi="Palatino" w:cs="Times New Roman"/>
          <w:sz w:val="16"/>
          <w:szCs w:val="16"/>
          <w:lang w:val="en-US"/>
        </w:rPr>
        <w:t>a little girl named Vermilia</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 xml:space="preserve"> His</w:t>
      </w:r>
      <w:r w:rsidR="00926EBC" w:rsidRPr="00BB6F7F">
        <w:rPr>
          <w:rFonts w:ascii="Palatino" w:hAnsi="Palatino" w:cs="Times New Roman"/>
          <w:sz w:val="16"/>
          <w:szCs w:val="16"/>
          <w:lang w:val="en-US"/>
        </w:rPr>
        <w:t>s investigator quoted in Reuben,</w:t>
      </w:r>
      <w:r w:rsidRPr="00BB6F7F">
        <w:rPr>
          <w:rFonts w:ascii="Palatino" w:hAnsi="Palatino" w:cs="Times New Roman"/>
          <w:sz w:val="16"/>
          <w:szCs w:val="16"/>
          <w:lang w:val="en-US"/>
        </w:rPr>
        <w:t xml:space="preserve"> </w:t>
      </w:r>
      <w:r w:rsidR="005051A1" w:rsidRPr="00BB6F7F">
        <w:rPr>
          <w:rFonts w:ascii="Palatino" w:hAnsi="Palatino" w:cs="Times New Roman"/>
          <w:i/>
          <w:sz w:val="16"/>
          <w:szCs w:val="16"/>
          <w:lang w:val="en-US"/>
        </w:rPr>
        <w:t>Whittaker Chambers</w:t>
      </w:r>
      <w:r w:rsidR="00926EBC" w:rsidRPr="00BB6F7F">
        <w:rPr>
          <w:rFonts w:ascii="Palatino" w:hAnsi="Palatino" w:cs="Times New Roman"/>
          <w:sz w:val="16"/>
          <w:szCs w:val="16"/>
          <w:lang w:val="en-US"/>
        </w:rPr>
        <w:t>,</w:t>
      </w:r>
      <w:r w:rsidRPr="00BB6F7F">
        <w:rPr>
          <w:rFonts w:ascii="Palatino" w:hAnsi="Palatino" w:cs="Times New Roman"/>
          <w:i/>
          <w:sz w:val="16"/>
          <w:szCs w:val="16"/>
          <w:lang w:val="en-US"/>
        </w:rPr>
        <w:t xml:space="preserve"> </w:t>
      </w:r>
      <w:r w:rsidRPr="00BB6F7F">
        <w:rPr>
          <w:rFonts w:ascii="Palatino" w:hAnsi="Palatino" w:cs="Times New Roman"/>
          <w:sz w:val="16"/>
          <w:szCs w:val="16"/>
          <w:lang w:val="en-US"/>
        </w:rPr>
        <w:t>p 207</w:t>
      </w:r>
      <w:r w:rsidR="009A23EF" w:rsidRPr="00BB6F7F">
        <w:rPr>
          <w:rFonts w:ascii="Palatino" w:hAnsi="Palatino" w:cs="Times New Roman"/>
          <w:sz w:val="16"/>
          <w:szCs w:val="16"/>
          <w:lang w:val="en-US"/>
        </w:rPr>
        <w:t>.</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questioning </w:t>
      </w:r>
      <w:r w:rsidRPr="00BB6F7F">
        <w:rPr>
          <w:rFonts w:ascii="Palatino" w:hAnsi="Palatino" w:cs="Times New Roman"/>
          <w:sz w:val="16"/>
          <w:szCs w:val="16"/>
          <w:lang w:val="en-US"/>
        </w:rPr>
        <w:t>classmates about Chambers</w:t>
      </w:r>
      <w:r w:rsidR="009A23EF" w:rsidRPr="00BB6F7F">
        <w:rPr>
          <w:rFonts w:ascii="Palatino" w:hAnsi="Palatino" w:cs="Times New Roman"/>
          <w:sz w:val="16"/>
          <w:szCs w:val="16"/>
          <w:lang w:val="en-US"/>
        </w:rPr>
        <w:t xml:space="preserve">’s </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effeminacy</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 xml:space="preserve">, </w:t>
      </w:r>
      <w:r w:rsidRPr="00BB6F7F">
        <w:rPr>
          <w:rFonts w:ascii="Palatino" w:hAnsi="Palatino"/>
          <w:sz w:val="16"/>
          <w:szCs w:val="16"/>
        </w:rPr>
        <w:t xml:space="preserve">Reuben, </w:t>
      </w:r>
      <w:r w:rsidR="005051A1" w:rsidRPr="00BB6F7F">
        <w:rPr>
          <w:rFonts w:ascii="Palatino" w:hAnsi="Palatino" w:cs="Times New Roman"/>
          <w:i/>
          <w:sz w:val="16"/>
          <w:szCs w:val="16"/>
          <w:lang w:val="en-US"/>
        </w:rPr>
        <w:t>Whittaker Chambers</w:t>
      </w:r>
      <w:r w:rsidRPr="00BB6F7F">
        <w:rPr>
          <w:rFonts w:ascii="Palatino" w:hAnsi="Palatino"/>
          <w:i/>
          <w:sz w:val="16"/>
          <w:szCs w:val="16"/>
        </w:rPr>
        <w:t xml:space="preserve">, </w:t>
      </w:r>
      <w:r w:rsidRPr="00BB6F7F">
        <w:rPr>
          <w:rFonts w:ascii="Palatino" w:hAnsi="Palatino"/>
          <w:sz w:val="16"/>
          <w:szCs w:val="16"/>
        </w:rPr>
        <w:t>p 240</w:t>
      </w:r>
      <w:r w:rsidR="009A23EF" w:rsidRPr="00BB6F7F">
        <w:rPr>
          <w:rFonts w:ascii="Palatino" w:hAnsi="Palatino"/>
          <w:sz w:val="16"/>
          <w:szCs w:val="16"/>
        </w:rPr>
        <w:t>.</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cs="Times New Roman"/>
          <w:sz w:val="16"/>
          <w:szCs w:val="16"/>
          <w:lang w:val="en-US"/>
        </w:rPr>
        <w:t xml:space="preserve"> </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he had a touch of lavender in him.</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 xml:space="preserve"> </w:t>
      </w:r>
      <w:r w:rsidRPr="00BB6F7F">
        <w:rPr>
          <w:rFonts w:ascii="Palatino" w:hAnsi="Palatino"/>
          <w:sz w:val="16"/>
          <w:szCs w:val="16"/>
        </w:rPr>
        <w:t xml:space="preserve">Reuben, </w:t>
      </w:r>
      <w:r w:rsidR="005051A1" w:rsidRPr="00BB6F7F">
        <w:rPr>
          <w:rFonts w:ascii="Palatino" w:hAnsi="Palatino" w:cs="Times New Roman"/>
          <w:i/>
          <w:sz w:val="16"/>
          <w:szCs w:val="16"/>
          <w:lang w:val="en-US"/>
        </w:rPr>
        <w:t>Whittaker Chambers</w:t>
      </w:r>
      <w:r w:rsidRPr="00BB6F7F">
        <w:rPr>
          <w:rFonts w:ascii="Palatino" w:hAnsi="Palatino"/>
          <w:i/>
          <w:sz w:val="16"/>
          <w:szCs w:val="16"/>
        </w:rPr>
        <w:t xml:space="preserve">, </w:t>
      </w:r>
      <w:r w:rsidRPr="00BB6F7F">
        <w:rPr>
          <w:rFonts w:ascii="Palatino" w:hAnsi="Palatino"/>
          <w:sz w:val="16"/>
          <w:szCs w:val="16"/>
        </w:rPr>
        <w:t>p</w:t>
      </w:r>
      <w:r w:rsidR="00926EBC" w:rsidRPr="00BB6F7F">
        <w:rPr>
          <w:rFonts w:ascii="Palatino" w:hAnsi="Palatino"/>
          <w:sz w:val="16"/>
          <w:szCs w:val="16"/>
        </w:rPr>
        <w:t xml:space="preserve"> </w:t>
      </w:r>
      <w:r w:rsidRPr="00BB6F7F">
        <w:rPr>
          <w:rFonts w:ascii="Palatino" w:hAnsi="Palatino"/>
          <w:sz w:val="16"/>
          <w:szCs w:val="16"/>
        </w:rPr>
        <w:t>234</w:t>
      </w:r>
      <w:r w:rsidR="009A23EF" w:rsidRPr="00BB6F7F">
        <w:rPr>
          <w:rFonts w:ascii="Palatino" w:hAnsi="Palatino"/>
          <w:sz w:val="16"/>
          <w:szCs w:val="16"/>
        </w:rPr>
        <w:t>.</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cs="Times New Roman"/>
          <w:sz w:val="16"/>
          <w:szCs w:val="16"/>
          <w:lang w:val="en-US"/>
        </w:rPr>
        <w:t>Chambers</w:t>
      </w:r>
      <w:r w:rsidR="009A23EF" w:rsidRPr="00BB6F7F">
        <w:rPr>
          <w:rFonts w:ascii="Palatino" w:hAnsi="Palatino" w:cs="Times New Roman"/>
          <w:sz w:val="16"/>
          <w:szCs w:val="16"/>
          <w:lang w:val="en-US"/>
        </w:rPr>
        <w:t xml:space="preserve">’s </w:t>
      </w:r>
      <w:r w:rsidRPr="00BB6F7F">
        <w:rPr>
          <w:rFonts w:ascii="Palatino" w:hAnsi="Palatino" w:cs="Times New Roman"/>
          <w:sz w:val="16"/>
          <w:szCs w:val="16"/>
          <w:lang w:val="en-US"/>
        </w:rPr>
        <w:t xml:space="preserve">nickname as </w:t>
      </w:r>
      <w:r w:rsidR="00C61BE1" w:rsidRPr="00BB6F7F">
        <w:rPr>
          <w:rFonts w:ascii="Palatino" w:hAnsi="Palatino" w:cs="Times New Roman"/>
          <w:sz w:val="16"/>
          <w:szCs w:val="16"/>
          <w:lang w:val="en-US"/>
        </w:rPr>
        <w:t>“</w:t>
      </w:r>
      <w:r w:rsidRPr="00BB6F7F">
        <w:rPr>
          <w:rFonts w:ascii="Palatino" w:hAnsi="Palatino" w:cs="Times New Roman"/>
          <w:sz w:val="16"/>
          <w:szCs w:val="16"/>
          <w:lang w:val="en-US"/>
        </w:rPr>
        <w:t>Girlie</w:t>
      </w:r>
      <w:r w:rsidR="00C61BE1" w:rsidRPr="00BB6F7F">
        <w:rPr>
          <w:rFonts w:ascii="Palatino" w:hAnsi="Palatino" w:cs="Times New Roman"/>
          <w:sz w:val="16"/>
          <w:szCs w:val="16"/>
          <w:lang w:val="en-US"/>
        </w:rPr>
        <w:t>”</w:t>
      </w:r>
      <w:r w:rsidR="00DA4CF2" w:rsidRPr="00BB6F7F">
        <w:rPr>
          <w:rFonts w:ascii="Palatino" w:hAnsi="Palatino" w:cs="Times New Roman"/>
          <w:sz w:val="16"/>
          <w:szCs w:val="16"/>
          <w:lang w:val="en-US"/>
        </w:rPr>
        <w:t>,</w:t>
      </w:r>
      <w:r w:rsidRPr="00BB6F7F">
        <w:rPr>
          <w:rFonts w:ascii="Palatino" w:hAnsi="Palatino" w:cs="Times New Roman"/>
          <w:sz w:val="16"/>
          <w:szCs w:val="16"/>
          <w:lang w:val="en-US"/>
        </w:rPr>
        <w:t xml:space="preserve"> </w:t>
      </w:r>
      <w:r w:rsidRPr="00BB6F7F">
        <w:rPr>
          <w:rFonts w:ascii="Palatino" w:hAnsi="Palatino"/>
          <w:sz w:val="16"/>
          <w:szCs w:val="16"/>
        </w:rPr>
        <w:t xml:space="preserve">Reuben, </w:t>
      </w:r>
      <w:r w:rsidR="005051A1" w:rsidRPr="00BB6F7F">
        <w:rPr>
          <w:rFonts w:ascii="Palatino" w:hAnsi="Palatino" w:cs="Times New Roman"/>
          <w:i/>
          <w:sz w:val="16"/>
          <w:szCs w:val="16"/>
          <w:lang w:val="en-US"/>
        </w:rPr>
        <w:t>Whittaker Chambers</w:t>
      </w:r>
      <w:r w:rsidRPr="00BB6F7F">
        <w:rPr>
          <w:rFonts w:ascii="Palatino" w:hAnsi="Palatino"/>
          <w:i/>
          <w:sz w:val="16"/>
          <w:szCs w:val="16"/>
        </w:rPr>
        <w:t xml:space="preserve">, </w:t>
      </w:r>
      <w:r w:rsidRPr="00BB6F7F">
        <w:rPr>
          <w:rFonts w:ascii="Palatino" w:hAnsi="Palatino"/>
          <w:sz w:val="16"/>
          <w:szCs w:val="16"/>
        </w:rPr>
        <w:t>p 228</w:t>
      </w:r>
      <w:r w:rsidR="009A23EF" w:rsidRPr="00BB6F7F">
        <w:rPr>
          <w:rFonts w:ascii="Palatino" w:hAnsi="Palatino"/>
          <w:sz w:val="16"/>
          <w:szCs w:val="16"/>
        </w:rPr>
        <w:t>.</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Chambers</w:t>
      </w:r>
      <w:r w:rsidR="009A23EF" w:rsidRPr="00BB6F7F">
        <w:rPr>
          <w:rFonts w:ascii="Palatino" w:hAnsi="Palatino"/>
          <w:sz w:val="16"/>
          <w:szCs w:val="16"/>
        </w:rPr>
        <w:t xml:space="preserve">’s </w:t>
      </w:r>
      <w:r w:rsidR="00C61BE1" w:rsidRPr="00BB6F7F">
        <w:rPr>
          <w:rFonts w:ascii="Palatino" w:hAnsi="Palatino"/>
          <w:sz w:val="16"/>
          <w:szCs w:val="16"/>
        </w:rPr>
        <w:t>“</w:t>
      </w:r>
      <w:r w:rsidRPr="00BB6F7F">
        <w:rPr>
          <w:rFonts w:ascii="Palatino" w:hAnsi="Palatino"/>
          <w:sz w:val="16"/>
          <w:szCs w:val="16"/>
        </w:rPr>
        <w:t>homosexual relationship</w:t>
      </w:r>
      <w:r w:rsidR="00C61BE1" w:rsidRPr="00BB6F7F">
        <w:rPr>
          <w:rFonts w:ascii="Palatino" w:hAnsi="Palatino"/>
          <w:sz w:val="16"/>
          <w:szCs w:val="16"/>
        </w:rPr>
        <w:t>”</w:t>
      </w:r>
      <w:r w:rsidRPr="00BB6F7F">
        <w:rPr>
          <w:rFonts w:ascii="Palatino" w:hAnsi="Palatino"/>
          <w:sz w:val="16"/>
          <w:szCs w:val="16"/>
        </w:rPr>
        <w:t xml:space="preserve"> with Bub, Tanenhaus,  pp 39-41</w:t>
      </w:r>
      <w:r w:rsidR="009A23EF" w:rsidRPr="00BB6F7F">
        <w:rPr>
          <w:rFonts w:ascii="Palatino" w:hAnsi="Palatino"/>
          <w:sz w:val="16"/>
          <w:szCs w:val="16"/>
        </w:rPr>
        <w:t>.</w:t>
      </w:r>
    </w:p>
    <w:p w:rsidR="008A41F0" w:rsidRPr="00BB6F7F" w:rsidRDefault="00B356B7"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Esther was gay herself, living…</w:t>
      </w:r>
      <w:r w:rsidR="008402FC" w:rsidRPr="00BB6F7F">
        <w:rPr>
          <w:rFonts w:ascii="Palatino" w:hAnsi="Palatino"/>
          <w:sz w:val="16"/>
          <w:szCs w:val="16"/>
        </w:rPr>
        <w:t xml:space="preserve"> Interview with Jeff Kisseloff, August 19, 2013.</w:t>
      </w:r>
    </w:p>
    <w:p w:rsidR="008A41F0"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The FBI, questioning Henry Bang years later, assumed the homosexual relationship with Bub</w:t>
      </w:r>
      <w:r w:rsidR="00926EBC" w:rsidRPr="00BB6F7F">
        <w:rPr>
          <w:rFonts w:ascii="Palatino" w:hAnsi="Palatino"/>
          <w:sz w:val="16"/>
          <w:szCs w:val="16"/>
        </w:rPr>
        <w:t>.</w:t>
      </w:r>
      <w:r w:rsidRPr="00BB6F7F">
        <w:rPr>
          <w:rFonts w:ascii="Palatino" w:hAnsi="Palatino"/>
          <w:sz w:val="16"/>
          <w:szCs w:val="16"/>
        </w:rPr>
        <w:t xml:space="preserve"> William</w:t>
      </w:r>
      <w:r w:rsidR="00DA4CF2" w:rsidRPr="00BB6F7F">
        <w:rPr>
          <w:rFonts w:ascii="Palatino" w:hAnsi="Palatino"/>
          <w:sz w:val="16"/>
          <w:szCs w:val="16"/>
        </w:rPr>
        <w:t xml:space="preserve"> A. </w:t>
      </w:r>
      <w:r w:rsidRPr="00BB6F7F">
        <w:rPr>
          <w:rFonts w:ascii="Palatino" w:hAnsi="Palatino"/>
          <w:sz w:val="16"/>
          <w:szCs w:val="16"/>
        </w:rPr>
        <w:t>Reuben papers, Tamiment Library , Box 4 Folder  24</w:t>
      </w:r>
      <w:r w:rsidR="00DA4CF2" w:rsidRPr="00BB6F7F">
        <w:rPr>
          <w:rFonts w:ascii="Palatino" w:hAnsi="Palatino"/>
          <w:sz w:val="16"/>
          <w:szCs w:val="16"/>
        </w:rPr>
        <w:t>.</w:t>
      </w:r>
    </w:p>
    <w:p w:rsidR="008A41F0" w:rsidRPr="00BB6F7F" w:rsidRDefault="00FD5A76"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352E27" w:rsidRPr="00BB6F7F">
        <w:rPr>
          <w:rFonts w:ascii="Palatino" w:hAnsi="Palatino"/>
          <w:sz w:val="16"/>
          <w:szCs w:val="16"/>
        </w:rPr>
        <w:t>The leaves so pensile, so tremulously hung…</w:t>
      </w:r>
      <w:r w:rsidR="00C61BE1" w:rsidRPr="00BB6F7F">
        <w:rPr>
          <w:rFonts w:ascii="Palatino" w:hAnsi="Palatino"/>
          <w:sz w:val="16"/>
          <w:szCs w:val="16"/>
        </w:rPr>
        <w:t>”</w:t>
      </w:r>
      <w:r w:rsidR="00352E27" w:rsidRPr="00BB6F7F">
        <w:rPr>
          <w:rFonts w:ascii="Palatino" w:hAnsi="Palatino"/>
          <w:sz w:val="16"/>
          <w:szCs w:val="16"/>
        </w:rPr>
        <w:t xml:space="preserve"> </w:t>
      </w:r>
      <w:r w:rsidR="00C61BE1" w:rsidRPr="00BB6F7F">
        <w:rPr>
          <w:rFonts w:ascii="Palatino" w:hAnsi="Palatino"/>
          <w:sz w:val="16"/>
          <w:szCs w:val="16"/>
        </w:rPr>
        <w:t>“</w:t>
      </w:r>
      <w:r w:rsidR="00352E27" w:rsidRPr="00BB6F7F">
        <w:rPr>
          <w:rFonts w:ascii="Palatino" w:hAnsi="Palatino"/>
          <w:sz w:val="16"/>
          <w:szCs w:val="16"/>
        </w:rPr>
        <w:t>Lathrop, Montana,</w:t>
      </w:r>
      <w:r w:rsidR="00C61BE1" w:rsidRPr="00BB6F7F">
        <w:rPr>
          <w:rFonts w:ascii="Palatino" w:hAnsi="Palatino"/>
          <w:sz w:val="16"/>
          <w:szCs w:val="16"/>
        </w:rPr>
        <w:t>”</w:t>
      </w:r>
      <w:r w:rsidR="00352E27" w:rsidRPr="00BB6F7F">
        <w:rPr>
          <w:rFonts w:ascii="Palatino" w:hAnsi="Palatino"/>
          <w:sz w:val="16"/>
          <w:szCs w:val="16"/>
        </w:rPr>
        <w:t xml:space="preserve"> </w:t>
      </w:r>
      <w:r w:rsidR="00352E27" w:rsidRPr="00BB6F7F">
        <w:rPr>
          <w:rFonts w:ascii="Palatino" w:hAnsi="Palatino"/>
          <w:i/>
          <w:sz w:val="16"/>
          <w:szCs w:val="16"/>
        </w:rPr>
        <w:t>The Nation</w:t>
      </w:r>
      <w:r w:rsidR="00352E27" w:rsidRPr="00BB6F7F">
        <w:rPr>
          <w:rFonts w:ascii="Palatino" w:hAnsi="Palatino"/>
          <w:sz w:val="16"/>
          <w:szCs w:val="16"/>
        </w:rPr>
        <w:t xml:space="preserve">  (June 30, 1926). Quoted from Tanenhaus page 41 and Zeligs page 214</w:t>
      </w:r>
    </w:p>
    <w:p w:rsidR="00352E27" w:rsidRPr="00BB6F7F" w:rsidRDefault="00352E27" w:rsidP="00971355">
      <w:pPr>
        <w:spacing w:before="60" w:after="0" w:line="240" w:lineRule="auto"/>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As your sap drains out into me in excess…</w:t>
      </w:r>
      <w:r w:rsidR="00C61BE1" w:rsidRPr="00BB6F7F">
        <w:rPr>
          <w:rFonts w:ascii="Palatino" w:hAnsi="Palatino"/>
          <w:sz w:val="16"/>
          <w:szCs w:val="16"/>
        </w:rPr>
        <w:t>”</w:t>
      </w:r>
      <w:r w:rsidR="00A20DB2"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Tandaradei</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Two Worlds</w:t>
      </w:r>
      <w:r w:rsidRPr="00BB6F7F">
        <w:rPr>
          <w:rFonts w:ascii="Palatino" w:hAnsi="Palatino"/>
          <w:sz w:val="16"/>
          <w:szCs w:val="16"/>
        </w:rPr>
        <w:t xml:space="preserve">  (June 30, 1926) quoted Tanenhaus </w:t>
      </w:r>
      <w:r w:rsidR="00A20DB2" w:rsidRPr="00BB6F7F">
        <w:rPr>
          <w:rFonts w:ascii="Palatino" w:hAnsi="Palatino"/>
          <w:sz w:val="16"/>
          <w:szCs w:val="16"/>
        </w:rPr>
        <w:t>p</w:t>
      </w:r>
      <w:r w:rsidRPr="00BB6F7F">
        <w:rPr>
          <w:rFonts w:ascii="Palatino" w:hAnsi="Palatino"/>
          <w:sz w:val="16"/>
          <w:szCs w:val="16"/>
        </w:rPr>
        <w:t xml:space="preserve"> 41</w:t>
      </w:r>
      <w:r w:rsidR="00A20DB2" w:rsidRPr="00BB6F7F">
        <w:rPr>
          <w:rFonts w:ascii="Palatino" w:hAnsi="Palatino"/>
          <w:sz w:val="16"/>
          <w:szCs w:val="16"/>
        </w:rPr>
        <w:t xml:space="preserve"> &amp; </w:t>
      </w:r>
      <w:r w:rsidRPr="00BB6F7F">
        <w:rPr>
          <w:rFonts w:ascii="Palatino" w:hAnsi="Palatino"/>
          <w:sz w:val="16"/>
          <w:szCs w:val="16"/>
        </w:rPr>
        <w:t>Zeligs pp 214-216</w:t>
      </w:r>
      <w:r w:rsidR="00A20DB2" w:rsidRPr="00BB6F7F">
        <w:rPr>
          <w:rFonts w:ascii="Palatino" w:hAnsi="Palatino"/>
          <w:sz w:val="16"/>
          <w:szCs w:val="16"/>
        </w:rPr>
        <w:t>.</w:t>
      </w:r>
    </w:p>
    <w:p w:rsidR="008A41F0" w:rsidRPr="00BB6F7F" w:rsidRDefault="00C61BE1"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w:t>
      </w:r>
      <w:r w:rsidR="00352E27" w:rsidRPr="00BB6F7F">
        <w:rPr>
          <w:rFonts w:ascii="Palatino" w:hAnsi="Palatino"/>
          <w:sz w:val="16"/>
          <w:szCs w:val="16"/>
        </w:rPr>
        <w:t>I suddenly awoke in the midst of having…</w:t>
      </w:r>
      <w:r w:rsidRPr="00BB6F7F">
        <w:rPr>
          <w:rFonts w:ascii="Palatino" w:hAnsi="Palatino"/>
          <w:sz w:val="16"/>
          <w:szCs w:val="16"/>
        </w:rPr>
        <w:t>”</w:t>
      </w:r>
      <w:r w:rsidR="00352E27" w:rsidRPr="00BB6F7F">
        <w:rPr>
          <w:rFonts w:ascii="Palatino" w:hAnsi="Palatino"/>
          <w:sz w:val="16"/>
          <w:szCs w:val="16"/>
        </w:rPr>
        <w:t xml:space="preserve"> An </w:t>
      </w:r>
      <w:r w:rsidR="004124D4" w:rsidRPr="00BB6F7F">
        <w:rPr>
          <w:rFonts w:ascii="Palatino" w:hAnsi="Palatino"/>
          <w:sz w:val="16"/>
          <w:szCs w:val="16"/>
        </w:rPr>
        <w:t>informant’s</w:t>
      </w:r>
      <w:r w:rsidR="00352E27" w:rsidRPr="00BB6F7F">
        <w:rPr>
          <w:rFonts w:ascii="Palatino" w:hAnsi="Palatino"/>
          <w:sz w:val="16"/>
          <w:szCs w:val="16"/>
        </w:rPr>
        <w:t xml:space="preserve"> interview with Zeligs; Zeligs does not reveal the informants name but states </w:t>
      </w:r>
      <w:r w:rsidRPr="00BB6F7F">
        <w:rPr>
          <w:rFonts w:ascii="Palatino" w:hAnsi="Palatino"/>
          <w:sz w:val="16"/>
          <w:szCs w:val="16"/>
        </w:rPr>
        <w:t>“</w:t>
      </w:r>
      <w:r w:rsidR="00352E27" w:rsidRPr="00BB6F7F">
        <w:rPr>
          <w:rFonts w:ascii="Palatino" w:hAnsi="Palatino"/>
          <w:sz w:val="16"/>
          <w:szCs w:val="16"/>
        </w:rPr>
        <w:t>this account was subsequently repeated to me in two interviews and an extensive correspondence with my informant.</w:t>
      </w:r>
      <w:r w:rsidRPr="00BB6F7F">
        <w:rPr>
          <w:rFonts w:ascii="Palatino" w:hAnsi="Palatino"/>
          <w:sz w:val="16"/>
          <w:szCs w:val="16"/>
        </w:rPr>
        <w:t>”</w:t>
      </w:r>
      <w:r w:rsidR="00A20DB2" w:rsidRPr="00BB6F7F">
        <w:rPr>
          <w:rFonts w:ascii="Palatino" w:hAnsi="Palatino"/>
          <w:sz w:val="16"/>
          <w:szCs w:val="16"/>
        </w:rPr>
        <w:t xml:space="preserve"> Zeligs, p 216.</w:t>
      </w:r>
    </w:p>
    <w:p w:rsidR="001D4C5B" w:rsidRPr="00BB6F7F" w:rsidRDefault="00A20DB2" w:rsidP="00971355">
      <w:pPr>
        <w:pStyle w:val="NormalWeb"/>
        <w:shd w:val="clear" w:color="auto" w:fill="FFFFFF"/>
        <w:spacing w:before="60" w:after="0"/>
        <w:ind w:firstLine="284"/>
        <w:rPr>
          <w:rStyle w:val="Hyperlink"/>
        </w:rPr>
      </w:pPr>
      <w:r w:rsidRPr="00BB6F7F">
        <w:rPr>
          <w:rFonts w:ascii="Palatino" w:hAnsi="Palatino"/>
          <w:sz w:val="16"/>
          <w:szCs w:val="16"/>
        </w:rPr>
        <w:lastRenderedPageBreak/>
        <w:t>“</w:t>
      </w:r>
      <w:r w:rsidR="001D4C5B" w:rsidRPr="00BB6F7F">
        <w:rPr>
          <w:rFonts w:ascii="Palatino" w:hAnsi="Palatino"/>
          <w:sz w:val="16"/>
          <w:szCs w:val="16"/>
        </w:rPr>
        <w:t>Sometime in 1936 or later…</w:t>
      </w:r>
      <w:r w:rsidR="00C61BE1" w:rsidRPr="00BB6F7F">
        <w:rPr>
          <w:rFonts w:ascii="Palatino" w:hAnsi="Palatino"/>
          <w:sz w:val="16"/>
          <w:szCs w:val="16"/>
        </w:rPr>
        <w:t>”</w:t>
      </w:r>
      <w:r w:rsidR="001D4C5B" w:rsidRPr="00BB6F7F">
        <w:rPr>
          <w:rFonts w:ascii="Palatino" w:hAnsi="Palatino"/>
          <w:sz w:val="16"/>
          <w:szCs w:val="16"/>
        </w:rPr>
        <w:t xml:space="preserve"> Freedom of Information and Privacy Acts. Subject: Hiss Chambers. File number: 65-14920. Section: vol. 26 serials 3192-3312. See </w:t>
      </w:r>
      <w:r w:rsidRPr="00BB6F7F">
        <w:rPr>
          <w:rFonts w:ascii="Palatino" w:hAnsi="Palatino"/>
          <w:sz w:val="16"/>
          <w:szCs w:val="16"/>
        </w:rPr>
        <w:t>p</w:t>
      </w:r>
      <w:r w:rsidR="001D4C5B" w:rsidRPr="00BB6F7F">
        <w:rPr>
          <w:rFonts w:ascii="Palatino" w:hAnsi="Palatino"/>
          <w:sz w:val="16"/>
          <w:szCs w:val="16"/>
        </w:rPr>
        <w:t xml:space="preserve">  37-38 of pdf file for letter dated April 21, 1949 from </w:t>
      </w:r>
      <w:r w:rsidR="00C61BE1" w:rsidRPr="00BB6F7F">
        <w:rPr>
          <w:rFonts w:ascii="Palatino" w:hAnsi="Palatino"/>
          <w:sz w:val="16"/>
          <w:szCs w:val="16"/>
        </w:rPr>
        <w:t>“</w:t>
      </w:r>
      <w:r w:rsidR="001D4C5B" w:rsidRPr="00BB6F7F">
        <w:rPr>
          <w:rFonts w:ascii="Palatino" w:hAnsi="Palatino"/>
          <w:sz w:val="16"/>
          <w:szCs w:val="16"/>
        </w:rPr>
        <w:t>SAC, Washington field</w:t>
      </w:r>
      <w:r w:rsidR="00C61BE1" w:rsidRPr="00BB6F7F">
        <w:rPr>
          <w:rFonts w:ascii="Palatino" w:hAnsi="Palatino"/>
          <w:sz w:val="16"/>
          <w:szCs w:val="16"/>
        </w:rPr>
        <w:t>”</w:t>
      </w:r>
      <w:r w:rsidR="001D4C5B" w:rsidRPr="00BB6F7F">
        <w:rPr>
          <w:rFonts w:ascii="Palatino" w:hAnsi="Palatino"/>
          <w:sz w:val="16"/>
          <w:szCs w:val="16"/>
        </w:rPr>
        <w:t xml:space="preserve"> to </w:t>
      </w:r>
      <w:r w:rsidR="00C61BE1" w:rsidRPr="00BB6F7F">
        <w:rPr>
          <w:rFonts w:ascii="Palatino" w:hAnsi="Palatino"/>
          <w:sz w:val="16"/>
          <w:szCs w:val="16"/>
        </w:rPr>
        <w:t>“</w:t>
      </w:r>
      <w:r w:rsidR="001D4C5B" w:rsidRPr="00BB6F7F">
        <w:rPr>
          <w:rFonts w:ascii="Palatino" w:hAnsi="Palatino"/>
          <w:sz w:val="16"/>
          <w:szCs w:val="16"/>
        </w:rPr>
        <w:t>SAC, New York</w:t>
      </w:r>
      <w:r w:rsidR="00C61BE1" w:rsidRPr="00BB6F7F">
        <w:rPr>
          <w:rFonts w:ascii="Palatino" w:hAnsi="Palatino"/>
          <w:sz w:val="16"/>
          <w:szCs w:val="16"/>
        </w:rPr>
        <w:t>”</w:t>
      </w:r>
      <w:r w:rsidR="001D4C5B" w:rsidRPr="00BB6F7F">
        <w:rPr>
          <w:rFonts w:ascii="Palatino" w:hAnsi="Palatino"/>
          <w:sz w:val="16"/>
          <w:szCs w:val="16"/>
        </w:rPr>
        <w:t xml:space="preserve">, titled </w:t>
      </w:r>
      <w:r w:rsidR="00C61BE1" w:rsidRPr="00BB6F7F">
        <w:rPr>
          <w:rFonts w:ascii="Palatino" w:hAnsi="Palatino"/>
          <w:sz w:val="16"/>
          <w:szCs w:val="16"/>
        </w:rPr>
        <w:t>“</w:t>
      </w:r>
      <w:r w:rsidR="001D4C5B" w:rsidRPr="00BB6F7F">
        <w:rPr>
          <w:rFonts w:ascii="Palatino" w:hAnsi="Palatino"/>
          <w:sz w:val="16"/>
          <w:szCs w:val="16"/>
        </w:rPr>
        <w:t xml:space="preserve">JAHAM, </w:t>
      </w:r>
      <w:r w:rsidR="001D4C5B" w:rsidRPr="00BB6F7F">
        <w:rPr>
          <w:rFonts w:ascii="Palatino" w:hAnsi="Palatino"/>
          <w:caps/>
          <w:sz w:val="16"/>
          <w:szCs w:val="16"/>
        </w:rPr>
        <w:t>perjury, espionage-r, internal security-r</w:t>
      </w:r>
      <w:r w:rsidR="001D4C5B" w:rsidRPr="00BB6F7F">
        <w:rPr>
          <w:rFonts w:ascii="Palatino" w:hAnsi="Palatino"/>
          <w:sz w:val="16"/>
          <w:szCs w:val="16"/>
        </w:rPr>
        <w:t xml:space="preserve">, (Your file # 74-94). See also </w:t>
      </w:r>
      <w:r w:rsidRPr="00BB6F7F">
        <w:rPr>
          <w:rFonts w:ascii="Palatino" w:hAnsi="Palatino"/>
          <w:sz w:val="16"/>
          <w:szCs w:val="16"/>
        </w:rPr>
        <w:t>p</w:t>
      </w:r>
      <w:r w:rsidR="00DA4CF2" w:rsidRPr="00BB6F7F">
        <w:rPr>
          <w:rFonts w:ascii="Palatino" w:hAnsi="Palatino"/>
          <w:sz w:val="16"/>
          <w:szCs w:val="16"/>
        </w:rPr>
        <w:t xml:space="preserve"> </w:t>
      </w:r>
      <w:r w:rsidR="001D4C5B" w:rsidRPr="00BB6F7F">
        <w:rPr>
          <w:rFonts w:ascii="Palatino" w:hAnsi="Palatino"/>
          <w:sz w:val="16"/>
          <w:szCs w:val="16"/>
        </w:rPr>
        <w:t>13, which states that the letter went to the FBI (serial number 3303, date 4/25/49) . JAHAM is the FBI</w:t>
      </w:r>
      <w:r w:rsidR="00DA4CF2" w:rsidRPr="00BB6F7F">
        <w:rPr>
          <w:rFonts w:ascii="Palatino" w:hAnsi="Palatino"/>
          <w:sz w:val="16"/>
          <w:szCs w:val="16"/>
        </w:rPr>
        <w:t xml:space="preserve">’s </w:t>
      </w:r>
      <w:r w:rsidR="001D4C5B" w:rsidRPr="00BB6F7F">
        <w:rPr>
          <w:rFonts w:ascii="Palatino" w:hAnsi="Palatino"/>
          <w:sz w:val="16"/>
          <w:szCs w:val="16"/>
        </w:rPr>
        <w:t xml:space="preserve">codeword for the Hiss-Chambers case, and SAC is Special Agent in Charge. If you look at the handwritten note on page 34, </w:t>
      </w:r>
      <w:r w:rsidRPr="00BB6F7F">
        <w:rPr>
          <w:rFonts w:ascii="Palatino" w:hAnsi="Palatino"/>
          <w:sz w:val="16"/>
          <w:szCs w:val="16"/>
        </w:rPr>
        <w:t>you’ll</w:t>
      </w:r>
      <w:r w:rsidR="001D4C5B" w:rsidRPr="00BB6F7F">
        <w:rPr>
          <w:rFonts w:ascii="Palatino" w:hAnsi="Palatino"/>
          <w:sz w:val="16"/>
          <w:szCs w:val="16"/>
        </w:rPr>
        <w:t xml:space="preserve"> see that Murphy, the prosecutor, and Donegan</w:t>
      </w:r>
      <w:r w:rsidR="00DA4CF2" w:rsidRPr="00BB6F7F">
        <w:rPr>
          <w:rFonts w:ascii="Palatino" w:hAnsi="Palatino"/>
          <w:sz w:val="16"/>
          <w:szCs w:val="16"/>
        </w:rPr>
        <w:t xml:space="preserve">, </w:t>
      </w:r>
      <w:r w:rsidR="001D4C5B" w:rsidRPr="00BB6F7F">
        <w:rPr>
          <w:rFonts w:ascii="Palatino" w:hAnsi="Palatino"/>
          <w:sz w:val="16"/>
          <w:szCs w:val="16"/>
        </w:rPr>
        <w:t>the assistant to the US Attorney General who headed the investigation for the grand jury that indic</w:t>
      </w:r>
      <w:r w:rsidRPr="00BB6F7F">
        <w:rPr>
          <w:rFonts w:ascii="Palatino" w:hAnsi="Palatino"/>
          <w:sz w:val="16"/>
          <w:szCs w:val="16"/>
        </w:rPr>
        <w:t>ted Alger</w:t>
      </w:r>
      <w:r w:rsidR="00DA4CF2" w:rsidRPr="00BB6F7F">
        <w:rPr>
          <w:rFonts w:ascii="Palatino" w:hAnsi="Palatino"/>
          <w:sz w:val="16"/>
          <w:szCs w:val="16"/>
        </w:rPr>
        <w:t xml:space="preserve">, </w:t>
      </w:r>
      <w:r w:rsidRPr="00BB6F7F">
        <w:rPr>
          <w:rFonts w:ascii="Palatino" w:hAnsi="Palatino"/>
          <w:sz w:val="16"/>
          <w:szCs w:val="16"/>
        </w:rPr>
        <w:t xml:space="preserve">were both informed. </w:t>
      </w:r>
    </w:p>
    <w:p w:rsidR="00F351E8" w:rsidRPr="00BB6F7F" w:rsidRDefault="00F351E8"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 xml:space="preserve">Alger adamant about not involving Timmy in the case: See </w:t>
      </w:r>
      <w:r w:rsidR="00C61BE1" w:rsidRPr="00BB6F7F">
        <w:rPr>
          <w:rFonts w:ascii="Palatino" w:hAnsi="Palatino"/>
          <w:sz w:val="16"/>
          <w:szCs w:val="16"/>
        </w:rPr>
        <w:t>“</w:t>
      </w:r>
      <w:r w:rsidR="009A0CF9" w:rsidRPr="00BB6F7F">
        <w:rPr>
          <w:rFonts w:ascii="Palatino" w:hAnsi="Palatino"/>
          <w:sz w:val="16"/>
          <w:szCs w:val="16"/>
        </w:rPr>
        <w:t>Q &amp; A : Tim Hobson</w:t>
      </w:r>
      <w:r w:rsidR="00C61BE1" w:rsidRPr="00BB6F7F">
        <w:rPr>
          <w:rFonts w:ascii="Palatino" w:hAnsi="Palatino"/>
          <w:sz w:val="16"/>
          <w:szCs w:val="16"/>
        </w:rPr>
        <w:t>”</w:t>
      </w:r>
      <w:r w:rsidR="009A0CF9" w:rsidRPr="00BB6F7F">
        <w:rPr>
          <w:rFonts w:ascii="Palatino" w:hAnsi="Palatino"/>
          <w:sz w:val="16"/>
          <w:szCs w:val="16"/>
        </w:rPr>
        <w:t xml:space="preserve">, </w:t>
      </w:r>
      <w:r w:rsidR="009A0CF9" w:rsidRPr="00BB6F7F">
        <w:rPr>
          <w:rFonts w:ascii="Palatino" w:hAnsi="Palatino"/>
          <w:i/>
          <w:sz w:val="16"/>
          <w:szCs w:val="16"/>
        </w:rPr>
        <w:t>The Alger Hiss Story</w:t>
      </w:r>
    </w:p>
    <w:p w:rsidR="00EE1FA9" w:rsidRPr="00BB6F7F" w:rsidRDefault="00A20DB2" w:rsidP="00971355">
      <w:pPr>
        <w:pStyle w:val="NormalWeb"/>
        <w:shd w:val="clear" w:color="auto" w:fill="FFFFFF"/>
        <w:spacing w:before="60" w:after="0"/>
        <w:ind w:firstLine="284"/>
        <w:rPr>
          <w:rFonts w:ascii="Palatino" w:hAnsi="Palatino" w:cs="Times New Roman"/>
          <w:sz w:val="16"/>
          <w:szCs w:val="16"/>
        </w:rPr>
      </w:pPr>
      <w:r w:rsidRPr="00BB6F7F">
        <w:rPr>
          <w:rFonts w:ascii="Palatino" w:hAnsi="Palatino"/>
          <w:sz w:val="16"/>
          <w:szCs w:val="16"/>
        </w:rPr>
        <w:t>Chambers’s</w:t>
      </w:r>
      <w:r w:rsidR="00B547B7" w:rsidRPr="00BB6F7F">
        <w:rPr>
          <w:rFonts w:ascii="Palatino" w:hAnsi="Palatino"/>
          <w:sz w:val="16"/>
          <w:szCs w:val="16"/>
        </w:rPr>
        <w:t xml:space="preserve"> eight-</w:t>
      </w:r>
      <w:r w:rsidR="00142A9B" w:rsidRPr="00BB6F7F">
        <w:rPr>
          <w:rFonts w:ascii="Palatino" w:hAnsi="Palatino"/>
          <w:sz w:val="16"/>
          <w:szCs w:val="16"/>
        </w:rPr>
        <w:t>page confession</w:t>
      </w:r>
      <w:r w:rsidR="00B547B7" w:rsidRPr="00BB6F7F">
        <w:rPr>
          <w:rFonts w:ascii="Palatino" w:hAnsi="Palatino"/>
          <w:sz w:val="16"/>
          <w:szCs w:val="16"/>
        </w:rPr>
        <w:t xml:space="preserve"> in longhand, February 16, 1949</w:t>
      </w:r>
      <w:r w:rsidR="00142A9B" w:rsidRPr="00BB6F7F">
        <w:rPr>
          <w:rFonts w:ascii="Palatino" w:hAnsi="Palatino"/>
          <w:sz w:val="16"/>
          <w:szCs w:val="16"/>
        </w:rPr>
        <w:t>. For excerpts see</w:t>
      </w:r>
      <w:r w:rsidR="00EE1FA9" w:rsidRPr="00BB6F7F">
        <w:rPr>
          <w:rFonts w:ascii="Palatino" w:hAnsi="Palatino"/>
          <w:sz w:val="16"/>
          <w:szCs w:val="16"/>
        </w:rPr>
        <w:t xml:space="preserve"> </w:t>
      </w:r>
      <w:r w:rsidR="00C61BE1" w:rsidRPr="00BB6F7F">
        <w:rPr>
          <w:rFonts w:ascii="Palatino" w:hAnsi="Palatino"/>
          <w:sz w:val="16"/>
          <w:szCs w:val="16"/>
        </w:rPr>
        <w:t>“</w:t>
      </w:r>
      <w:r w:rsidR="00EE1FA9" w:rsidRPr="00BB6F7F">
        <w:rPr>
          <w:rFonts w:ascii="Palatino" w:hAnsi="Palatino"/>
          <w:sz w:val="16"/>
          <w:szCs w:val="16"/>
        </w:rPr>
        <w:t>Chambers</w:t>
      </w:r>
      <w:r w:rsidR="00C61BE1" w:rsidRPr="00BB6F7F">
        <w:rPr>
          <w:rFonts w:ascii="Palatino" w:hAnsi="Palatino"/>
          <w:sz w:val="16"/>
          <w:szCs w:val="16"/>
        </w:rPr>
        <w:t>”</w:t>
      </w:r>
      <w:r w:rsidR="00EE1FA9" w:rsidRPr="00BB6F7F">
        <w:rPr>
          <w:rFonts w:ascii="Palatino" w:hAnsi="Palatino"/>
          <w:sz w:val="16"/>
          <w:szCs w:val="16"/>
        </w:rPr>
        <w:t xml:space="preserve"> Personal Crisis</w:t>
      </w:r>
      <w:r w:rsidR="00C61BE1" w:rsidRPr="00BB6F7F">
        <w:rPr>
          <w:rFonts w:ascii="Palatino" w:hAnsi="Palatino"/>
          <w:sz w:val="16"/>
          <w:szCs w:val="16"/>
        </w:rPr>
        <w:t>”</w:t>
      </w:r>
      <w:r w:rsidR="00EE1FA9"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The Alger Hiss Story</w:t>
      </w:r>
      <w:r w:rsidR="00175D7E" w:rsidRPr="00BB6F7F">
        <w:rPr>
          <w:rFonts w:ascii="Palatino" w:hAnsi="Palatino"/>
          <w:sz w:val="16"/>
          <w:szCs w:val="16"/>
        </w:rPr>
        <w:t xml:space="preserve">. The extracts are preceded by a short introduction that says, </w:t>
      </w:r>
      <w:r w:rsidR="00C61BE1" w:rsidRPr="00BB6F7F">
        <w:rPr>
          <w:rFonts w:ascii="Palatino" w:hAnsi="Palatino" w:cs="Times New Roman"/>
          <w:sz w:val="16"/>
          <w:szCs w:val="16"/>
        </w:rPr>
        <w:t>“</w:t>
      </w:r>
      <w:r w:rsidR="00175D7E" w:rsidRPr="00BB6F7F">
        <w:rPr>
          <w:rFonts w:ascii="Palatino" w:hAnsi="Palatino" w:cs="Times New Roman"/>
          <w:iCs/>
          <w:color w:val="000000"/>
          <w:sz w:val="16"/>
          <w:szCs w:val="16"/>
          <w:shd w:val="clear" w:color="auto" w:fill="FFFFFF"/>
        </w:rPr>
        <w:t xml:space="preserve">In February 1949, while he was being interviewed daily by the FBI in preparation for his appearance at Alger </w:t>
      </w:r>
      <w:r w:rsidRPr="00BB6F7F">
        <w:rPr>
          <w:rFonts w:ascii="Palatino" w:hAnsi="Palatino" w:cs="Times New Roman"/>
          <w:iCs/>
          <w:color w:val="000000"/>
          <w:sz w:val="16"/>
          <w:szCs w:val="16"/>
          <w:shd w:val="clear" w:color="auto" w:fill="FFFFFF"/>
        </w:rPr>
        <w:t>Hiss’s</w:t>
      </w:r>
      <w:r w:rsidR="00175D7E" w:rsidRPr="00BB6F7F">
        <w:rPr>
          <w:rFonts w:ascii="Palatino" w:hAnsi="Palatino" w:cs="Times New Roman"/>
          <w:iCs/>
          <w:color w:val="000000"/>
          <w:sz w:val="16"/>
          <w:szCs w:val="16"/>
          <w:shd w:val="clear" w:color="auto" w:fill="FFFFFF"/>
        </w:rPr>
        <w:t xml:space="preserve"> perjury trial, Whittaker Chambers…reluctantly gave at least two statements to the FBI on the subject, one handwritten, another oral and transcribed by FBI agents. The latter was not signed, and neither statement was disclosed to the defense, even though there was a court order that the prosecution turn over all of Chambers</w:t>
      </w:r>
      <w:r w:rsidR="00C61BE1" w:rsidRPr="00BB6F7F">
        <w:rPr>
          <w:rFonts w:ascii="Palatino" w:hAnsi="Palatino" w:cs="Times New Roman"/>
          <w:iCs/>
          <w:color w:val="000000"/>
          <w:sz w:val="16"/>
          <w:szCs w:val="16"/>
          <w:shd w:val="clear" w:color="auto" w:fill="FFFFFF"/>
        </w:rPr>
        <w:t>”</w:t>
      </w:r>
      <w:r w:rsidR="00175D7E" w:rsidRPr="00BB6F7F">
        <w:rPr>
          <w:rFonts w:ascii="Palatino" w:hAnsi="Palatino" w:cs="Times New Roman"/>
          <w:iCs/>
          <w:color w:val="000000"/>
          <w:sz w:val="16"/>
          <w:szCs w:val="16"/>
          <w:shd w:val="clear" w:color="auto" w:fill="FFFFFF"/>
        </w:rPr>
        <w:t xml:space="preserve"> signed statements.</w:t>
      </w:r>
      <w:r w:rsidR="00C61BE1" w:rsidRPr="00BB6F7F">
        <w:rPr>
          <w:rFonts w:ascii="Palatino" w:hAnsi="Palatino" w:cs="Times New Roman"/>
          <w:iCs/>
          <w:color w:val="000000"/>
          <w:sz w:val="16"/>
          <w:szCs w:val="16"/>
          <w:shd w:val="clear" w:color="auto" w:fill="FFFFFF"/>
        </w:rPr>
        <w:t>”</w:t>
      </w:r>
      <w:r w:rsidR="00175D7E" w:rsidRPr="00BB6F7F">
        <w:rPr>
          <w:rFonts w:ascii="Palatino" w:hAnsi="Palatino" w:cs="Times New Roman"/>
          <w:iCs/>
          <w:color w:val="000000"/>
          <w:sz w:val="16"/>
          <w:szCs w:val="16"/>
          <w:shd w:val="clear" w:color="auto" w:fill="FFFFFF"/>
        </w:rPr>
        <w:t xml:space="preserve"> </w:t>
      </w:r>
      <w:r w:rsidR="00B547B7" w:rsidRPr="00BB6F7F">
        <w:rPr>
          <w:rFonts w:ascii="Palatino" w:hAnsi="Palatino" w:cs="Times New Roman"/>
          <w:iCs/>
          <w:color w:val="000000"/>
          <w:sz w:val="16"/>
          <w:szCs w:val="16"/>
          <w:shd w:val="clear" w:color="auto" w:fill="FFFFFF"/>
        </w:rPr>
        <w:t xml:space="preserve"> At the end of the extracts appears this note: </w:t>
      </w:r>
      <w:r w:rsidR="00C61BE1" w:rsidRPr="00BB6F7F">
        <w:rPr>
          <w:rFonts w:ascii="Palatino" w:hAnsi="Palatino" w:cs="Times New Roman"/>
          <w:iCs/>
          <w:color w:val="000000"/>
          <w:sz w:val="16"/>
          <w:szCs w:val="16"/>
          <w:shd w:val="clear" w:color="auto" w:fill="FFFFFF"/>
        </w:rPr>
        <w:t>“</w:t>
      </w:r>
      <w:r w:rsidR="00B547B7" w:rsidRPr="00BB6F7F">
        <w:rPr>
          <w:rFonts w:ascii="Palatino" w:hAnsi="Palatino" w:cs="Times New Roman"/>
          <w:iCs/>
          <w:sz w:val="16"/>
          <w:szCs w:val="16"/>
        </w:rPr>
        <w:t>The following was written by FBI Special Agent Edward Scheidt at the conclusion of Chambers</w:t>
      </w:r>
      <w:r w:rsidRPr="00BB6F7F">
        <w:rPr>
          <w:rFonts w:ascii="Palatino" w:hAnsi="Palatino" w:cs="Times New Roman"/>
          <w:iCs/>
          <w:sz w:val="16"/>
          <w:szCs w:val="16"/>
        </w:rPr>
        <w:t>’s</w:t>
      </w:r>
      <w:r w:rsidR="00B547B7" w:rsidRPr="00BB6F7F">
        <w:rPr>
          <w:rFonts w:ascii="Palatino" w:hAnsi="Palatino" w:cs="Times New Roman"/>
          <w:iCs/>
          <w:sz w:val="16"/>
          <w:szCs w:val="16"/>
        </w:rPr>
        <w:t xml:space="preserve"> statement: </w:t>
      </w:r>
      <w:r w:rsidR="00B547B7" w:rsidRPr="00BB6F7F">
        <w:rPr>
          <w:rFonts w:ascii="Palatino" w:hAnsi="Palatino" w:cs="Times New Roman"/>
          <w:i/>
          <w:sz w:val="16"/>
          <w:szCs w:val="16"/>
        </w:rPr>
        <w:t>It is pointed out to the Bureau, that Chambers has never heretofore made this part of his life known. It was first told to agents in the Bureau on February 16, 1949. In view of this it is suggested that in so far as any dissemination of this information, outside the Bureau, is concerned, that it be treated in a strictly confidential manner.</w:t>
      </w:r>
      <w:r w:rsidR="00C61BE1" w:rsidRPr="00BB6F7F">
        <w:rPr>
          <w:rFonts w:ascii="Palatino" w:hAnsi="Palatino" w:cs="Times New Roman"/>
          <w:sz w:val="16"/>
          <w:szCs w:val="16"/>
        </w:rPr>
        <w:t>”</w:t>
      </w:r>
      <w:r w:rsidR="00B547B7" w:rsidRPr="00BB6F7F">
        <w:rPr>
          <w:rFonts w:ascii="Palatino" w:hAnsi="Palatino" w:cs="Times New Roman"/>
          <w:sz w:val="16"/>
          <w:szCs w:val="16"/>
        </w:rPr>
        <w:t xml:space="preserve"> </w:t>
      </w:r>
      <w:r w:rsidR="00175D7E" w:rsidRPr="00BB6F7F">
        <w:rPr>
          <w:rFonts w:ascii="Palatino" w:hAnsi="Palatino" w:cs="Times New Roman"/>
          <w:iCs/>
          <w:color w:val="000000"/>
          <w:sz w:val="16"/>
          <w:szCs w:val="16"/>
          <w:shd w:val="clear" w:color="auto" w:fill="FFFFFF"/>
        </w:rPr>
        <w:t xml:space="preserve">If the man actually </w:t>
      </w:r>
      <w:r w:rsidR="00B547B7" w:rsidRPr="00BB6F7F">
        <w:rPr>
          <w:rFonts w:ascii="Palatino" w:hAnsi="Palatino" w:cs="Times New Roman"/>
          <w:iCs/>
          <w:color w:val="000000"/>
          <w:sz w:val="16"/>
          <w:szCs w:val="16"/>
          <w:shd w:val="clear" w:color="auto" w:fill="FFFFFF"/>
        </w:rPr>
        <w:t xml:space="preserve">told the FBI about all this </w:t>
      </w:r>
      <w:r w:rsidR="00B547B7" w:rsidRPr="00BB6F7F">
        <w:rPr>
          <w:rFonts w:ascii="Palatino" w:hAnsi="Palatino" w:cs="Times New Roman"/>
          <w:i/>
          <w:iCs/>
          <w:color w:val="000000"/>
          <w:sz w:val="16"/>
          <w:szCs w:val="16"/>
          <w:shd w:val="clear" w:color="auto" w:fill="FFFFFF"/>
        </w:rPr>
        <w:t>twice</w:t>
      </w:r>
      <w:r w:rsidR="00B547B7" w:rsidRPr="00BB6F7F">
        <w:rPr>
          <w:rFonts w:ascii="Palatino" w:hAnsi="Palatino" w:cs="Times New Roman"/>
          <w:iCs/>
          <w:color w:val="000000"/>
          <w:sz w:val="16"/>
          <w:szCs w:val="16"/>
          <w:shd w:val="clear" w:color="auto" w:fill="FFFFFF"/>
        </w:rPr>
        <w:t>,</w:t>
      </w:r>
      <w:r w:rsidR="00175D7E" w:rsidRPr="00BB6F7F">
        <w:rPr>
          <w:rFonts w:ascii="Palatino" w:hAnsi="Palatino" w:cs="Times New Roman"/>
          <w:iCs/>
          <w:color w:val="000000"/>
          <w:sz w:val="16"/>
          <w:szCs w:val="16"/>
          <w:shd w:val="clear" w:color="auto" w:fill="FFFFFF"/>
        </w:rPr>
        <w:t xml:space="preserve"> </w:t>
      </w:r>
      <w:r w:rsidRPr="00BB6F7F">
        <w:rPr>
          <w:rFonts w:ascii="Palatino" w:hAnsi="Palatino" w:cs="Times New Roman"/>
          <w:iCs/>
          <w:color w:val="000000"/>
          <w:sz w:val="16"/>
          <w:szCs w:val="16"/>
          <w:shd w:val="clear" w:color="auto" w:fill="FFFFFF"/>
        </w:rPr>
        <w:t>it’s</w:t>
      </w:r>
      <w:r w:rsidR="00175D7E" w:rsidRPr="00BB6F7F">
        <w:rPr>
          <w:rFonts w:ascii="Palatino" w:hAnsi="Palatino" w:cs="Times New Roman"/>
          <w:iCs/>
          <w:color w:val="000000"/>
          <w:sz w:val="16"/>
          <w:szCs w:val="16"/>
          <w:shd w:val="clear" w:color="auto" w:fill="FFFFFF"/>
        </w:rPr>
        <w:t xml:space="preserve"> impossible to escape the idea that </w:t>
      </w:r>
      <w:r w:rsidR="007E700F" w:rsidRPr="00BB6F7F">
        <w:rPr>
          <w:rFonts w:ascii="Palatino" w:hAnsi="Palatino" w:cs="Times New Roman"/>
          <w:iCs/>
          <w:color w:val="000000"/>
          <w:sz w:val="16"/>
          <w:szCs w:val="16"/>
          <w:shd w:val="clear" w:color="auto" w:fill="FFFFFF"/>
        </w:rPr>
        <w:t>his sexual confessions were</w:t>
      </w:r>
      <w:r w:rsidR="00175D7E" w:rsidRPr="00BB6F7F">
        <w:rPr>
          <w:rFonts w:ascii="Palatino" w:hAnsi="Palatino" w:cs="Times New Roman"/>
          <w:iCs/>
          <w:color w:val="000000"/>
          <w:sz w:val="16"/>
          <w:szCs w:val="16"/>
          <w:shd w:val="clear" w:color="auto" w:fill="FFFFFF"/>
        </w:rPr>
        <w:t xml:space="preserve"> </w:t>
      </w:r>
      <w:r w:rsidRPr="00BB6F7F">
        <w:rPr>
          <w:rFonts w:ascii="Palatino" w:hAnsi="Palatino" w:cs="Times New Roman"/>
          <w:iCs/>
          <w:color w:val="000000"/>
          <w:sz w:val="16"/>
          <w:szCs w:val="16"/>
          <w:shd w:val="clear" w:color="auto" w:fill="FFFFFF"/>
        </w:rPr>
        <w:t>Hoover’s</w:t>
      </w:r>
      <w:r w:rsidR="00175D7E" w:rsidRPr="00BB6F7F">
        <w:rPr>
          <w:rFonts w:ascii="Palatino" w:hAnsi="Palatino" w:cs="Times New Roman"/>
          <w:iCs/>
          <w:color w:val="000000"/>
          <w:sz w:val="16"/>
          <w:szCs w:val="16"/>
          <w:shd w:val="clear" w:color="auto" w:fill="FFFFFF"/>
        </w:rPr>
        <w:t xml:space="preserve"> way of insuring a compliant witness.</w:t>
      </w:r>
      <w:r w:rsidR="00175D7E" w:rsidRPr="00BB6F7F">
        <w:rPr>
          <w:rFonts w:ascii="Palatino" w:hAnsi="Palatino"/>
          <w:iCs/>
          <w:color w:val="000000"/>
          <w:sz w:val="16"/>
          <w:szCs w:val="16"/>
          <w:shd w:val="clear" w:color="auto" w:fill="FFFFFF"/>
        </w:rPr>
        <w:t xml:space="preserve"> </w:t>
      </w:r>
    </w:p>
    <w:p w:rsidR="008A41F0" w:rsidRPr="00BB6F7F" w:rsidRDefault="00C61BE1"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Is he a man of sanity?</w:t>
      </w:r>
      <w:r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HUAC</w:t>
      </w:r>
      <w:r w:rsidR="00142A9B" w:rsidRPr="00BB6F7F">
        <w:rPr>
          <w:rFonts w:ascii="Palatino" w:hAnsi="Palatino"/>
          <w:sz w:val="16"/>
          <w:szCs w:val="16"/>
        </w:rPr>
        <w:t xml:space="preserve"> </w:t>
      </w:r>
      <w:r w:rsidR="007E700F" w:rsidRPr="00BB6F7F">
        <w:rPr>
          <w:rFonts w:ascii="Palatino" w:hAnsi="Palatino"/>
          <w:bCs/>
          <w:i/>
          <w:sz w:val="16"/>
          <w:szCs w:val="16"/>
        </w:rPr>
        <w:t>Hearings</w:t>
      </w:r>
      <w:r w:rsidR="007E700F" w:rsidRPr="00BB6F7F">
        <w:rPr>
          <w:rFonts w:ascii="Palatino" w:hAnsi="Palatino"/>
          <w:bCs/>
          <w:sz w:val="16"/>
          <w:szCs w:val="16"/>
        </w:rPr>
        <w:t xml:space="preserve">, </w:t>
      </w:r>
      <w:r w:rsidR="00F66CB2" w:rsidRPr="00BB6F7F">
        <w:rPr>
          <w:rFonts w:ascii="Palatino" w:hAnsi="Palatino"/>
          <w:sz w:val="16"/>
          <w:szCs w:val="16"/>
        </w:rPr>
        <w:t xml:space="preserve">August </w:t>
      </w:r>
      <w:r w:rsidR="00142A9B" w:rsidRPr="00BB6F7F">
        <w:rPr>
          <w:rFonts w:ascii="Palatino" w:hAnsi="Palatino"/>
          <w:sz w:val="16"/>
          <w:szCs w:val="16"/>
        </w:rPr>
        <w:t>25, 1948, p 1164</w:t>
      </w:r>
      <w:r w:rsidR="00A20DB2" w:rsidRPr="00BB6F7F">
        <w:rPr>
          <w:rFonts w:ascii="Palatino" w:hAnsi="Palatino"/>
          <w:sz w:val="16"/>
          <w:szCs w:val="16"/>
        </w:rPr>
        <w:t>.</w:t>
      </w:r>
    </w:p>
    <w:p w:rsidR="008A41F0" w:rsidRPr="00BB6F7F" w:rsidRDefault="00A41E9E"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A typical Communist smear</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HUAC</w:t>
      </w:r>
      <w:r w:rsidR="00142A9B" w:rsidRPr="00BB6F7F">
        <w:rPr>
          <w:rFonts w:ascii="Palatino" w:hAnsi="Palatino"/>
          <w:sz w:val="16"/>
          <w:szCs w:val="16"/>
        </w:rPr>
        <w:t xml:space="preserve"> </w:t>
      </w:r>
      <w:r w:rsidR="007E700F" w:rsidRPr="00BB6F7F">
        <w:rPr>
          <w:rFonts w:ascii="Palatino" w:hAnsi="Palatino"/>
          <w:bCs/>
          <w:i/>
          <w:sz w:val="16"/>
          <w:szCs w:val="16"/>
        </w:rPr>
        <w:t>Hearings</w:t>
      </w:r>
      <w:r w:rsidR="007E700F" w:rsidRPr="00BB6F7F">
        <w:rPr>
          <w:rFonts w:ascii="Palatino" w:hAnsi="Palatino"/>
          <w:bCs/>
          <w:sz w:val="16"/>
          <w:szCs w:val="16"/>
        </w:rPr>
        <w:t xml:space="preserve">, </w:t>
      </w:r>
      <w:r w:rsidR="00F66CB2" w:rsidRPr="00BB6F7F">
        <w:rPr>
          <w:rFonts w:ascii="Palatino" w:hAnsi="Palatino"/>
          <w:sz w:val="16"/>
          <w:szCs w:val="16"/>
        </w:rPr>
        <w:t xml:space="preserve">August </w:t>
      </w:r>
      <w:r w:rsidR="00142A9B" w:rsidRPr="00BB6F7F">
        <w:rPr>
          <w:rFonts w:ascii="Palatino" w:hAnsi="Palatino"/>
          <w:sz w:val="16"/>
          <w:szCs w:val="16"/>
        </w:rPr>
        <w:t xml:space="preserve">25 1948, p 1166. Nixon emphasized the point in </w:t>
      </w:r>
      <w:r w:rsidR="00142A9B" w:rsidRPr="00BB6F7F">
        <w:rPr>
          <w:rFonts w:ascii="Palatino" w:hAnsi="Palatino"/>
          <w:i/>
          <w:sz w:val="16"/>
          <w:szCs w:val="16"/>
        </w:rPr>
        <w:t>Six Crises</w:t>
      </w:r>
      <w:r w:rsidR="00142A9B" w:rsidRPr="00BB6F7F">
        <w:rPr>
          <w:rFonts w:ascii="Palatino" w:hAnsi="Palatino"/>
          <w:sz w:val="16"/>
          <w:szCs w:val="16"/>
        </w:rPr>
        <w:t>, p 82</w:t>
      </w:r>
      <w:r w:rsidR="00A20DB2" w:rsidRPr="00BB6F7F">
        <w:rPr>
          <w:rFonts w:ascii="Palatino" w:hAnsi="Palatino"/>
          <w:sz w:val="16"/>
          <w:szCs w:val="16"/>
        </w:rPr>
        <w:t>.</w:t>
      </w:r>
    </w:p>
    <w:p w:rsidR="008A41F0" w:rsidRPr="00BB6F7F" w:rsidRDefault="00142A9B"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 xml:space="preserve">Treatment of homosexuals in 1950:  Randolph W Baxter, </w:t>
      </w:r>
      <w:r w:rsidR="00C61BE1" w:rsidRPr="00BB6F7F">
        <w:rPr>
          <w:rFonts w:ascii="Palatino" w:hAnsi="Palatino"/>
          <w:sz w:val="16"/>
          <w:szCs w:val="16"/>
        </w:rPr>
        <w:t>“</w:t>
      </w:r>
      <w:r w:rsidR="00A20DB2" w:rsidRPr="00BB6F7F">
        <w:rPr>
          <w:rFonts w:ascii="Palatino" w:hAnsi="Palatino"/>
          <w:sz w:val="16"/>
          <w:szCs w:val="16"/>
        </w:rPr>
        <w:t xml:space="preserve"> ‘</w:t>
      </w:r>
      <w:r w:rsidRPr="00BB6F7F">
        <w:rPr>
          <w:rFonts w:ascii="Palatino" w:hAnsi="Palatino"/>
          <w:sz w:val="16"/>
          <w:szCs w:val="16"/>
        </w:rPr>
        <w:t>Homo-Hunting</w:t>
      </w:r>
      <w:r w:rsidR="00A20DB2" w:rsidRPr="00BB6F7F">
        <w:rPr>
          <w:rFonts w:ascii="Palatino" w:hAnsi="Palatino"/>
          <w:sz w:val="16"/>
          <w:szCs w:val="16"/>
        </w:rPr>
        <w:t>’</w:t>
      </w:r>
      <w:r w:rsidRPr="00BB6F7F">
        <w:rPr>
          <w:rFonts w:ascii="Palatino" w:hAnsi="Palatino"/>
          <w:sz w:val="16"/>
          <w:szCs w:val="16"/>
        </w:rPr>
        <w:t xml:space="preserve"> in the Early Cold War: Senator Kenneth Wherry and the</w:t>
      </w:r>
      <w:r w:rsidR="007E700F" w:rsidRPr="00BB6F7F">
        <w:rPr>
          <w:rFonts w:ascii="Palatino" w:hAnsi="Palatino"/>
          <w:sz w:val="16"/>
          <w:szCs w:val="16"/>
        </w:rPr>
        <w:t xml:space="preserve"> Homophobic Side of McCarthyism</w:t>
      </w:r>
      <w:r w:rsidR="00C61BE1" w:rsidRPr="00BB6F7F">
        <w:rPr>
          <w:rFonts w:ascii="Palatino" w:hAnsi="Palatino"/>
          <w:sz w:val="16"/>
          <w:szCs w:val="16"/>
        </w:rPr>
        <w:t>”</w:t>
      </w:r>
      <w:r w:rsidR="007E700F"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iCs/>
          <w:sz w:val="16"/>
          <w:szCs w:val="16"/>
        </w:rPr>
        <w:t xml:space="preserve">Nebraska History </w:t>
      </w:r>
      <w:r w:rsidRPr="00BB6F7F">
        <w:rPr>
          <w:rFonts w:ascii="Palatino" w:hAnsi="Palatino"/>
          <w:sz w:val="16"/>
          <w:szCs w:val="16"/>
        </w:rPr>
        <w:t>84 (2003): 119-132. nebraskahist</w:t>
      </w:r>
      <w:r w:rsidR="00A41E9E" w:rsidRPr="00BB6F7F">
        <w:rPr>
          <w:rFonts w:ascii="Palatino" w:hAnsi="Palatino"/>
          <w:sz w:val="16"/>
          <w:szCs w:val="16"/>
        </w:rPr>
        <w:t>ory.org</w:t>
      </w:r>
      <w:r w:rsidR="00A20DB2" w:rsidRPr="00BB6F7F">
        <w:rPr>
          <w:rFonts w:ascii="Palatino" w:hAnsi="Palatino"/>
          <w:sz w:val="16"/>
          <w:szCs w:val="16"/>
        </w:rPr>
        <w:t xml:space="preserve"> [accessed </w:t>
      </w:r>
      <w:r w:rsidR="00A53217" w:rsidRPr="00BB6F7F">
        <w:rPr>
          <w:rFonts w:ascii="Palatino" w:hAnsi="Palatino"/>
          <w:sz w:val="16"/>
          <w:szCs w:val="16"/>
        </w:rPr>
        <w:t>1 Jun 2013</w:t>
      </w:r>
      <w:r w:rsidR="00A20DB2" w:rsidRPr="00BB6F7F">
        <w:rPr>
          <w:rFonts w:ascii="Palatino" w:hAnsi="Palatino"/>
          <w:sz w:val="16"/>
          <w:szCs w:val="16"/>
        </w:rPr>
        <w:t>].</w:t>
      </w:r>
    </w:p>
    <w:p w:rsidR="008A41F0" w:rsidRPr="00BB6F7F" w:rsidRDefault="00C61BE1"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under their thumb.</w:t>
      </w:r>
      <w:r w:rsidRPr="00BB6F7F">
        <w:rPr>
          <w:rFonts w:ascii="Palatino" w:hAnsi="Palatino"/>
          <w:sz w:val="16"/>
          <w:szCs w:val="16"/>
        </w:rPr>
        <w:t>”</w:t>
      </w:r>
      <w:r w:rsidR="00142A9B" w:rsidRPr="00BB6F7F">
        <w:rPr>
          <w:rFonts w:ascii="Palatino" w:hAnsi="Palatino"/>
          <w:sz w:val="16"/>
          <w:szCs w:val="16"/>
        </w:rPr>
        <w:t xml:space="preserve"> </w:t>
      </w:r>
      <w:r w:rsidRPr="00BB6F7F">
        <w:rPr>
          <w:rFonts w:ascii="Palatino" w:hAnsi="Palatino"/>
          <w:sz w:val="16"/>
          <w:szCs w:val="16"/>
        </w:rPr>
        <w:t>“</w:t>
      </w:r>
      <w:r w:rsidR="00142A9B" w:rsidRPr="00BB6F7F">
        <w:rPr>
          <w:rFonts w:ascii="Palatino" w:hAnsi="Palatino"/>
          <w:sz w:val="16"/>
          <w:szCs w:val="16"/>
        </w:rPr>
        <w:t>Interview with Alger Hiss – Hiss on Coram Nobis</w:t>
      </w:r>
      <w:r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The Advocate</w:t>
      </w:r>
      <w:r w:rsidR="00142A9B" w:rsidRPr="00BB6F7F">
        <w:rPr>
          <w:rFonts w:ascii="Palatino" w:hAnsi="Palatino"/>
          <w:sz w:val="16"/>
          <w:szCs w:val="16"/>
        </w:rPr>
        <w:t>, Suffo</w:t>
      </w:r>
      <w:r w:rsidR="00A41E9E" w:rsidRPr="00BB6F7F">
        <w:rPr>
          <w:rFonts w:ascii="Palatino" w:hAnsi="Palatino"/>
          <w:sz w:val="16"/>
          <w:szCs w:val="16"/>
        </w:rPr>
        <w:t xml:space="preserve">lk Law School </w:t>
      </w:r>
      <w:r w:rsidR="00851DDD" w:rsidRPr="00BB6F7F">
        <w:rPr>
          <w:rFonts w:ascii="Palatino" w:hAnsi="Palatino"/>
          <w:sz w:val="16"/>
          <w:szCs w:val="16"/>
        </w:rPr>
        <w:t>(</w:t>
      </w:r>
      <w:r w:rsidR="00A41E9E" w:rsidRPr="00BB6F7F">
        <w:rPr>
          <w:rFonts w:ascii="Palatino" w:hAnsi="Palatino"/>
          <w:sz w:val="16"/>
          <w:szCs w:val="16"/>
        </w:rPr>
        <w:t>Fall 1978</w:t>
      </w:r>
      <w:r w:rsidR="00851DDD" w:rsidRPr="00BB6F7F">
        <w:rPr>
          <w:rFonts w:ascii="Palatino" w:hAnsi="Palatino"/>
          <w:sz w:val="16"/>
          <w:szCs w:val="16"/>
        </w:rPr>
        <w:t>)</w:t>
      </w:r>
      <w:r w:rsidR="00142A9B" w:rsidRPr="00BB6F7F">
        <w:rPr>
          <w:rFonts w:ascii="Palatino" w:hAnsi="Palatino"/>
          <w:sz w:val="16"/>
          <w:szCs w:val="16"/>
        </w:rPr>
        <w:t xml:space="preserve">. Interview conducted November 2, 1978 with Joseph P Ippolito, Herbert Travers &amp; Prof. Charles P Kindregan. </w:t>
      </w:r>
      <w:hyperlink r:id="rId77" w:history="1">
        <w:r w:rsidR="00243054" w:rsidRPr="00BB6F7F">
          <w:rPr>
            <w:rStyle w:val="Hyperlink"/>
            <w:rFonts w:ascii="Palatino" w:hAnsi="Palatino"/>
            <w:sz w:val="16"/>
            <w:szCs w:val="16"/>
          </w:rPr>
          <w:t>http://www.american-buddha.com/algerhiss.interviewhisscoramnobissuffolk.htm</w:t>
        </w:r>
      </w:hyperlink>
      <w:r w:rsidR="00851DDD" w:rsidRPr="00BB6F7F">
        <w:rPr>
          <w:rFonts w:ascii="Palatino" w:hAnsi="Palatino"/>
          <w:sz w:val="16"/>
          <w:szCs w:val="16"/>
        </w:rPr>
        <w:t xml:space="preserve"> [accessed </w:t>
      </w:r>
      <w:r w:rsidR="00243054" w:rsidRPr="00BB6F7F">
        <w:rPr>
          <w:rFonts w:ascii="Palatino" w:hAnsi="Palatino"/>
          <w:sz w:val="16"/>
          <w:szCs w:val="16"/>
        </w:rPr>
        <w:t>4 June 2013</w:t>
      </w:r>
      <w:r w:rsidR="00851DDD" w:rsidRPr="00BB6F7F">
        <w:rPr>
          <w:rFonts w:ascii="Palatino" w:hAnsi="Palatino"/>
          <w:sz w:val="16"/>
          <w:szCs w:val="16"/>
        </w:rPr>
        <w:t>].</w:t>
      </w:r>
    </w:p>
    <w:p w:rsidR="008A41F0" w:rsidRPr="00BB6F7F" w:rsidRDefault="00851DDD"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Hoover’s</w:t>
      </w:r>
      <w:r w:rsidR="00142A9B" w:rsidRPr="00BB6F7F">
        <w:rPr>
          <w:rFonts w:ascii="Palatino" w:hAnsi="Palatino"/>
          <w:sz w:val="16"/>
          <w:szCs w:val="16"/>
        </w:rPr>
        <w:t xml:space="preserve"> coercion of witnesses</w:t>
      </w:r>
      <w:r w:rsidR="00045D85" w:rsidRPr="00BB6F7F">
        <w:rPr>
          <w:rFonts w:ascii="Palatino" w:hAnsi="Palatino"/>
          <w:sz w:val="16"/>
          <w:szCs w:val="16"/>
        </w:rPr>
        <w:t xml:space="preserve"> is all too well known. E</w:t>
      </w:r>
      <w:r w:rsidR="00D1317A" w:rsidRPr="00BB6F7F">
        <w:rPr>
          <w:rFonts w:ascii="Palatino" w:hAnsi="Palatino"/>
          <w:sz w:val="16"/>
          <w:szCs w:val="16"/>
        </w:rPr>
        <w:t>verybody feared him</w:t>
      </w:r>
      <w:r w:rsidR="00045D85" w:rsidRPr="00BB6F7F">
        <w:rPr>
          <w:rFonts w:ascii="Palatino" w:hAnsi="Palatino"/>
          <w:sz w:val="16"/>
          <w:szCs w:val="16"/>
        </w:rPr>
        <w:t xml:space="preserve"> and his files. One place I found a good description was</w:t>
      </w:r>
      <w:r w:rsidR="00A41E9E" w:rsidRPr="00BB6F7F">
        <w:rPr>
          <w:rFonts w:ascii="Palatino" w:hAnsi="Palatino"/>
          <w:sz w:val="16"/>
          <w:szCs w:val="16"/>
        </w:rPr>
        <w:t xml:space="preserve"> </w:t>
      </w:r>
      <w:r w:rsidR="00142A9B" w:rsidRPr="00BB6F7F">
        <w:rPr>
          <w:rFonts w:ascii="Palatino" w:hAnsi="Palatino"/>
          <w:sz w:val="16"/>
          <w:szCs w:val="16"/>
        </w:rPr>
        <w:t>Roberts, Loc 2290.</w:t>
      </w:r>
    </w:p>
    <w:p w:rsidR="008A41F0" w:rsidRPr="00BB6F7F" w:rsidRDefault="00142A9B"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 xml:space="preserve">Condition of pages from the dumbwaiter shaft: See notarised statement by Dr Daniel P Norman, 18 Apr 1952, </w:t>
      </w:r>
      <w:r w:rsidRPr="00BB6F7F">
        <w:rPr>
          <w:rFonts w:ascii="Palatino" w:hAnsi="Palatino"/>
          <w:i/>
          <w:sz w:val="16"/>
          <w:szCs w:val="16"/>
        </w:rPr>
        <w:t>The Alger Hiss Story</w:t>
      </w:r>
      <w:r w:rsidR="00851DDD" w:rsidRPr="00BB6F7F">
        <w:rPr>
          <w:rFonts w:ascii="Palatino" w:hAnsi="Palatino"/>
          <w:i/>
          <w:sz w:val="16"/>
          <w:szCs w:val="16"/>
        </w:rPr>
        <w:t>.</w:t>
      </w:r>
      <w:r w:rsidRPr="00BB6F7F">
        <w:rPr>
          <w:rFonts w:ascii="Palatino" w:hAnsi="Palatino"/>
          <w:sz w:val="16"/>
          <w:szCs w:val="16"/>
        </w:rPr>
        <w:t xml:space="preserve"> </w:t>
      </w:r>
    </w:p>
    <w:p w:rsidR="008A41F0" w:rsidRPr="00BB6F7F" w:rsidRDefault="00A41E9E"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The point about the pumpkin…</w:t>
      </w:r>
      <w:r w:rsidR="00C61BE1" w:rsidRPr="00BB6F7F">
        <w:rPr>
          <w:rFonts w:ascii="Palatino" w:hAnsi="Palatino"/>
          <w:sz w:val="16"/>
          <w:szCs w:val="16"/>
        </w:rPr>
        <w:t>”</w:t>
      </w:r>
      <w:r w:rsidR="007E700F" w:rsidRPr="00BB6F7F">
        <w:rPr>
          <w:rFonts w:ascii="Palatino" w:hAnsi="Palatino"/>
          <w:sz w:val="16"/>
          <w:szCs w:val="16"/>
        </w:rPr>
        <w:t xml:space="preserve">  Chambers</w:t>
      </w:r>
      <w:r w:rsidR="00142A9B" w:rsidRPr="00BB6F7F">
        <w:rPr>
          <w:rFonts w:ascii="Palatino" w:hAnsi="Palatino"/>
          <w:sz w:val="16"/>
          <w:szCs w:val="16"/>
        </w:rPr>
        <w:t xml:space="preserve">, </w:t>
      </w:r>
      <w:r w:rsidR="00A20DB2" w:rsidRPr="00BB6F7F">
        <w:rPr>
          <w:rFonts w:ascii="Palatino" w:hAnsi="Palatino"/>
          <w:i/>
          <w:sz w:val="16"/>
          <w:szCs w:val="16"/>
        </w:rPr>
        <w:t xml:space="preserve">Witness </w:t>
      </w:r>
      <w:r w:rsidR="00142A9B" w:rsidRPr="00BB6F7F">
        <w:rPr>
          <w:rFonts w:ascii="Palatino" w:hAnsi="Palatino"/>
          <w:sz w:val="16"/>
          <w:szCs w:val="16"/>
        </w:rPr>
        <w:t>p 755</w:t>
      </w:r>
      <w:r w:rsidR="00A20DB2" w:rsidRPr="00BB6F7F">
        <w:rPr>
          <w:rFonts w:ascii="Palatino" w:hAnsi="Palatino"/>
          <w:sz w:val="16"/>
          <w:szCs w:val="16"/>
        </w:rPr>
        <w:t>.</w:t>
      </w:r>
    </w:p>
    <w:p w:rsidR="008A41F0" w:rsidRPr="00BB6F7F" w:rsidRDefault="00C61BE1" w:rsidP="00971355">
      <w:pPr>
        <w:pStyle w:val="EndnoteText"/>
        <w:tabs>
          <w:tab w:val="left" w:pos="8080"/>
        </w:tabs>
        <w:spacing w:before="60"/>
        <w:ind w:firstLine="284"/>
        <w:rPr>
          <w:rFonts w:ascii="Palatino" w:hAnsi="Palatino" w:cs="Arial"/>
          <w:i/>
          <w:sz w:val="16"/>
          <w:szCs w:val="16"/>
        </w:rPr>
      </w:pPr>
      <w:r w:rsidRPr="00BB6F7F">
        <w:rPr>
          <w:rFonts w:ascii="Palatino" w:hAnsi="Palatino"/>
          <w:sz w:val="16"/>
          <w:szCs w:val="16"/>
        </w:rPr>
        <w:lastRenderedPageBreak/>
        <w:t>“</w:t>
      </w:r>
      <w:r w:rsidR="00142A9B" w:rsidRPr="00BB6F7F">
        <w:rPr>
          <w:rFonts w:ascii="Palatino" w:hAnsi="Palatino" w:cs="Times New Roman"/>
          <w:sz w:val="16"/>
          <w:szCs w:val="16"/>
        </w:rPr>
        <w:t>BULLITT MESSAGE SHOWN…</w:t>
      </w:r>
      <w:r w:rsidRPr="00BB6F7F">
        <w:rPr>
          <w:rFonts w:ascii="Palatino" w:hAnsi="Palatino" w:cs="Times New Roman"/>
          <w:sz w:val="16"/>
          <w:szCs w:val="16"/>
        </w:rPr>
        <w:t>”</w:t>
      </w:r>
      <w:r w:rsidR="00142A9B" w:rsidRPr="00BB6F7F">
        <w:rPr>
          <w:rFonts w:ascii="Palatino" w:hAnsi="Palatino" w:cs="Times New Roman"/>
          <w:sz w:val="16"/>
          <w:szCs w:val="16"/>
        </w:rPr>
        <w:t xml:space="preserve"> </w:t>
      </w:r>
      <w:r w:rsidR="00CF62AB" w:rsidRPr="00BB6F7F">
        <w:rPr>
          <w:rFonts w:ascii="Palatino" w:hAnsi="Palatino" w:cs="Times New Roman"/>
          <w:sz w:val="16"/>
          <w:szCs w:val="16"/>
        </w:rPr>
        <w:t xml:space="preserve"> </w:t>
      </w:r>
      <w:r w:rsidR="00CF62AB" w:rsidRPr="00BB6F7F">
        <w:rPr>
          <w:rFonts w:ascii="Palatino" w:hAnsi="Palatino" w:cs="Arial"/>
          <w:bCs/>
          <w:sz w:val="16"/>
          <w:szCs w:val="16"/>
        </w:rPr>
        <w:t>William R Conklin,</w:t>
      </w:r>
      <w:r w:rsidR="00CF62AB" w:rsidRPr="00BB6F7F">
        <w:rPr>
          <w:rFonts w:ascii="Palatino" w:hAnsi="Palatino" w:cs="Arial"/>
          <w:sz w:val="16"/>
          <w:szCs w:val="16"/>
        </w:rPr>
        <w:t xml:space="preserve"> </w:t>
      </w:r>
      <w:r w:rsidR="00A20DB2" w:rsidRPr="00BB6F7F">
        <w:rPr>
          <w:rFonts w:ascii="Palatino" w:hAnsi="Palatino" w:cs="Arial"/>
          <w:sz w:val="16"/>
          <w:szCs w:val="16"/>
        </w:rPr>
        <w:t xml:space="preserve">New York Times, </w:t>
      </w:r>
      <w:r w:rsidR="00142A9B" w:rsidRPr="00BB6F7F">
        <w:rPr>
          <w:rFonts w:ascii="Palatino" w:hAnsi="Palatino"/>
          <w:sz w:val="16"/>
          <w:szCs w:val="16"/>
        </w:rPr>
        <w:t>Dec 2, 1949</w:t>
      </w:r>
      <w:r w:rsidR="007E700F" w:rsidRPr="00BB6F7F">
        <w:rPr>
          <w:rFonts w:ascii="Palatino" w:hAnsi="Palatino"/>
          <w:sz w:val="16"/>
          <w:szCs w:val="16"/>
        </w:rPr>
        <w:t>,</w:t>
      </w:r>
      <w:r w:rsidR="00CF62AB" w:rsidRPr="00BB6F7F">
        <w:rPr>
          <w:rFonts w:ascii="Palatino" w:hAnsi="Palatino"/>
          <w:sz w:val="16"/>
          <w:szCs w:val="16"/>
        </w:rPr>
        <w:t xml:space="preserve"> Front page</w:t>
      </w:r>
      <w:r w:rsidR="00A20DB2" w:rsidRPr="00BB6F7F">
        <w:rPr>
          <w:rFonts w:ascii="Palatino" w:hAnsi="Palatino"/>
          <w:sz w:val="16"/>
          <w:szCs w:val="16"/>
        </w:rPr>
        <w:t>, query.NYTimes.com [accessed 24 March 2015]</w:t>
      </w:r>
      <w:r w:rsidR="00142A9B" w:rsidRPr="00BB6F7F">
        <w:rPr>
          <w:rFonts w:ascii="Palatino" w:hAnsi="Palatino"/>
          <w:sz w:val="16"/>
          <w:szCs w:val="16"/>
        </w:rPr>
        <w:t>.</w:t>
      </w:r>
      <w:r w:rsidR="00CF62AB" w:rsidRPr="00BB6F7F">
        <w:rPr>
          <w:rFonts w:ascii="Palatino" w:hAnsi="Palatino" w:cs="Arial"/>
          <w:bCs/>
          <w:sz w:val="16"/>
          <w:szCs w:val="16"/>
        </w:rPr>
        <w:t xml:space="preserve"> </w:t>
      </w:r>
    </w:p>
    <w:p w:rsidR="008A41F0" w:rsidRPr="00BB6F7F" w:rsidRDefault="00A41E9E"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his dear old friend comrade Bullitt…</w:t>
      </w:r>
      <w:r w:rsidR="00C61BE1" w:rsidRPr="00BB6F7F">
        <w:rPr>
          <w:rFonts w:ascii="Palatino" w:hAnsi="Palatino"/>
          <w:sz w:val="16"/>
          <w:szCs w:val="16"/>
        </w:rPr>
        <w:t>”</w:t>
      </w:r>
      <w:r w:rsidR="00142A9B" w:rsidRPr="00BB6F7F">
        <w:rPr>
          <w:rFonts w:ascii="Palatino" w:hAnsi="Palatino"/>
          <w:sz w:val="16"/>
          <w:szCs w:val="16"/>
        </w:rPr>
        <w:t xml:space="preserve"> Ludwig Lore: Communist activities, report made in New York City, June 3, 1942. Ludwig Lore FBI FOIA file, NY File No. 100-33352, PDF pp. 1-2. Courtesy of Jeff Kisseloff, April 2009 </w:t>
      </w:r>
      <w:r w:rsidR="00CF62AB" w:rsidRPr="00BB6F7F">
        <w:rPr>
          <w:rFonts w:ascii="Palatino" w:hAnsi="Palatino"/>
          <w:sz w:val="16"/>
          <w:szCs w:val="16"/>
        </w:rPr>
        <w:t>(</w:t>
      </w:r>
      <w:r w:rsidRPr="00BB6F7F">
        <w:rPr>
          <w:rFonts w:ascii="Palatino" w:hAnsi="Palatino"/>
          <w:sz w:val="16"/>
          <w:szCs w:val="16"/>
        </w:rPr>
        <w:t>documentstalk.com</w:t>
      </w:r>
      <w:r w:rsidR="00CF62AB" w:rsidRPr="00BB6F7F">
        <w:rPr>
          <w:rFonts w:ascii="Palatino" w:hAnsi="Palatino"/>
          <w:sz w:val="16"/>
          <w:szCs w:val="16"/>
        </w:rPr>
        <w:t>)</w:t>
      </w:r>
      <w:r w:rsidR="00A20DB2" w:rsidRPr="00BB6F7F">
        <w:rPr>
          <w:rFonts w:ascii="Palatino" w:hAnsi="Palatino"/>
          <w:sz w:val="16"/>
          <w:szCs w:val="16"/>
        </w:rPr>
        <w:t>.</w:t>
      </w:r>
    </w:p>
    <w:p w:rsidR="008A41F0" w:rsidRPr="00BB6F7F" w:rsidRDefault="00C61BE1"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microfilm copies from photocopies of documents for Moscow…</w:t>
      </w:r>
      <w:r w:rsidRPr="00BB6F7F">
        <w:rPr>
          <w:rFonts w:ascii="Palatino" w:hAnsi="Palatino"/>
          <w:sz w:val="16"/>
          <w:szCs w:val="16"/>
        </w:rPr>
        <w:t>”</w:t>
      </w:r>
      <w:r w:rsidR="00142A9B" w:rsidRPr="00BB6F7F">
        <w:rPr>
          <w:rFonts w:ascii="Palatino" w:hAnsi="Palatino"/>
          <w:sz w:val="16"/>
          <w:szCs w:val="16"/>
        </w:rPr>
        <w:t xml:space="preserve"> Email from </w:t>
      </w:r>
      <w:r w:rsidR="00A0102F" w:rsidRPr="00BB6F7F">
        <w:rPr>
          <w:rFonts w:ascii="Palatino" w:hAnsi="Palatino"/>
          <w:sz w:val="16"/>
          <w:szCs w:val="16"/>
        </w:rPr>
        <w:t>Chervonnaya</w:t>
      </w:r>
      <w:r w:rsidR="00142A9B" w:rsidRPr="00BB6F7F">
        <w:rPr>
          <w:rFonts w:ascii="Palatino" w:hAnsi="Palatino"/>
          <w:sz w:val="16"/>
          <w:szCs w:val="16"/>
        </w:rPr>
        <w:t xml:space="preserve"> 3/11/2009</w:t>
      </w:r>
      <w:r w:rsidR="00A20DB2" w:rsidRPr="00BB6F7F">
        <w:rPr>
          <w:rFonts w:ascii="Palatino" w:hAnsi="Palatino"/>
          <w:sz w:val="16"/>
          <w:szCs w:val="16"/>
        </w:rPr>
        <w:t>.</w:t>
      </w:r>
    </w:p>
    <w:p w:rsidR="008A41F0" w:rsidRPr="00BB6F7F" w:rsidRDefault="00C61BE1"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Bill might be selected</w:t>
      </w:r>
      <w:r w:rsidRPr="00BB6F7F">
        <w:rPr>
          <w:rFonts w:ascii="Palatino" w:hAnsi="Palatino"/>
          <w:sz w:val="16"/>
          <w:szCs w:val="16"/>
        </w:rPr>
        <w:t>”</w:t>
      </w:r>
      <w:r w:rsidR="00142A9B" w:rsidRPr="00BB6F7F">
        <w:rPr>
          <w:rFonts w:ascii="Palatino" w:hAnsi="Palatino"/>
          <w:sz w:val="16"/>
          <w:szCs w:val="16"/>
        </w:rPr>
        <w:t xml:space="preserve"> </w:t>
      </w:r>
      <w:r w:rsidR="00CF62AB" w:rsidRPr="00BB6F7F">
        <w:rPr>
          <w:rFonts w:ascii="Palatino" w:hAnsi="Palatino"/>
          <w:sz w:val="16"/>
          <w:szCs w:val="16"/>
        </w:rPr>
        <w:t>Personal letter from</w:t>
      </w:r>
      <w:r w:rsidR="00B168DC" w:rsidRPr="00BB6F7F">
        <w:rPr>
          <w:rFonts w:ascii="Palatino" w:hAnsi="Palatino"/>
          <w:sz w:val="16"/>
          <w:szCs w:val="16"/>
        </w:rPr>
        <w:t xml:space="preserve"> Marshall </w:t>
      </w:r>
      <w:r w:rsidR="00142A9B" w:rsidRPr="00BB6F7F">
        <w:rPr>
          <w:rFonts w:ascii="Palatino" w:hAnsi="Palatino"/>
          <w:sz w:val="16"/>
          <w:szCs w:val="16"/>
        </w:rPr>
        <w:t>Bullitt to Orville Bullitt, August 31, 1948. Available from the Filson Historical Society.</w:t>
      </w:r>
    </w:p>
    <w:p w:rsidR="008A41F0" w:rsidRPr="00BB6F7F" w:rsidRDefault="00142A9B"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Chambers k</w:t>
      </w:r>
      <w:r w:rsidR="00CF62AB" w:rsidRPr="00BB6F7F">
        <w:rPr>
          <w:rFonts w:ascii="Palatino" w:hAnsi="Palatino"/>
          <w:sz w:val="16"/>
          <w:szCs w:val="16"/>
        </w:rPr>
        <w:t>new Marshall Bullitt: Chambers,</w:t>
      </w:r>
      <w:r w:rsidR="00A20DB2" w:rsidRPr="00BB6F7F">
        <w:rPr>
          <w:rFonts w:ascii="Palatino" w:hAnsi="Palatino"/>
          <w:sz w:val="16"/>
          <w:szCs w:val="16"/>
        </w:rPr>
        <w:t xml:space="preserve"> </w:t>
      </w:r>
      <w:r w:rsidR="00A20DB2" w:rsidRPr="00BB6F7F">
        <w:rPr>
          <w:rFonts w:ascii="Palatino" w:hAnsi="Palatino"/>
          <w:i/>
          <w:sz w:val="16"/>
          <w:szCs w:val="16"/>
        </w:rPr>
        <w:t>Witness</w:t>
      </w:r>
      <w:r w:rsidR="00A20DB2" w:rsidRPr="00BB6F7F">
        <w:rPr>
          <w:rFonts w:ascii="Palatino" w:hAnsi="Palatino"/>
          <w:sz w:val="16"/>
          <w:szCs w:val="16"/>
        </w:rPr>
        <w:t>,</w:t>
      </w:r>
      <w:r w:rsidRPr="00BB6F7F">
        <w:rPr>
          <w:rFonts w:ascii="Palatino" w:hAnsi="Palatino"/>
          <w:sz w:val="16"/>
          <w:szCs w:val="16"/>
        </w:rPr>
        <w:t xml:space="preserve"> p 511</w:t>
      </w:r>
    </w:p>
    <w:p w:rsidR="008A41F0" w:rsidRPr="00BB6F7F" w:rsidRDefault="00C61BE1" w:rsidP="00971355">
      <w:pPr>
        <w:pStyle w:val="EndnoteText"/>
        <w:tabs>
          <w:tab w:val="left" w:pos="8080"/>
        </w:tabs>
        <w:spacing w:before="60"/>
        <w:ind w:firstLine="284"/>
        <w:rPr>
          <w:rFonts w:ascii="Palatino" w:hAnsi="Palatino"/>
          <w:sz w:val="16"/>
          <w:szCs w:val="16"/>
        </w:rPr>
      </w:pPr>
      <w:r w:rsidRPr="00BB6F7F">
        <w:rPr>
          <w:rFonts w:ascii="Palatino" w:hAnsi="Palatino"/>
          <w:sz w:val="16"/>
          <w:szCs w:val="16"/>
        </w:rPr>
        <w:t>“</w:t>
      </w:r>
      <w:r w:rsidR="00142A9B" w:rsidRPr="00BB6F7F">
        <w:rPr>
          <w:rFonts w:ascii="Palatino" w:hAnsi="Palatino"/>
          <w:sz w:val="16"/>
          <w:szCs w:val="16"/>
        </w:rPr>
        <w:t>Richard Nixon landing there in a helicopter…</w:t>
      </w:r>
      <w:r w:rsidRPr="00BB6F7F">
        <w:rPr>
          <w:rFonts w:ascii="Palatino" w:hAnsi="Palatino"/>
          <w:sz w:val="16"/>
          <w:szCs w:val="16"/>
        </w:rPr>
        <w:t>”</w:t>
      </w:r>
      <w:r w:rsidR="00142A9B" w:rsidRPr="00BB6F7F">
        <w:rPr>
          <w:rFonts w:ascii="Palatino" w:hAnsi="Palatino"/>
          <w:sz w:val="16"/>
          <w:szCs w:val="16"/>
        </w:rPr>
        <w:t xml:space="preserve"> </w:t>
      </w:r>
      <w:r w:rsidR="007E700F" w:rsidRPr="00BB6F7F">
        <w:rPr>
          <w:rFonts w:ascii="Palatino" w:hAnsi="Palatino"/>
          <w:sz w:val="16"/>
          <w:szCs w:val="16"/>
        </w:rPr>
        <w:t>msnsxtra</w:t>
      </w:r>
      <w:r w:rsidR="00D1317A" w:rsidRPr="00BB6F7F">
        <w:rPr>
          <w:rFonts w:ascii="Palatino" w:hAnsi="Palatino"/>
          <w:sz w:val="16"/>
          <w:szCs w:val="16"/>
        </w:rPr>
        <w:t>.com/</w:t>
      </w:r>
      <w:r w:rsidR="007E700F" w:rsidRPr="00BB6F7F">
        <w:rPr>
          <w:rFonts w:ascii="Palatino" w:hAnsi="Palatino"/>
          <w:sz w:val="16"/>
          <w:szCs w:val="16"/>
        </w:rPr>
        <w:t>local</w:t>
      </w:r>
      <w:r w:rsidR="00D1317A" w:rsidRPr="00BB6F7F">
        <w:rPr>
          <w:rFonts w:ascii="Palatino" w:hAnsi="Palatino"/>
          <w:sz w:val="16"/>
          <w:szCs w:val="16"/>
        </w:rPr>
        <w:t xml:space="preserve"> (June 13, 2009).  </w:t>
      </w:r>
      <w:r w:rsidR="00142A9B" w:rsidRPr="00BB6F7F">
        <w:rPr>
          <w:rFonts w:ascii="Palatino" w:hAnsi="Palatino"/>
          <w:sz w:val="16"/>
          <w:szCs w:val="16"/>
        </w:rPr>
        <w:t>Mr Russell</w:t>
      </w:r>
      <w:r w:rsidRPr="00BB6F7F">
        <w:rPr>
          <w:rFonts w:ascii="Palatino" w:hAnsi="Palatino"/>
          <w:sz w:val="16"/>
          <w:szCs w:val="16"/>
        </w:rPr>
        <w:t>”</w:t>
      </w:r>
      <w:r w:rsidR="007E700F" w:rsidRPr="00BB6F7F">
        <w:rPr>
          <w:rFonts w:ascii="Palatino" w:hAnsi="Palatino"/>
          <w:sz w:val="16"/>
          <w:szCs w:val="16"/>
        </w:rPr>
        <w:t xml:space="preserve">s comments have </w:t>
      </w:r>
      <w:r w:rsidR="00142A9B" w:rsidRPr="00BB6F7F">
        <w:rPr>
          <w:rFonts w:ascii="Palatino" w:hAnsi="Palatino"/>
          <w:sz w:val="16"/>
          <w:szCs w:val="16"/>
        </w:rPr>
        <w:t xml:space="preserve">disappeared from the net, but </w:t>
      </w:r>
      <w:r w:rsidR="00B168DC" w:rsidRPr="00BB6F7F">
        <w:rPr>
          <w:rFonts w:ascii="Palatino" w:hAnsi="Palatino"/>
          <w:sz w:val="16"/>
          <w:szCs w:val="16"/>
        </w:rPr>
        <w:t>here’s</w:t>
      </w:r>
      <w:r w:rsidR="00142A9B" w:rsidRPr="00BB6F7F">
        <w:rPr>
          <w:rFonts w:ascii="Palatino" w:hAnsi="Palatino"/>
          <w:sz w:val="16"/>
          <w:szCs w:val="16"/>
        </w:rPr>
        <w:t xml:space="preserve"> a confirmation report: </w:t>
      </w:r>
      <w:r w:rsidR="00CF62AB" w:rsidRPr="00BB6F7F">
        <w:rPr>
          <w:rFonts w:ascii="Palatino" w:hAnsi="Palatino"/>
          <w:sz w:val="16"/>
          <w:szCs w:val="16"/>
        </w:rPr>
        <w:t>http://www.masslive.com/news/index.ssf/2009/01/vacant_ashfield_farmhouse_sold.html</w:t>
      </w:r>
      <w:r w:rsidR="00DC6FE2" w:rsidRPr="00BB6F7F">
        <w:rPr>
          <w:rFonts w:ascii="Palatino" w:hAnsi="Palatino"/>
          <w:sz w:val="16"/>
          <w:szCs w:val="16"/>
        </w:rPr>
        <w:t xml:space="preserve"> [accessed </w:t>
      </w:r>
      <w:r w:rsidR="00CF62AB" w:rsidRPr="00BB6F7F">
        <w:rPr>
          <w:rFonts w:ascii="Palatino" w:hAnsi="Palatino"/>
          <w:sz w:val="16"/>
          <w:szCs w:val="16"/>
        </w:rPr>
        <w:t>7 Jun 2013</w:t>
      </w:r>
      <w:r w:rsidR="00DC6FE2" w:rsidRPr="00BB6F7F">
        <w:rPr>
          <w:rFonts w:ascii="Palatino" w:hAnsi="Palatino"/>
          <w:sz w:val="16"/>
          <w:szCs w:val="16"/>
        </w:rPr>
        <w:t>].</w:t>
      </w:r>
    </w:p>
    <w:p w:rsidR="00142A9B" w:rsidRPr="00BB6F7F" w:rsidRDefault="00142A9B" w:rsidP="00971355">
      <w:pPr>
        <w:pStyle w:val="EndnoteText"/>
        <w:tabs>
          <w:tab w:val="left" w:pos="8080"/>
        </w:tabs>
        <w:spacing w:before="60"/>
        <w:ind w:firstLine="284"/>
        <w:rPr>
          <w:rFonts w:ascii="Palatino" w:hAnsi="Palatino"/>
          <w:sz w:val="16"/>
          <w:szCs w:val="16"/>
        </w:rPr>
      </w:pPr>
    </w:p>
    <w:p w:rsidR="008A41F0"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42</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 xml:space="preserve">An </w:t>
      </w:r>
      <w:r w:rsidR="00DC6FE2" w:rsidRPr="00BB6F7F">
        <w:rPr>
          <w:rFonts w:ascii="Palatino" w:hAnsi="Palatino"/>
          <w:sz w:val="16"/>
          <w:szCs w:val="16"/>
        </w:rPr>
        <w:t>ambassador’s</w:t>
      </w:r>
      <w:r w:rsidR="00142A9B" w:rsidRPr="00BB6F7F">
        <w:rPr>
          <w:rFonts w:ascii="Palatino" w:hAnsi="Palatino"/>
          <w:sz w:val="16"/>
          <w:szCs w:val="16"/>
        </w:rPr>
        <w:t xml:space="preserve"> reports …</w:t>
      </w:r>
      <w:r w:rsidR="00C61BE1" w:rsidRPr="00BB6F7F">
        <w:rPr>
          <w:rFonts w:ascii="Palatino" w:hAnsi="Palatino"/>
          <w:sz w:val="16"/>
          <w:szCs w:val="16"/>
        </w:rPr>
        <w:t>”</w:t>
      </w:r>
      <w:r w:rsidR="00142A9B" w:rsidRPr="00BB6F7F">
        <w:rPr>
          <w:rFonts w:ascii="Palatino" w:hAnsi="Palatino"/>
          <w:sz w:val="16"/>
          <w:szCs w:val="16"/>
        </w:rPr>
        <w:t xml:space="preserve"> Nixon, </w:t>
      </w:r>
      <w:r w:rsidR="00142A9B" w:rsidRPr="00BB6F7F">
        <w:rPr>
          <w:rFonts w:ascii="Palatino" w:hAnsi="Palatino"/>
          <w:i/>
          <w:sz w:val="16"/>
          <w:szCs w:val="16"/>
        </w:rPr>
        <w:t>Six Crises</w:t>
      </w:r>
      <w:r w:rsidR="007E700F" w:rsidRPr="00BB6F7F">
        <w:rPr>
          <w:rFonts w:ascii="Palatino" w:hAnsi="Palatino"/>
          <w:sz w:val="16"/>
          <w:szCs w:val="16"/>
        </w:rPr>
        <w:t xml:space="preserve">, </w:t>
      </w:r>
      <w:r w:rsidR="00142A9B" w:rsidRPr="00BB6F7F">
        <w:rPr>
          <w:rFonts w:ascii="Palatino" w:hAnsi="Palatino"/>
          <w:sz w:val="16"/>
          <w:szCs w:val="16"/>
        </w:rPr>
        <w:t>p 54</w:t>
      </w:r>
      <w:r w:rsidR="00DC6FE2" w:rsidRPr="00BB6F7F">
        <w:rPr>
          <w:rFonts w:ascii="Palatino" w:hAnsi="Palatino"/>
          <w:sz w:val="16"/>
          <w:szCs w:val="16"/>
        </w:rPr>
        <w:t>.</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cs="Times New Roman"/>
          <w:sz w:val="16"/>
          <w:szCs w:val="16"/>
        </w:rPr>
        <w:t>“</w:t>
      </w:r>
      <w:r w:rsidR="00D8370A" w:rsidRPr="00BB6F7F">
        <w:rPr>
          <w:rFonts w:ascii="Palatino" w:hAnsi="Palatino" w:cs="Times New Roman"/>
          <w:sz w:val="16"/>
          <w:szCs w:val="16"/>
        </w:rPr>
        <w:t>Secrets</w:t>
      </w:r>
      <w:r w:rsidRPr="00BB6F7F">
        <w:rPr>
          <w:rFonts w:ascii="Palatino" w:hAnsi="Palatino" w:cs="Times New Roman"/>
          <w:sz w:val="16"/>
          <w:szCs w:val="16"/>
        </w:rPr>
        <w:t>”</w:t>
      </w:r>
      <w:r w:rsidR="00D8370A" w:rsidRPr="00BB6F7F">
        <w:rPr>
          <w:rFonts w:ascii="Palatino" w:hAnsi="Palatino" w:cs="Times New Roman"/>
          <w:sz w:val="16"/>
          <w:szCs w:val="16"/>
        </w:rPr>
        <w:t xml:space="preserve"> from the pumpkin available to non-governmental persons. See the testimony of Walter H Anderson, </w:t>
      </w:r>
      <w:r w:rsidR="00B168DC" w:rsidRPr="00BB6F7F">
        <w:rPr>
          <w:rFonts w:ascii="Palatino" w:hAnsi="Palatino" w:cs="Times New Roman"/>
          <w:sz w:val="16"/>
          <w:szCs w:val="16"/>
        </w:rPr>
        <w:t xml:space="preserve">per footnote </w:t>
      </w:r>
      <w:r w:rsidR="00B168DC" w:rsidRPr="00BB6F7F">
        <w:rPr>
          <w:rFonts w:ascii="Palatino" w:hAnsi="Palatino" w:cs="Times New Roman"/>
          <w:caps/>
          <w:sz w:val="16"/>
          <w:szCs w:val="16"/>
        </w:rPr>
        <w:t>chapter</w:t>
      </w:r>
      <w:r w:rsidR="00B168DC" w:rsidRPr="00BB6F7F">
        <w:rPr>
          <w:rFonts w:ascii="Palatino" w:hAnsi="Palatino" w:cs="Times New Roman"/>
          <w:sz w:val="16"/>
          <w:szCs w:val="16"/>
        </w:rPr>
        <w:t xml:space="preserve"> 31 (supra)</w:t>
      </w:r>
      <w:r w:rsidR="00DC6FE2" w:rsidRPr="00BB6F7F">
        <w:rPr>
          <w:rFonts w:ascii="Palatino" w:hAnsi="Palatino" w:cs="Times New Roman"/>
          <w:sz w:val="16"/>
          <w:szCs w:val="16"/>
        </w:rPr>
        <w:t>.</w:t>
      </w:r>
      <w:r w:rsidR="00D8370A" w:rsidRPr="00BB6F7F">
        <w:rPr>
          <w:rFonts w:ascii="Palatino" w:hAnsi="Palatino" w:cs="Times New Roman"/>
          <w:sz w:val="16"/>
          <w:szCs w:val="16"/>
        </w:rPr>
        <w:t xml:space="preserve"> </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2A9B" w:rsidRPr="00BB6F7F">
        <w:rPr>
          <w:rFonts w:ascii="Palatino" w:hAnsi="Palatino" w:cs="Times New Roman"/>
          <w:sz w:val="16"/>
          <w:szCs w:val="16"/>
        </w:rPr>
        <w:t>I knew that we had demonstrated the failure…</w:t>
      </w:r>
      <w:r w:rsidR="00C61BE1" w:rsidRPr="00BB6F7F">
        <w:rPr>
          <w:rFonts w:ascii="Palatino" w:hAnsi="Palatino" w:cs="Times New Roman"/>
          <w:sz w:val="16"/>
          <w:szCs w:val="16"/>
        </w:rPr>
        <w:t>”</w:t>
      </w:r>
      <w:r w:rsidR="00142A9B" w:rsidRPr="00BB6F7F">
        <w:rPr>
          <w:rFonts w:ascii="Palatino" w:hAnsi="Palatino" w:cs="Times New Roman"/>
          <w:sz w:val="16"/>
          <w:szCs w:val="16"/>
        </w:rPr>
        <w:t xml:space="preserve"> </w:t>
      </w:r>
      <w:r w:rsidR="00142A9B" w:rsidRPr="00BB6F7F">
        <w:rPr>
          <w:rFonts w:ascii="Palatino" w:hAnsi="Palatino"/>
          <w:sz w:val="16"/>
          <w:szCs w:val="16"/>
        </w:rPr>
        <w:t xml:space="preserve">A. Hiss, </w:t>
      </w:r>
      <w:r w:rsidR="00142A9B" w:rsidRPr="00BB6F7F">
        <w:rPr>
          <w:rFonts w:ascii="Palatino" w:hAnsi="Palatino"/>
          <w:i/>
          <w:sz w:val="16"/>
          <w:szCs w:val="16"/>
        </w:rPr>
        <w:t>Recollections</w:t>
      </w:r>
      <w:r w:rsidR="00142A9B" w:rsidRPr="00BB6F7F">
        <w:rPr>
          <w:rFonts w:ascii="Palatino" w:hAnsi="Palatino"/>
          <w:sz w:val="16"/>
          <w:szCs w:val="16"/>
        </w:rPr>
        <w:t>, pp 156</w:t>
      </w:r>
      <w:r w:rsidR="00DC6FE2" w:rsidRPr="00BB6F7F">
        <w:rPr>
          <w:rFonts w:ascii="Palatino" w:hAnsi="Palatino"/>
          <w:sz w:val="16"/>
          <w:szCs w:val="16"/>
        </w:rPr>
        <w:t>.</w:t>
      </w:r>
    </w:p>
    <w:p w:rsidR="008A41F0" w:rsidRPr="00BB6F7F" w:rsidRDefault="00A41E9E"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Each of these documents…</w:t>
      </w:r>
      <w:r w:rsidR="00C61BE1" w:rsidRPr="00BB6F7F">
        <w:rPr>
          <w:rFonts w:ascii="Palatino" w:hAnsi="Palatino"/>
          <w:sz w:val="16"/>
          <w:szCs w:val="16"/>
        </w:rPr>
        <w:t>”</w:t>
      </w:r>
      <w:r w:rsidR="00142A9B" w:rsidRPr="00BB6F7F">
        <w:rPr>
          <w:rFonts w:ascii="Palatino" w:hAnsi="Palatino"/>
          <w:sz w:val="16"/>
          <w:szCs w:val="16"/>
        </w:rPr>
        <w:t xml:space="preserve"> A. Hiss,</w:t>
      </w:r>
      <w:r w:rsidR="00142A9B" w:rsidRPr="00BB6F7F">
        <w:rPr>
          <w:rFonts w:ascii="Palatino" w:hAnsi="Palatino" w:cs="Times New Roman"/>
          <w:i/>
          <w:sz w:val="16"/>
          <w:szCs w:val="16"/>
        </w:rPr>
        <w:t xml:space="preserve"> Recollections</w:t>
      </w:r>
      <w:r w:rsidR="00142A9B" w:rsidRPr="00BB6F7F">
        <w:rPr>
          <w:rFonts w:ascii="Palatino" w:hAnsi="Palatino" w:cs="Times New Roman"/>
          <w:sz w:val="16"/>
          <w:szCs w:val="16"/>
        </w:rPr>
        <w:t>, pp156-159</w:t>
      </w:r>
      <w:r w:rsidR="00DC6FE2" w:rsidRPr="00BB6F7F">
        <w:rPr>
          <w:rFonts w:ascii="Palatino" w:hAnsi="Palatino" w:cs="Times New Roman"/>
          <w:sz w:val="16"/>
          <w:szCs w:val="16"/>
        </w:rPr>
        <w:t>.</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DC6FE2" w:rsidRPr="00BB6F7F">
        <w:rPr>
          <w:rFonts w:ascii="Palatino" w:hAnsi="Palatino" w:cs="Times New Roman"/>
          <w:sz w:val="16"/>
          <w:szCs w:val="16"/>
        </w:rPr>
        <w:t>That’s</w:t>
      </w:r>
      <w:r w:rsidR="00142A9B" w:rsidRPr="00BB6F7F">
        <w:rPr>
          <w:rFonts w:ascii="Palatino" w:hAnsi="Palatino" w:cs="Times New Roman"/>
          <w:sz w:val="16"/>
          <w:szCs w:val="16"/>
        </w:rPr>
        <w:t xml:space="preserve"> a hanging charge.</w:t>
      </w:r>
      <w:r w:rsidR="00C61BE1" w:rsidRPr="00BB6F7F">
        <w:rPr>
          <w:rFonts w:ascii="Palatino" w:hAnsi="Palatino" w:cs="Times New Roman"/>
          <w:sz w:val="16"/>
          <w:szCs w:val="16"/>
        </w:rPr>
        <w:t>”</w:t>
      </w:r>
      <w:r w:rsidR="00142A9B" w:rsidRPr="00BB6F7F">
        <w:rPr>
          <w:rFonts w:ascii="Palatino" w:hAnsi="Palatino" w:cs="Times New Roman"/>
          <w:sz w:val="16"/>
          <w:szCs w:val="16"/>
        </w:rPr>
        <w:t xml:space="preserve"> </w:t>
      </w:r>
      <w:r w:rsidR="00142A9B" w:rsidRPr="00BB6F7F">
        <w:rPr>
          <w:rFonts w:ascii="Palatino" w:hAnsi="Palatino"/>
          <w:sz w:val="16"/>
          <w:szCs w:val="16"/>
        </w:rPr>
        <w:t>A. Hiss,</w:t>
      </w:r>
      <w:r w:rsidR="00142A9B" w:rsidRPr="00BB6F7F">
        <w:rPr>
          <w:rFonts w:ascii="Palatino" w:hAnsi="Palatino"/>
          <w:i/>
          <w:sz w:val="16"/>
          <w:szCs w:val="16"/>
        </w:rPr>
        <w:t xml:space="preserve"> Recollections</w:t>
      </w:r>
      <w:r w:rsidR="00142A9B" w:rsidRPr="00BB6F7F">
        <w:rPr>
          <w:rFonts w:ascii="Palatino" w:hAnsi="Palatino"/>
          <w:sz w:val="16"/>
          <w:szCs w:val="16"/>
        </w:rPr>
        <w:t>, pp</w:t>
      </w:r>
      <w:r w:rsidR="007E700F" w:rsidRPr="00BB6F7F">
        <w:rPr>
          <w:rFonts w:ascii="Palatino" w:hAnsi="Palatino"/>
          <w:sz w:val="16"/>
          <w:szCs w:val="16"/>
        </w:rPr>
        <w:t xml:space="preserve"> </w:t>
      </w:r>
      <w:r w:rsidR="00142A9B" w:rsidRPr="00BB6F7F">
        <w:rPr>
          <w:rFonts w:ascii="Palatino" w:hAnsi="Palatino"/>
          <w:sz w:val="16"/>
          <w:szCs w:val="16"/>
        </w:rPr>
        <w:t>152, 153, 156-157</w:t>
      </w:r>
      <w:r w:rsidR="00DC6FE2" w:rsidRPr="00BB6F7F">
        <w:rPr>
          <w:rFonts w:ascii="Palatino" w:hAnsi="Palatino"/>
          <w:sz w:val="16"/>
          <w:szCs w:val="16"/>
        </w:rPr>
        <w:t>.</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2A9B" w:rsidRPr="00BB6F7F">
        <w:rPr>
          <w:rFonts w:ascii="Palatino" w:hAnsi="Palatino" w:cs="Times New Roman"/>
          <w:sz w:val="16"/>
          <w:szCs w:val="16"/>
        </w:rPr>
        <w:t>The dumb sons of bitches…</w:t>
      </w:r>
      <w:r w:rsidR="00C61BE1" w:rsidRPr="00BB6F7F">
        <w:rPr>
          <w:rFonts w:ascii="Palatino" w:hAnsi="Palatino" w:cs="Times New Roman"/>
          <w:sz w:val="16"/>
          <w:szCs w:val="16"/>
        </w:rPr>
        <w:t>”</w:t>
      </w:r>
      <w:r w:rsidR="00142A9B" w:rsidRPr="00BB6F7F">
        <w:rPr>
          <w:rFonts w:ascii="Palatino" w:hAnsi="Palatino"/>
          <w:sz w:val="16"/>
          <w:szCs w:val="16"/>
        </w:rPr>
        <w:t xml:space="preserve"> A. Hiss,</w:t>
      </w:r>
      <w:r w:rsidR="00142A9B" w:rsidRPr="00BB6F7F">
        <w:rPr>
          <w:rFonts w:ascii="Palatino" w:hAnsi="Palatino"/>
          <w:i/>
          <w:sz w:val="16"/>
          <w:szCs w:val="16"/>
        </w:rPr>
        <w:t xml:space="preserve"> Recollections</w:t>
      </w:r>
      <w:r w:rsidR="00142A9B" w:rsidRPr="00BB6F7F">
        <w:rPr>
          <w:rFonts w:ascii="Palatino" w:hAnsi="Palatino"/>
          <w:sz w:val="16"/>
          <w:szCs w:val="16"/>
        </w:rPr>
        <w:t>, pp 156, 157</w:t>
      </w:r>
      <w:r w:rsidR="00DC6FE2" w:rsidRPr="00BB6F7F">
        <w:rPr>
          <w:rFonts w:ascii="Palatino" w:hAnsi="Palatino"/>
          <w:sz w:val="16"/>
          <w:szCs w:val="16"/>
        </w:rPr>
        <w:t>.</w:t>
      </w:r>
    </w:p>
    <w:p w:rsidR="008A41F0" w:rsidRPr="00BB6F7F" w:rsidRDefault="00A41E9E"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142A9B" w:rsidRPr="00BB6F7F">
        <w:rPr>
          <w:rFonts w:ascii="Palatino" w:hAnsi="Palatino" w:cs="Times New Roman"/>
          <w:sz w:val="16"/>
          <w:szCs w:val="16"/>
        </w:rPr>
        <w:t>quiet and restrained</w:t>
      </w:r>
      <w:r w:rsidR="00C61BE1" w:rsidRPr="00BB6F7F">
        <w:rPr>
          <w:rFonts w:ascii="Palatino" w:hAnsi="Palatino" w:cs="Times New Roman"/>
          <w:sz w:val="16"/>
          <w:szCs w:val="16"/>
        </w:rPr>
        <w:t>”</w:t>
      </w:r>
      <w:r w:rsidR="00142A9B" w:rsidRPr="00BB6F7F">
        <w:rPr>
          <w:rFonts w:ascii="Palatino" w:hAnsi="Palatino" w:cs="Times New Roman"/>
          <w:sz w:val="16"/>
          <w:szCs w:val="16"/>
        </w:rPr>
        <w:t xml:space="preserve"> </w:t>
      </w:r>
      <w:r w:rsidR="00142A9B" w:rsidRPr="00BB6F7F">
        <w:rPr>
          <w:rFonts w:ascii="Palatino" w:hAnsi="Palatino"/>
          <w:sz w:val="16"/>
          <w:szCs w:val="16"/>
        </w:rPr>
        <w:t xml:space="preserve">A. Hiss, </w:t>
      </w:r>
      <w:r w:rsidR="00142A9B" w:rsidRPr="00BB6F7F">
        <w:rPr>
          <w:rFonts w:ascii="Palatino" w:hAnsi="Palatino"/>
          <w:i/>
          <w:sz w:val="16"/>
          <w:szCs w:val="16"/>
        </w:rPr>
        <w:t>Recollections</w:t>
      </w:r>
      <w:r w:rsidR="00142A9B" w:rsidRPr="00BB6F7F">
        <w:rPr>
          <w:rFonts w:ascii="Palatino" w:hAnsi="Palatino"/>
          <w:sz w:val="16"/>
          <w:szCs w:val="16"/>
        </w:rPr>
        <w:t>, p 157.</w:t>
      </w:r>
    </w:p>
    <w:p w:rsidR="008A41F0" w:rsidRPr="00BB6F7F" w:rsidRDefault="00C61BE1" w:rsidP="00971355">
      <w:pPr>
        <w:pStyle w:val="EndnoteText"/>
        <w:spacing w:before="60"/>
        <w:ind w:firstLine="284"/>
        <w:rPr>
          <w:rFonts w:ascii="Palatino" w:hAnsi="Palatino"/>
          <w:sz w:val="16"/>
          <w:szCs w:val="16"/>
        </w:rPr>
      </w:pPr>
      <w:r w:rsidRPr="00BB6F7F">
        <w:rPr>
          <w:rFonts w:ascii="Palatino" w:hAnsi="Palatino" w:cs="Times New Roman"/>
          <w:sz w:val="16"/>
          <w:szCs w:val="16"/>
        </w:rPr>
        <w:t>“</w:t>
      </w:r>
      <w:r w:rsidR="00142A9B" w:rsidRPr="00BB6F7F">
        <w:rPr>
          <w:rFonts w:ascii="Palatino" w:hAnsi="Palatino" w:cs="Times New Roman"/>
          <w:sz w:val="16"/>
          <w:szCs w:val="16"/>
        </w:rPr>
        <w:t>They had to be.</w:t>
      </w:r>
      <w:r w:rsidRPr="00BB6F7F">
        <w:rPr>
          <w:rFonts w:ascii="Palatino" w:hAnsi="Palatino" w:cs="Times New Roman"/>
          <w:sz w:val="16"/>
          <w:szCs w:val="16"/>
        </w:rPr>
        <w:t>”</w:t>
      </w:r>
      <w:r w:rsidR="00142A9B" w:rsidRPr="00BB6F7F">
        <w:rPr>
          <w:rFonts w:ascii="Palatino" w:hAnsi="Palatino" w:cs="Times New Roman"/>
          <w:sz w:val="16"/>
          <w:szCs w:val="16"/>
        </w:rPr>
        <w:t xml:space="preserve"> A</w:t>
      </w:r>
      <w:r w:rsidR="00E06D7A" w:rsidRPr="00BB6F7F">
        <w:rPr>
          <w:rFonts w:ascii="Palatino" w:hAnsi="Palatino" w:cs="Times New Roman"/>
          <w:sz w:val="16"/>
          <w:szCs w:val="16"/>
        </w:rPr>
        <w:t>.</w:t>
      </w:r>
      <w:r w:rsidR="00142A9B" w:rsidRPr="00BB6F7F">
        <w:rPr>
          <w:rFonts w:ascii="Palatino" w:hAnsi="Palatino" w:cs="Times New Roman"/>
          <w:sz w:val="16"/>
          <w:szCs w:val="16"/>
        </w:rPr>
        <w:t xml:space="preserve"> Hiss </w:t>
      </w:r>
      <w:r w:rsidR="00142A9B" w:rsidRPr="00BB6F7F">
        <w:rPr>
          <w:rFonts w:ascii="Palatino" w:hAnsi="Palatino"/>
          <w:i/>
          <w:sz w:val="16"/>
          <w:szCs w:val="16"/>
        </w:rPr>
        <w:t>Recollections</w:t>
      </w:r>
      <w:r w:rsidR="007E700F" w:rsidRPr="00BB6F7F">
        <w:rPr>
          <w:rFonts w:ascii="Palatino" w:hAnsi="Palatino"/>
          <w:sz w:val="16"/>
          <w:szCs w:val="16"/>
        </w:rPr>
        <w:t xml:space="preserve">, </w:t>
      </w:r>
      <w:r w:rsidR="00142A9B" w:rsidRPr="00BB6F7F">
        <w:rPr>
          <w:rFonts w:ascii="Palatino" w:hAnsi="Palatino"/>
          <w:sz w:val="16"/>
          <w:szCs w:val="16"/>
        </w:rPr>
        <w:t>157</w:t>
      </w:r>
      <w:r w:rsidR="00DC6FE2" w:rsidRPr="00BB6F7F">
        <w:rPr>
          <w:rFonts w:ascii="Palatino" w:hAnsi="Palatino"/>
          <w:sz w:val="16"/>
          <w:szCs w:val="16"/>
        </w:rPr>
        <w:t>.</w:t>
      </w:r>
    </w:p>
    <w:p w:rsidR="008A41F0"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Description of the guilty verdict as it was delivered: Cooke, p 335</w:t>
      </w:r>
      <w:r w:rsidR="00DC6FE2" w:rsidRPr="00BB6F7F">
        <w:rPr>
          <w:rFonts w:ascii="Palatino" w:hAnsi="Palatino"/>
          <w:sz w:val="16"/>
          <w:szCs w:val="16"/>
        </w:rPr>
        <w:t>.</w:t>
      </w:r>
    </w:p>
    <w:p w:rsidR="00142A9B" w:rsidRPr="00BB6F7F" w:rsidRDefault="00142A9B" w:rsidP="00971355">
      <w:pPr>
        <w:pStyle w:val="EndnoteText"/>
        <w:spacing w:before="60"/>
        <w:ind w:firstLine="284"/>
        <w:rPr>
          <w:rFonts w:ascii="Palatino" w:hAnsi="Palatino"/>
          <w:sz w:val="16"/>
          <w:szCs w:val="16"/>
        </w:rPr>
      </w:pPr>
    </w:p>
    <w:p w:rsidR="00142A9B"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142A9B" w:rsidRPr="00BB6F7F">
        <w:rPr>
          <w:rFonts w:ascii="Palatino" w:hAnsi="Palatino"/>
          <w:sz w:val="16"/>
          <w:szCs w:val="16"/>
        </w:rPr>
        <w:t>43</w:t>
      </w:r>
    </w:p>
    <w:p w:rsidR="00142A9B" w:rsidRPr="00BB6F7F" w:rsidRDefault="00142A9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Three years at Lewisburg…</w:t>
      </w:r>
      <w:r w:rsidR="00C61BE1" w:rsidRPr="00BB6F7F">
        <w:rPr>
          <w:rFonts w:ascii="Palatino" w:hAnsi="Palatino"/>
          <w:sz w:val="16"/>
          <w:szCs w:val="16"/>
        </w:rPr>
        <w:t>”</w:t>
      </w:r>
      <w:r w:rsidR="00142A9B" w:rsidRPr="00BB6F7F">
        <w:rPr>
          <w:rFonts w:ascii="Palatino" w:hAnsi="Palatino"/>
          <w:sz w:val="16"/>
          <w:szCs w:val="16"/>
        </w:rPr>
        <w:t xml:space="preserve"> T. Hiss, </w:t>
      </w:r>
      <w:r w:rsidR="00142A9B" w:rsidRPr="00BB6F7F">
        <w:rPr>
          <w:rFonts w:ascii="Palatino" w:hAnsi="Palatino"/>
          <w:i/>
          <w:sz w:val="16"/>
          <w:szCs w:val="16"/>
        </w:rPr>
        <w:t xml:space="preserve">View from </w:t>
      </w:r>
      <w:r w:rsidR="00DC6FE2" w:rsidRPr="00BB6F7F">
        <w:rPr>
          <w:rFonts w:ascii="Palatino" w:hAnsi="Palatino"/>
          <w:i/>
          <w:sz w:val="16"/>
          <w:szCs w:val="16"/>
        </w:rPr>
        <w:t>Alger’s</w:t>
      </w:r>
      <w:r w:rsidR="00142A9B" w:rsidRPr="00BB6F7F">
        <w:rPr>
          <w:rFonts w:ascii="Palatino" w:hAnsi="Palatino"/>
          <w:i/>
          <w:sz w:val="16"/>
          <w:szCs w:val="16"/>
        </w:rPr>
        <w:t xml:space="preserve"> Window,</w:t>
      </w:r>
      <w:r w:rsidR="00142A9B" w:rsidRPr="00BB6F7F">
        <w:rPr>
          <w:rFonts w:ascii="Palatino" w:hAnsi="Palatino"/>
          <w:sz w:val="16"/>
          <w:szCs w:val="16"/>
        </w:rPr>
        <w:t xml:space="preserve"> p 65, also </w:t>
      </w:r>
      <w:r w:rsidR="007E700F" w:rsidRPr="00BB6F7F">
        <w:rPr>
          <w:rFonts w:ascii="Palatino" w:hAnsi="Palatino"/>
          <w:i/>
          <w:sz w:val="16"/>
          <w:szCs w:val="16"/>
        </w:rPr>
        <w:t xml:space="preserve">Laughing </w:t>
      </w:r>
      <w:r w:rsidR="007E700F" w:rsidRPr="00BB6F7F">
        <w:rPr>
          <w:rFonts w:ascii="Palatino" w:hAnsi="Palatino"/>
          <w:sz w:val="16"/>
          <w:szCs w:val="16"/>
        </w:rPr>
        <w:t xml:space="preserve">Last, p </w:t>
      </w:r>
      <w:r w:rsidR="00142A9B" w:rsidRPr="00BB6F7F">
        <w:rPr>
          <w:rFonts w:ascii="Palatino" w:hAnsi="Palatino"/>
          <w:sz w:val="16"/>
          <w:szCs w:val="16"/>
        </w:rPr>
        <w:t>3</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No one can be prepared for the dehumanizing…</w:t>
      </w:r>
      <w:r w:rsidR="00C61BE1" w:rsidRPr="00BB6F7F">
        <w:rPr>
          <w:rFonts w:ascii="Palatino" w:hAnsi="Palatino"/>
          <w:sz w:val="16"/>
          <w:szCs w:val="16"/>
        </w:rPr>
        <w:t>”</w:t>
      </w:r>
      <w:r w:rsidR="00142A9B" w:rsidRPr="00BB6F7F">
        <w:rPr>
          <w:rFonts w:ascii="Palatino" w:hAnsi="Palatino"/>
          <w:sz w:val="16"/>
          <w:szCs w:val="16"/>
        </w:rPr>
        <w:t xml:space="preserve">   </w:t>
      </w:r>
      <w:r w:rsidR="00142A9B" w:rsidRPr="00BB6F7F">
        <w:rPr>
          <w:rFonts w:ascii="Palatino" w:hAnsi="Palatino"/>
          <w:i/>
          <w:sz w:val="16"/>
          <w:szCs w:val="16"/>
        </w:rPr>
        <w:t>Yahoo Answers</w:t>
      </w:r>
      <w:r w:rsidR="00142A9B" w:rsidRPr="00BB6F7F">
        <w:rPr>
          <w:rFonts w:ascii="Palatino" w:hAnsi="Palatino"/>
          <w:sz w:val="16"/>
          <w:szCs w:val="16"/>
        </w:rPr>
        <w:t xml:space="preserve"> </w:t>
      </w:r>
      <w:hyperlink r:id="rId78" w:history="1">
        <w:r w:rsidRPr="00BB6F7F">
          <w:rPr>
            <w:rStyle w:val="Hyperlink"/>
            <w:rFonts w:ascii="Palatino" w:hAnsi="Palatino"/>
            <w:sz w:val="16"/>
            <w:szCs w:val="16"/>
          </w:rPr>
          <w:t>answers.yahoo.com</w:t>
        </w:r>
      </w:hyperlink>
      <w:r w:rsidR="00DC6FE2" w:rsidRPr="00BB6F7F">
        <w:rPr>
          <w:rFonts w:ascii="Palatino" w:hAnsi="Palatino"/>
          <w:sz w:val="16"/>
          <w:szCs w:val="16"/>
        </w:rPr>
        <w:t xml:space="preserve"> [accessed </w:t>
      </w:r>
      <w:r w:rsidR="00142A9B" w:rsidRPr="00BB6F7F">
        <w:rPr>
          <w:rFonts w:ascii="Palatino" w:hAnsi="Palatino"/>
          <w:sz w:val="16"/>
          <w:szCs w:val="16"/>
        </w:rPr>
        <w:t>1 April 2013</w:t>
      </w:r>
      <w:r w:rsidR="00DC6FE2" w:rsidRPr="00BB6F7F">
        <w:rPr>
          <w:rFonts w:ascii="Palatino" w:hAnsi="Palatino"/>
          <w:sz w:val="16"/>
          <w:szCs w:val="16"/>
        </w:rPr>
        <w:t>].</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cage…zoo</w:t>
      </w:r>
      <w:r w:rsidR="00C61BE1" w:rsidRPr="00BB6F7F">
        <w:rPr>
          <w:rFonts w:ascii="Palatino" w:hAnsi="Palatino"/>
          <w:sz w:val="16"/>
          <w:szCs w:val="16"/>
        </w:rPr>
        <w:t>”</w:t>
      </w:r>
      <w:r w:rsidR="00F821E8" w:rsidRPr="00BB6F7F">
        <w:rPr>
          <w:rFonts w:ascii="Palatino" w:hAnsi="Palatino"/>
          <w:sz w:val="16"/>
          <w:szCs w:val="16"/>
        </w:rPr>
        <w:t xml:space="preserve"> </w:t>
      </w:r>
      <w:r w:rsidR="00142A9B" w:rsidRPr="00BB6F7F">
        <w:rPr>
          <w:rFonts w:ascii="Palatino" w:hAnsi="Palatino"/>
          <w:sz w:val="16"/>
          <w:szCs w:val="16"/>
        </w:rPr>
        <w:t>A</w:t>
      </w:r>
      <w:r w:rsidR="00F821E8" w:rsidRPr="00BB6F7F">
        <w:rPr>
          <w:rFonts w:ascii="Palatino" w:hAnsi="Palatino"/>
          <w:sz w:val="16"/>
          <w:szCs w:val="16"/>
        </w:rPr>
        <w:t>.</w:t>
      </w:r>
      <w:r w:rsidR="00142A9B" w:rsidRPr="00BB6F7F">
        <w:rPr>
          <w:rFonts w:ascii="Palatino" w:hAnsi="Palatino"/>
          <w:sz w:val="16"/>
          <w:szCs w:val="16"/>
        </w:rPr>
        <w:t xml:space="preserve"> Hiss, </w:t>
      </w:r>
      <w:r w:rsidR="00142A9B" w:rsidRPr="00BB6F7F">
        <w:rPr>
          <w:rFonts w:ascii="Palatino" w:hAnsi="Palatino"/>
          <w:i/>
          <w:sz w:val="16"/>
          <w:szCs w:val="16"/>
        </w:rPr>
        <w:t>Recollections</w:t>
      </w:r>
      <w:r w:rsidR="00142A9B" w:rsidRPr="00BB6F7F">
        <w:rPr>
          <w:rFonts w:ascii="Palatino" w:hAnsi="Palatino"/>
          <w:sz w:val="16"/>
          <w:szCs w:val="16"/>
        </w:rPr>
        <w:t>, p 161</w:t>
      </w:r>
      <w:r w:rsidR="00DC6FE2" w:rsidRPr="00BB6F7F">
        <w:rPr>
          <w:rFonts w:ascii="Palatino" w:hAnsi="Palatino"/>
          <w:sz w:val="16"/>
          <w:szCs w:val="16"/>
        </w:rPr>
        <w:t>.</w:t>
      </w:r>
    </w:p>
    <w:p w:rsidR="008A41F0"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142A9B" w:rsidRPr="00BB6F7F">
        <w:rPr>
          <w:rFonts w:ascii="Palatino" w:hAnsi="Palatino"/>
          <w:sz w:val="16"/>
          <w:szCs w:val="16"/>
        </w:rPr>
        <w:t>speaking tube.</w:t>
      </w:r>
      <w:r w:rsidR="00C61BE1" w:rsidRPr="00BB6F7F">
        <w:rPr>
          <w:rFonts w:ascii="Palatino" w:hAnsi="Palatino"/>
          <w:sz w:val="16"/>
          <w:szCs w:val="16"/>
        </w:rPr>
        <w:t>”</w:t>
      </w:r>
      <w:r w:rsidR="00142A9B" w:rsidRPr="00BB6F7F">
        <w:rPr>
          <w:rFonts w:ascii="Palatino" w:hAnsi="Palatino"/>
          <w:sz w:val="16"/>
          <w:szCs w:val="16"/>
        </w:rPr>
        <w:t xml:space="preserve"> A</w:t>
      </w:r>
      <w:r w:rsidR="00F821E8" w:rsidRPr="00BB6F7F">
        <w:rPr>
          <w:rFonts w:ascii="Palatino" w:hAnsi="Palatino"/>
          <w:sz w:val="16"/>
          <w:szCs w:val="16"/>
        </w:rPr>
        <w:t>.</w:t>
      </w:r>
      <w:r w:rsidR="00142A9B" w:rsidRPr="00BB6F7F">
        <w:rPr>
          <w:rFonts w:ascii="Palatino" w:hAnsi="Palatino"/>
          <w:sz w:val="16"/>
          <w:szCs w:val="16"/>
        </w:rPr>
        <w:t xml:space="preserve"> Hiss, </w:t>
      </w:r>
      <w:r w:rsidR="00142A9B" w:rsidRPr="00BB6F7F">
        <w:rPr>
          <w:rFonts w:ascii="Palatino" w:hAnsi="Palatino"/>
          <w:i/>
          <w:sz w:val="16"/>
          <w:szCs w:val="16"/>
        </w:rPr>
        <w:t>Recollections</w:t>
      </w:r>
      <w:r w:rsidR="00142A9B" w:rsidRPr="00BB6F7F">
        <w:rPr>
          <w:rFonts w:ascii="Palatino" w:hAnsi="Palatino"/>
          <w:sz w:val="16"/>
          <w:szCs w:val="16"/>
        </w:rPr>
        <w:t>, p</w:t>
      </w:r>
      <w:r w:rsidR="00DC6FE2" w:rsidRPr="00BB6F7F">
        <w:rPr>
          <w:rFonts w:ascii="Palatino" w:hAnsi="Palatino"/>
          <w:sz w:val="16"/>
          <w:szCs w:val="16"/>
        </w:rPr>
        <w:t>p</w:t>
      </w:r>
      <w:r w:rsidR="00142A9B" w:rsidRPr="00BB6F7F">
        <w:rPr>
          <w:rFonts w:ascii="Palatino" w:hAnsi="Palatino"/>
          <w:sz w:val="16"/>
          <w:szCs w:val="16"/>
        </w:rPr>
        <w:t xml:space="preserve"> 165, 166</w:t>
      </w:r>
      <w:r w:rsidR="00DC6FE2" w:rsidRPr="00BB6F7F">
        <w:rPr>
          <w:rFonts w:ascii="Palatino" w:hAnsi="Palatino"/>
          <w:sz w:val="16"/>
          <w:szCs w:val="16"/>
        </w:rPr>
        <w:t>.</w:t>
      </w:r>
    </w:p>
    <w:p w:rsidR="00426771" w:rsidRPr="00BB6F7F" w:rsidRDefault="00A41E9E"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DC6FE2" w:rsidRPr="00BB6F7F">
        <w:rPr>
          <w:rFonts w:ascii="Palatino" w:hAnsi="Palatino"/>
          <w:sz w:val="16"/>
          <w:szCs w:val="16"/>
        </w:rPr>
        <w:t>wise</w:t>
      </w:r>
      <w:r w:rsidR="00142A9B" w:rsidRPr="00BB6F7F">
        <w:rPr>
          <w:rFonts w:ascii="Palatino" w:hAnsi="Palatino"/>
          <w:sz w:val="16"/>
          <w:szCs w:val="16"/>
        </w:rPr>
        <w:t xml:space="preserve"> …</w:t>
      </w:r>
      <w:r w:rsidR="00DC6FE2" w:rsidRPr="00BB6F7F">
        <w:rPr>
          <w:rFonts w:ascii="Palatino" w:hAnsi="Palatino"/>
          <w:sz w:val="16"/>
          <w:szCs w:val="16"/>
        </w:rPr>
        <w:t>tolerant</w:t>
      </w:r>
      <w:r w:rsidR="00C61BE1" w:rsidRPr="00BB6F7F">
        <w:rPr>
          <w:rFonts w:ascii="Palatino" w:hAnsi="Palatino"/>
          <w:sz w:val="16"/>
          <w:szCs w:val="16"/>
        </w:rPr>
        <w:t>”</w:t>
      </w:r>
      <w:r w:rsidR="00E0026F" w:rsidRPr="00BB6F7F">
        <w:rPr>
          <w:rFonts w:ascii="Palatino" w:hAnsi="Palatino"/>
          <w:sz w:val="16"/>
          <w:szCs w:val="16"/>
        </w:rPr>
        <w:t xml:space="preserve"> </w:t>
      </w:r>
      <w:r w:rsidR="00E06D7A" w:rsidRPr="00BB6F7F">
        <w:rPr>
          <w:rFonts w:ascii="Palatino" w:hAnsi="Palatino"/>
          <w:sz w:val="16"/>
          <w:szCs w:val="16"/>
        </w:rPr>
        <w:t>Stephen D Cox,</w:t>
      </w:r>
      <w:r w:rsidR="00142A9B" w:rsidRPr="00BB6F7F">
        <w:rPr>
          <w:rFonts w:ascii="Palatino" w:hAnsi="Palatino"/>
          <w:sz w:val="16"/>
          <w:szCs w:val="16"/>
        </w:rPr>
        <w:t xml:space="preserve"> </w:t>
      </w:r>
      <w:r w:rsidR="00142A9B" w:rsidRPr="00BB6F7F">
        <w:rPr>
          <w:rFonts w:ascii="Palatino" w:hAnsi="Palatino"/>
          <w:i/>
          <w:sz w:val="16"/>
          <w:szCs w:val="16"/>
        </w:rPr>
        <w:t>The Big House: Image and Reality of the American Prison</w:t>
      </w:r>
      <w:r w:rsidR="00142A9B" w:rsidRPr="00BB6F7F">
        <w:rPr>
          <w:rFonts w:ascii="Palatino" w:hAnsi="Palatino"/>
          <w:sz w:val="16"/>
          <w:szCs w:val="16"/>
        </w:rPr>
        <w:t xml:space="preserve"> (New Haven, Connecticut: Yale University Press: 2009)</w:t>
      </w:r>
      <w:r w:rsidR="00F821E8" w:rsidRPr="00BB6F7F">
        <w:rPr>
          <w:rFonts w:ascii="Palatino" w:hAnsi="Palatino"/>
          <w:sz w:val="16"/>
          <w:szCs w:val="16"/>
        </w:rPr>
        <w:t xml:space="preserve">, </w:t>
      </w:r>
      <w:r w:rsidR="00142A9B" w:rsidRPr="00BB6F7F">
        <w:rPr>
          <w:rFonts w:ascii="Palatino" w:hAnsi="Palatino"/>
          <w:sz w:val="16"/>
          <w:szCs w:val="16"/>
        </w:rPr>
        <w:t xml:space="preserve"> p</w:t>
      </w:r>
      <w:r w:rsidR="00DC6FE2" w:rsidRPr="00BB6F7F">
        <w:rPr>
          <w:rFonts w:ascii="Palatino" w:hAnsi="Palatino"/>
          <w:sz w:val="16"/>
          <w:szCs w:val="16"/>
        </w:rPr>
        <w:t>p</w:t>
      </w:r>
      <w:r w:rsidR="00142A9B" w:rsidRPr="00BB6F7F">
        <w:rPr>
          <w:rFonts w:ascii="Palatino" w:hAnsi="Palatino"/>
          <w:sz w:val="16"/>
          <w:szCs w:val="16"/>
        </w:rPr>
        <w:t xml:space="preserve"> 23,</w:t>
      </w:r>
      <w:r w:rsidR="00DC6FE2" w:rsidRPr="00BB6F7F">
        <w:rPr>
          <w:rFonts w:ascii="Palatino" w:hAnsi="Palatino"/>
          <w:sz w:val="16"/>
          <w:szCs w:val="16"/>
        </w:rPr>
        <w:t xml:space="preserve"> </w:t>
      </w:r>
      <w:r w:rsidR="00142A9B" w:rsidRPr="00BB6F7F">
        <w:rPr>
          <w:rFonts w:ascii="Palatino" w:hAnsi="Palatino"/>
          <w:sz w:val="16"/>
          <w:szCs w:val="16"/>
        </w:rPr>
        <w:t>24</w:t>
      </w:r>
      <w:r w:rsidR="00DC6FE2" w:rsidRPr="00BB6F7F">
        <w:rPr>
          <w:rFonts w:ascii="Palatino" w:hAnsi="Palatino"/>
          <w:sz w:val="16"/>
          <w:szCs w:val="16"/>
        </w:rPr>
        <w:t>.</w:t>
      </w:r>
    </w:p>
    <w:p w:rsidR="00035A5B" w:rsidRPr="00BB6F7F" w:rsidRDefault="00C61BE1" w:rsidP="00971355">
      <w:pPr>
        <w:pStyle w:val="EndnoteText"/>
        <w:spacing w:before="60"/>
        <w:ind w:firstLine="284"/>
        <w:rPr>
          <w:rFonts w:ascii="Palatino" w:hAnsi="Palatino"/>
          <w:sz w:val="16"/>
          <w:szCs w:val="16"/>
        </w:rPr>
      </w:pPr>
      <w:r w:rsidRPr="00BB6F7F">
        <w:rPr>
          <w:rFonts w:ascii="Palatino" w:hAnsi="Palatino"/>
          <w:sz w:val="16"/>
          <w:szCs w:val="16"/>
        </w:rPr>
        <w:t>“</w:t>
      </w:r>
      <w:r w:rsidR="00860261" w:rsidRPr="00BB6F7F">
        <w:rPr>
          <w:rFonts w:ascii="Palatino" w:hAnsi="Palatino"/>
          <w:sz w:val="16"/>
          <w:szCs w:val="16"/>
        </w:rPr>
        <w:t>I got to say for Hiss…</w:t>
      </w:r>
      <w:r w:rsidRPr="00BB6F7F">
        <w:rPr>
          <w:rFonts w:ascii="Palatino" w:hAnsi="Palatino"/>
          <w:sz w:val="16"/>
          <w:szCs w:val="16"/>
        </w:rPr>
        <w:t>”</w:t>
      </w:r>
      <w:r w:rsidR="00860261" w:rsidRPr="00BB6F7F">
        <w:rPr>
          <w:rFonts w:ascii="Palatino" w:hAnsi="Palatino"/>
          <w:sz w:val="16"/>
          <w:szCs w:val="16"/>
        </w:rPr>
        <w:t xml:space="preserve">  Kutler, </w:t>
      </w:r>
      <w:r w:rsidR="00860261" w:rsidRPr="00BB6F7F">
        <w:rPr>
          <w:rFonts w:ascii="Palatino" w:hAnsi="Palatino"/>
          <w:i/>
          <w:sz w:val="16"/>
          <w:szCs w:val="16"/>
        </w:rPr>
        <w:t>Abuse of Power</w:t>
      </w:r>
      <w:r w:rsidR="00860261" w:rsidRPr="00BB6F7F">
        <w:rPr>
          <w:rFonts w:ascii="Palatino" w:hAnsi="Palatino"/>
          <w:sz w:val="16"/>
          <w:szCs w:val="16"/>
        </w:rPr>
        <w:t>, p 18</w:t>
      </w:r>
      <w:r w:rsidR="00860261" w:rsidRPr="00BB6F7F">
        <w:rPr>
          <w:rFonts w:ascii="Palatino" w:hAnsi="Palatino"/>
          <w:i/>
          <w:sz w:val="16"/>
          <w:szCs w:val="16"/>
        </w:rPr>
        <w:t>.</w:t>
      </w:r>
      <w:r w:rsidR="00F821E8" w:rsidRPr="00BB6F7F">
        <w:rPr>
          <w:rFonts w:ascii="Palatino" w:hAnsi="Palatino"/>
          <w:sz w:val="16"/>
          <w:szCs w:val="16"/>
        </w:rPr>
        <w:t xml:space="preserve"> </w:t>
      </w:r>
    </w:p>
    <w:p w:rsidR="00860261"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60261" w:rsidRPr="00BB6F7F" w:rsidRDefault="00035A5B"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He seems to be taking his incarceration…</w:t>
      </w:r>
      <w:r w:rsidR="00C61BE1" w:rsidRPr="00BB6F7F">
        <w:rPr>
          <w:rFonts w:ascii="Palatino" w:hAnsi="Palatino"/>
          <w:sz w:val="16"/>
          <w:szCs w:val="16"/>
        </w:rPr>
        <w:t>”</w:t>
      </w:r>
      <w:r w:rsidR="00D32095" w:rsidRPr="00BB6F7F">
        <w:rPr>
          <w:rFonts w:ascii="Palatino" w:hAnsi="Palatino"/>
          <w:sz w:val="16"/>
          <w:szCs w:val="16"/>
        </w:rPr>
        <w:t xml:space="preserve">  T. Hiss,</w:t>
      </w:r>
      <w:r w:rsidR="00860261" w:rsidRPr="00BB6F7F">
        <w:rPr>
          <w:rFonts w:ascii="Palatino" w:hAnsi="Palatino"/>
          <w:sz w:val="16"/>
          <w:szCs w:val="16"/>
        </w:rPr>
        <w:t xml:space="preserve"> </w:t>
      </w:r>
      <w:r w:rsidR="00860261" w:rsidRPr="00BB6F7F">
        <w:rPr>
          <w:rFonts w:ascii="Palatino" w:hAnsi="Palatino"/>
          <w:i/>
          <w:sz w:val="16"/>
          <w:szCs w:val="16"/>
        </w:rPr>
        <w:t xml:space="preserve">View from </w:t>
      </w:r>
      <w:r w:rsidR="00DC6FE2" w:rsidRPr="00BB6F7F">
        <w:rPr>
          <w:rFonts w:ascii="Palatino" w:hAnsi="Palatino"/>
          <w:i/>
          <w:sz w:val="16"/>
          <w:szCs w:val="16"/>
        </w:rPr>
        <w:t>Alger’s</w:t>
      </w:r>
      <w:r w:rsidR="00860261" w:rsidRPr="00BB6F7F">
        <w:rPr>
          <w:rFonts w:ascii="Palatino" w:hAnsi="Palatino"/>
          <w:i/>
          <w:sz w:val="16"/>
          <w:szCs w:val="16"/>
        </w:rPr>
        <w:t xml:space="preserve"> Window</w:t>
      </w:r>
      <w:r w:rsidRPr="00BB6F7F">
        <w:rPr>
          <w:rFonts w:ascii="Palatino" w:hAnsi="Palatino"/>
          <w:sz w:val="16"/>
          <w:szCs w:val="16"/>
        </w:rPr>
        <w:t xml:space="preserve">, </w:t>
      </w:r>
      <w:r w:rsidR="00860261" w:rsidRPr="00BB6F7F">
        <w:rPr>
          <w:rFonts w:ascii="Palatino" w:hAnsi="Palatino"/>
          <w:sz w:val="16"/>
          <w:szCs w:val="16"/>
        </w:rPr>
        <w:t>p 229</w:t>
      </w:r>
      <w:r w:rsidR="00DC6FE2" w:rsidRPr="00BB6F7F">
        <w:rPr>
          <w:rFonts w:ascii="Palatino" w:hAnsi="Palatino"/>
          <w:sz w:val="16"/>
          <w:szCs w:val="16"/>
        </w:rPr>
        <w:t>.</w:t>
      </w:r>
    </w:p>
    <w:p w:rsidR="008A41F0" w:rsidRPr="00BB6F7F" w:rsidRDefault="00035A5B"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 xml:space="preserve">the law, as </w:t>
      </w:r>
      <w:r w:rsidR="00DC6FE2" w:rsidRPr="00BB6F7F">
        <w:rPr>
          <w:rFonts w:ascii="Palatino" w:hAnsi="Palatino"/>
          <w:sz w:val="16"/>
          <w:szCs w:val="16"/>
        </w:rPr>
        <w:t>I’d</w:t>
      </w:r>
      <w:r w:rsidR="00860261" w:rsidRPr="00BB6F7F">
        <w:rPr>
          <w:rFonts w:ascii="Palatino" w:hAnsi="Palatino"/>
          <w:sz w:val="16"/>
          <w:szCs w:val="16"/>
        </w:rPr>
        <w:t xml:space="preserve"> been taught it…</w:t>
      </w:r>
      <w:r w:rsidR="00C61BE1" w:rsidRPr="00BB6F7F">
        <w:rPr>
          <w:rFonts w:ascii="Palatino" w:hAnsi="Palatino"/>
          <w:sz w:val="16"/>
          <w:szCs w:val="16"/>
        </w:rPr>
        <w:t>”</w:t>
      </w:r>
      <w:r w:rsidR="00860261" w:rsidRPr="00BB6F7F">
        <w:rPr>
          <w:rFonts w:ascii="Palatino" w:hAnsi="Palatino"/>
          <w:sz w:val="16"/>
          <w:szCs w:val="16"/>
        </w:rPr>
        <w:t xml:space="preserve">  A</w:t>
      </w:r>
      <w:r w:rsidR="00F821E8" w:rsidRPr="00BB6F7F">
        <w:rPr>
          <w:rFonts w:ascii="Palatino" w:hAnsi="Palatino"/>
          <w:sz w:val="16"/>
          <w:szCs w:val="16"/>
        </w:rPr>
        <w:t>.</w:t>
      </w:r>
      <w:r w:rsidR="00860261" w:rsidRPr="00BB6F7F">
        <w:rPr>
          <w:rFonts w:ascii="Palatino" w:hAnsi="Palatino"/>
          <w:sz w:val="16"/>
          <w:szCs w:val="16"/>
        </w:rPr>
        <w:t xml:space="preserve"> Hiss, </w:t>
      </w:r>
      <w:r w:rsidR="00860261" w:rsidRPr="00BB6F7F">
        <w:rPr>
          <w:rFonts w:ascii="Palatino" w:hAnsi="Palatino"/>
          <w:i/>
          <w:sz w:val="16"/>
          <w:szCs w:val="16"/>
        </w:rPr>
        <w:t>Recollections</w:t>
      </w:r>
      <w:r w:rsidR="00860261" w:rsidRPr="00BB6F7F">
        <w:rPr>
          <w:rFonts w:ascii="Palatino" w:hAnsi="Palatino"/>
          <w:sz w:val="16"/>
          <w:szCs w:val="16"/>
        </w:rPr>
        <w:t>, p 175</w:t>
      </w:r>
      <w:r w:rsidR="00DC6FE2" w:rsidRPr="00BB6F7F">
        <w:rPr>
          <w:rFonts w:ascii="Palatino" w:hAnsi="Palatino"/>
          <w:sz w:val="16"/>
          <w:szCs w:val="16"/>
        </w:rPr>
        <w:t>.</w:t>
      </w:r>
    </w:p>
    <w:p w:rsidR="008A41F0" w:rsidRPr="00BB6F7F" w:rsidRDefault="00035A5B"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The modern Benedict Arnold.</w:t>
      </w:r>
      <w:r w:rsidR="00C61BE1" w:rsidRPr="00BB6F7F">
        <w:rPr>
          <w:rFonts w:ascii="Palatino" w:hAnsi="Palatino"/>
          <w:sz w:val="16"/>
          <w:szCs w:val="16"/>
        </w:rPr>
        <w:t>”</w:t>
      </w:r>
      <w:r w:rsidR="00F821E8" w:rsidRPr="00BB6F7F">
        <w:rPr>
          <w:rFonts w:ascii="Palatino" w:hAnsi="Palatino"/>
          <w:sz w:val="16"/>
          <w:szCs w:val="16"/>
        </w:rPr>
        <w:t xml:space="preserve"> </w:t>
      </w:r>
      <w:r w:rsidR="00860261" w:rsidRPr="00BB6F7F">
        <w:rPr>
          <w:rFonts w:ascii="Palatino" w:hAnsi="Palatino"/>
          <w:sz w:val="16"/>
          <w:szCs w:val="16"/>
        </w:rPr>
        <w:t>T</w:t>
      </w:r>
      <w:r w:rsidR="00F821E8" w:rsidRPr="00BB6F7F">
        <w:rPr>
          <w:rFonts w:ascii="Palatino" w:hAnsi="Palatino"/>
          <w:sz w:val="16"/>
          <w:szCs w:val="16"/>
        </w:rPr>
        <w:t xml:space="preserve">. </w:t>
      </w:r>
      <w:r w:rsidR="00860261" w:rsidRPr="00BB6F7F">
        <w:rPr>
          <w:rFonts w:ascii="Palatino" w:hAnsi="Palatino"/>
          <w:sz w:val="16"/>
          <w:szCs w:val="16"/>
        </w:rPr>
        <w:t xml:space="preserve"> Hiss, </w:t>
      </w:r>
      <w:r w:rsidR="00860261" w:rsidRPr="00BB6F7F">
        <w:rPr>
          <w:rFonts w:ascii="Palatino" w:hAnsi="Palatino"/>
          <w:i/>
          <w:sz w:val="16"/>
          <w:szCs w:val="16"/>
        </w:rPr>
        <w:t xml:space="preserve">View from </w:t>
      </w:r>
      <w:r w:rsidR="00DC6FE2" w:rsidRPr="00BB6F7F">
        <w:rPr>
          <w:rFonts w:ascii="Palatino" w:hAnsi="Palatino"/>
          <w:i/>
          <w:sz w:val="16"/>
          <w:szCs w:val="16"/>
        </w:rPr>
        <w:t xml:space="preserve">Alger’s </w:t>
      </w:r>
      <w:r w:rsidR="00860261" w:rsidRPr="00BB6F7F">
        <w:rPr>
          <w:rFonts w:ascii="Palatino" w:hAnsi="Palatino"/>
          <w:i/>
          <w:sz w:val="16"/>
          <w:szCs w:val="16"/>
        </w:rPr>
        <w:t>Window</w:t>
      </w:r>
      <w:r w:rsidR="00860261" w:rsidRPr="00BB6F7F">
        <w:rPr>
          <w:rFonts w:ascii="Palatino" w:hAnsi="Palatino"/>
          <w:sz w:val="16"/>
          <w:szCs w:val="16"/>
        </w:rPr>
        <w:t>, p 229</w:t>
      </w:r>
      <w:r w:rsidR="00DC6FE2" w:rsidRPr="00BB6F7F">
        <w:rPr>
          <w:rFonts w:ascii="Palatino" w:hAnsi="Palatino"/>
          <w:sz w:val="16"/>
          <w:szCs w:val="16"/>
        </w:rPr>
        <w:t>.</w:t>
      </w:r>
    </w:p>
    <w:p w:rsidR="008A41F0" w:rsidRPr="00BB6F7F" w:rsidRDefault="00035A5B"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…continue on.</w:t>
      </w:r>
      <w:r w:rsidR="00C61BE1" w:rsidRPr="00BB6F7F">
        <w:rPr>
          <w:rFonts w:ascii="Palatino" w:hAnsi="Palatino"/>
          <w:sz w:val="16"/>
          <w:szCs w:val="16"/>
        </w:rPr>
        <w:t>”</w:t>
      </w:r>
      <w:r w:rsidR="00860261" w:rsidRPr="00BB6F7F">
        <w:rPr>
          <w:rFonts w:ascii="Palatino" w:hAnsi="Palatino"/>
          <w:sz w:val="16"/>
          <w:szCs w:val="16"/>
        </w:rPr>
        <w:t xml:space="preserve"> A Hiss, </w:t>
      </w:r>
      <w:r w:rsidR="00860261" w:rsidRPr="00BB6F7F">
        <w:rPr>
          <w:rFonts w:ascii="Palatino" w:hAnsi="Palatino"/>
          <w:i/>
          <w:sz w:val="16"/>
          <w:szCs w:val="16"/>
        </w:rPr>
        <w:t>Recollections,</w:t>
      </w:r>
      <w:r w:rsidR="00860261" w:rsidRPr="00BB6F7F">
        <w:rPr>
          <w:rFonts w:ascii="Palatino" w:hAnsi="Palatino"/>
          <w:sz w:val="16"/>
          <w:szCs w:val="16"/>
        </w:rPr>
        <w:t xml:space="preserve"> p 181</w:t>
      </w:r>
      <w:r w:rsidR="00DC6FE2" w:rsidRPr="00BB6F7F">
        <w:rPr>
          <w:rFonts w:ascii="Palatino" w:hAnsi="Palatino"/>
          <w:sz w:val="16"/>
          <w:szCs w:val="16"/>
        </w:rPr>
        <w:t>.</w:t>
      </w:r>
    </w:p>
    <w:p w:rsidR="008A41F0" w:rsidRPr="00BB6F7F" w:rsidRDefault="00160E87" w:rsidP="00971355">
      <w:pPr>
        <w:spacing w:before="60" w:after="0" w:line="240" w:lineRule="auto"/>
        <w:ind w:firstLine="284"/>
        <w:rPr>
          <w:rFonts w:ascii="Palatino" w:hAnsi="Palatino"/>
          <w:sz w:val="16"/>
          <w:szCs w:val="16"/>
        </w:rPr>
      </w:pPr>
      <w:r w:rsidRPr="00BB6F7F">
        <w:rPr>
          <w:rFonts w:ascii="Palatino" w:hAnsi="Palatino"/>
          <w:sz w:val="16"/>
          <w:szCs w:val="16"/>
        </w:rPr>
        <w:lastRenderedPageBreak/>
        <w:t>The precedent was William Remington, an economist in the Department of Commerce. Elizabeth Bentley charged him with being a Communist and passing information to her that she transmitted to Russia. He was convicted</w:t>
      </w:r>
      <w:r w:rsidR="00E06D7A" w:rsidRPr="00BB6F7F">
        <w:rPr>
          <w:rFonts w:ascii="Palatino" w:hAnsi="Palatino"/>
          <w:sz w:val="16"/>
          <w:szCs w:val="16"/>
        </w:rPr>
        <w:t>. His</w:t>
      </w:r>
      <w:r w:rsidRPr="00BB6F7F">
        <w:rPr>
          <w:rFonts w:ascii="Palatino" w:hAnsi="Palatino"/>
          <w:sz w:val="16"/>
          <w:szCs w:val="16"/>
        </w:rPr>
        <w:t xml:space="preserve"> conviction </w:t>
      </w:r>
      <w:r w:rsidR="00E06D7A" w:rsidRPr="00BB6F7F">
        <w:rPr>
          <w:rFonts w:ascii="Palatino" w:hAnsi="Palatino"/>
          <w:sz w:val="16"/>
          <w:szCs w:val="16"/>
        </w:rPr>
        <w:t xml:space="preserve">was </w:t>
      </w:r>
      <w:r w:rsidRPr="00BB6F7F">
        <w:rPr>
          <w:rFonts w:ascii="Palatino" w:hAnsi="Palatino"/>
          <w:sz w:val="16"/>
          <w:szCs w:val="16"/>
        </w:rPr>
        <w:t>reversed on appeal by Judge Learned Hand</w:t>
      </w:r>
      <w:r w:rsidR="00E06D7A" w:rsidRPr="00BB6F7F">
        <w:rPr>
          <w:rFonts w:ascii="Palatino" w:hAnsi="Palatino"/>
          <w:sz w:val="16"/>
          <w:szCs w:val="16"/>
        </w:rPr>
        <w:t xml:space="preserve"> only for the charge to be </w:t>
      </w:r>
      <w:r w:rsidR="00DC6FE2" w:rsidRPr="00BB6F7F">
        <w:rPr>
          <w:rFonts w:ascii="Palatino" w:hAnsi="Palatino"/>
          <w:sz w:val="16"/>
          <w:szCs w:val="16"/>
        </w:rPr>
        <w:t>rebrought</w:t>
      </w:r>
      <w:r w:rsidRPr="00BB6F7F">
        <w:rPr>
          <w:rFonts w:ascii="Palatino" w:hAnsi="Palatino"/>
          <w:sz w:val="16"/>
          <w:szCs w:val="16"/>
        </w:rPr>
        <w:t xml:space="preserve"> on the grounds that </w:t>
      </w:r>
      <w:r w:rsidR="00DC6FE2" w:rsidRPr="00BB6F7F">
        <w:rPr>
          <w:rFonts w:ascii="Palatino" w:hAnsi="Palatino"/>
          <w:sz w:val="16"/>
          <w:szCs w:val="16"/>
        </w:rPr>
        <w:t>he’d</w:t>
      </w:r>
      <w:r w:rsidRPr="00BB6F7F">
        <w:rPr>
          <w:rFonts w:ascii="Palatino" w:hAnsi="Palatino"/>
          <w:sz w:val="16"/>
          <w:szCs w:val="16"/>
        </w:rPr>
        <w:t xml:space="preserve"> lied during his first trial</w:t>
      </w:r>
      <w:r w:rsidR="00A73C5D" w:rsidRPr="00BB6F7F">
        <w:rPr>
          <w:rFonts w:ascii="Palatino" w:hAnsi="Palatino"/>
          <w:sz w:val="16"/>
          <w:szCs w:val="16"/>
        </w:rPr>
        <w:t xml:space="preserve"> in denying </w:t>
      </w:r>
      <w:r w:rsidR="00DC6FE2" w:rsidRPr="00BB6F7F">
        <w:rPr>
          <w:rFonts w:ascii="Palatino" w:hAnsi="Palatino"/>
          <w:sz w:val="16"/>
          <w:szCs w:val="16"/>
        </w:rPr>
        <w:t>that</w:t>
      </w:r>
      <w:r w:rsidR="00A73C5D" w:rsidRPr="00BB6F7F">
        <w:rPr>
          <w:rFonts w:ascii="Palatino" w:hAnsi="Palatino"/>
          <w:sz w:val="16"/>
          <w:szCs w:val="16"/>
        </w:rPr>
        <w:t xml:space="preserve"> </w:t>
      </w:r>
      <w:r w:rsidR="00DC6FE2" w:rsidRPr="00BB6F7F">
        <w:rPr>
          <w:rFonts w:ascii="Palatino" w:hAnsi="Palatino"/>
          <w:sz w:val="16"/>
          <w:szCs w:val="16"/>
        </w:rPr>
        <w:t>he’d</w:t>
      </w:r>
      <w:r w:rsidR="00A73C5D" w:rsidRPr="00BB6F7F">
        <w:rPr>
          <w:rFonts w:ascii="Palatino" w:hAnsi="Palatino"/>
          <w:sz w:val="16"/>
          <w:szCs w:val="16"/>
        </w:rPr>
        <w:t xml:space="preserve"> expressed sympathy for Marxist ideas when he was a freshman at Dartmouth College</w:t>
      </w:r>
      <w:r w:rsidRPr="00BB6F7F">
        <w:rPr>
          <w:rFonts w:ascii="Palatino" w:hAnsi="Palatino"/>
          <w:sz w:val="16"/>
          <w:szCs w:val="16"/>
        </w:rPr>
        <w:t xml:space="preserve">. </w:t>
      </w:r>
      <w:r w:rsidR="00A73C5D" w:rsidRPr="00BB6F7F">
        <w:rPr>
          <w:rFonts w:ascii="Palatino" w:hAnsi="Palatino"/>
          <w:sz w:val="16"/>
          <w:szCs w:val="16"/>
        </w:rPr>
        <w:t>H</w:t>
      </w:r>
      <w:r w:rsidR="001143D3" w:rsidRPr="00BB6F7F">
        <w:rPr>
          <w:rFonts w:ascii="Palatino" w:hAnsi="Palatino"/>
          <w:sz w:val="16"/>
          <w:szCs w:val="16"/>
        </w:rPr>
        <w:t>e got five years in Lewisburg</w:t>
      </w:r>
      <w:r w:rsidR="00DC6FE2" w:rsidRPr="00BB6F7F">
        <w:rPr>
          <w:rFonts w:ascii="Palatino" w:hAnsi="Palatino"/>
          <w:sz w:val="16"/>
          <w:szCs w:val="16"/>
        </w:rPr>
        <w:t>.</w:t>
      </w:r>
    </w:p>
    <w:p w:rsidR="008A41F0" w:rsidRPr="00BB6F7F" w:rsidRDefault="00035A5B"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He undoubtedly should be able…</w:t>
      </w:r>
      <w:r w:rsidR="00C61BE1" w:rsidRPr="00BB6F7F">
        <w:rPr>
          <w:rFonts w:ascii="Palatino" w:hAnsi="Palatino"/>
          <w:sz w:val="16"/>
          <w:szCs w:val="16"/>
        </w:rPr>
        <w:t>”</w:t>
      </w:r>
      <w:r w:rsidR="00860261" w:rsidRPr="00BB6F7F">
        <w:rPr>
          <w:rFonts w:ascii="Palatino" w:hAnsi="Palatino"/>
          <w:sz w:val="16"/>
          <w:szCs w:val="16"/>
        </w:rPr>
        <w:t xml:space="preserve"> T</w:t>
      </w:r>
      <w:r w:rsidR="002411BA" w:rsidRPr="00BB6F7F">
        <w:rPr>
          <w:rFonts w:ascii="Palatino" w:hAnsi="Palatino"/>
          <w:sz w:val="16"/>
          <w:szCs w:val="16"/>
        </w:rPr>
        <w:t>.</w:t>
      </w:r>
      <w:r w:rsidR="00860261" w:rsidRPr="00BB6F7F">
        <w:rPr>
          <w:rFonts w:ascii="Palatino" w:hAnsi="Palatino"/>
          <w:sz w:val="16"/>
          <w:szCs w:val="16"/>
        </w:rPr>
        <w:t xml:space="preserve"> Hiss, </w:t>
      </w:r>
      <w:r w:rsidR="00860261" w:rsidRPr="00BB6F7F">
        <w:rPr>
          <w:rFonts w:ascii="Palatino" w:hAnsi="Palatino"/>
          <w:i/>
          <w:sz w:val="16"/>
          <w:szCs w:val="16"/>
        </w:rPr>
        <w:t xml:space="preserve">View from </w:t>
      </w:r>
      <w:r w:rsidR="00DC6FE2" w:rsidRPr="00BB6F7F">
        <w:rPr>
          <w:rFonts w:ascii="Palatino" w:hAnsi="Palatino"/>
          <w:i/>
          <w:sz w:val="16"/>
          <w:szCs w:val="16"/>
        </w:rPr>
        <w:t xml:space="preserve">Alger’s </w:t>
      </w:r>
      <w:r w:rsidR="00860261" w:rsidRPr="00BB6F7F">
        <w:rPr>
          <w:rFonts w:ascii="Palatino" w:hAnsi="Palatino"/>
          <w:i/>
          <w:sz w:val="16"/>
          <w:szCs w:val="16"/>
        </w:rPr>
        <w:t>Window</w:t>
      </w:r>
      <w:r w:rsidR="00860261" w:rsidRPr="00BB6F7F">
        <w:rPr>
          <w:rFonts w:ascii="Palatino" w:hAnsi="Palatino"/>
          <w:sz w:val="16"/>
          <w:szCs w:val="16"/>
        </w:rPr>
        <w:t>, p 229</w:t>
      </w:r>
      <w:r w:rsidR="00DC6FE2" w:rsidRPr="00BB6F7F">
        <w:rPr>
          <w:rFonts w:ascii="Palatino" w:hAnsi="Palatino"/>
          <w:sz w:val="16"/>
          <w:szCs w:val="16"/>
        </w:rPr>
        <w:t>.</w:t>
      </w:r>
    </w:p>
    <w:p w:rsidR="00035A5B" w:rsidRPr="00BB6F7F" w:rsidRDefault="00860261" w:rsidP="00971355">
      <w:pPr>
        <w:spacing w:before="60" w:after="0" w:line="240" w:lineRule="auto"/>
        <w:ind w:firstLine="284"/>
        <w:rPr>
          <w:rFonts w:ascii="Palatino" w:hAnsi="Palatino"/>
          <w:sz w:val="16"/>
          <w:szCs w:val="16"/>
        </w:rPr>
      </w:pPr>
      <w:r w:rsidRPr="00BB6F7F">
        <w:rPr>
          <w:rFonts w:ascii="Palatino" w:hAnsi="Palatino"/>
          <w:sz w:val="16"/>
          <w:szCs w:val="16"/>
        </w:rPr>
        <w:t xml:space="preserve">A second education for Alger: T. Hiss, </w:t>
      </w:r>
      <w:r w:rsidRPr="00BB6F7F">
        <w:rPr>
          <w:rFonts w:ascii="Palatino" w:hAnsi="Palatino"/>
          <w:i/>
          <w:sz w:val="16"/>
          <w:szCs w:val="16"/>
        </w:rPr>
        <w:t xml:space="preserve">View from </w:t>
      </w:r>
      <w:r w:rsidR="00DC6FE2" w:rsidRPr="00BB6F7F">
        <w:rPr>
          <w:rFonts w:ascii="Palatino" w:hAnsi="Palatino"/>
          <w:i/>
          <w:sz w:val="16"/>
          <w:szCs w:val="16"/>
        </w:rPr>
        <w:t>Alger’s</w:t>
      </w:r>
      <w:r w:rsidRPr="00BB6F7F">
        <w:rPr>
          <w:rFonts w:ascii="Palatino" w:hAnsi="Palatino"/>
          <w:i/>
          <w:sz w:val="16"/>
          <w:szCs w:val="16"/>
        </w:rPr>
        <w:t xml:space="preserve"> Window</w:t>
      </w:r>
      <w:r w:rsidR="002411BA" w:rsidRPr="00BB6F7F">
        <w:rPr>
          <w:rFonts w:ascii="Palatino" w:hAnsi="Palatino"/>
          <w:sz w:val="16"/>
          <w:szCs w:val="16"/>
        </w:rPr>
        <w:t xml:space="preserve">, </w:t>
      </w:r>
      <w:r w:rsidRPr="00BB6F7F">
        <w:rPr>
          <w:rFonts w:ascii="Palatino" w:hAnsi="Palatino"/>
          <w:sz w:val="16"/>
          <w:szCs w:val="16"/>
        </w:rPr>
        <w:t>p 130</w:t>
      </w:r>
      <w:r w:rsidR="00DC6FE2" w:rsidRPr="00BB6F7F">
        <w:rPr>
          <w:rFonts w:ascii="Palatino" w:hAnsi="Palatino"/>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What Alger learned from prison: T. Hiss</w:t>
      </w:r>
      <w:r w:rsidR="002411BA"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 xml:space="preserve">View from </w:t>
      </w:r>
      <w:r w:rsidR="00DC6FE2" w:rsidRPr="00BB6F7F">
        <w:rPr>
          <w:rFonts w:ascii="Palatino" w:hAnsi="Palatino"/>
          <w:i/>
          <w:sz w:val="16"/>
          <w:szCs w:val="16"/>
        </w:rPr>
        <w:t>Alger’s</w:t>
      </w:r>
      <w:r w:rsidR="00D1317A" w:rsidRPr="00BB6F7F">
        <w:rPr>
          <w:rFonts w:ascii="Palatino" w:hAnsi="Palatino"/>
          <w:i/>
          <w:sz w:val="16"/>
          <w:szCs w:val="16"/>
        </w:rPr>
        <w:t xml:space="preserve"> </w:t>
      </w:r>
      <w:r w:rsidRPr="00BB6F7F">
        <w:rPr>
          <w:rFonts w:ascii="Palatino" w:hAnsi="Palatino"/>
          <w:i/>
          <w:sz w:val="16"/>
          <w:szCs w:val="16"/>
        </w:rPr>
        <w:t>Window</w:t>
      </w:r>
      <w:r w:rsidR="002411BA" w:rsidRPr="00BB6F7F">
        <w:rPr>
          <w:rFonts w:ascii="Palatino" w:hAnsi="Palatino"/>
          <w:sz w:val="16"/>
          <w:szCs w:val="16"/>
        </w:rPr>
        <w:t xml:space="preserve">, </w:t>
      </w:r>
      <w:r w:rsidRPr="00BB6F7F">
        <w:rPr>
          <w:rFonts w:ascii="Palatino" w:hAnsi="Palatino"/>
          <w:sz w:val="16"/>
          <w:szCs w:val="16"/>
        </w:rPr>
        <w:t>p226</w:t>
      </w:r>
      <w:r w:rsidR="00DC6FE2" w:rsidRPr="00BB6F7F">
        <w:rPr>
          <w:rFonts w:ascii="Palatino" w:hAnsi="Palatino"/>
          <w:sz w:val="16"/>
          <w:szCs w:val="16"/>
        </w:rPr>
        <w:t>.</w:t>
      </w:r>
    </w:p>
    <w:p w:rsidR="008A41F0" w:rsidRPr="00BB6F7F" w:rsidRDefault="00035A5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Jail is where Alger became a human being.</w:t>
      </w:r>
      <w:r w:rsidR="00C61BE1" w:rsidRPr="00BB6F7F">
        <w:rPr>
          <w:rFonts w:ascii="Palatino" w:hAnsi="Palatino"/>
          <w:sz w:val="16"/>
          <w:szCs w:val="16"/>
        </w:rPr>
        <w:t>”</w:t>
      </w:r>
      <w:r w:rsidR="00860261" w:rsidRPr="00BB6F7F">
        <w:rPr>
          <w:rFonts w:ascii="Palatino" w:hAnsi="Palatino"/>
          <w:sz w:val="16"/>
          <w:szCs w:val="16"/>
        </w:rPr>
        <w:t xml:space="preserve"> T. Hiss</w:t>
      </w:r>
      <w:r w:rsidR="002411BA"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i/>
          <w:sz w:val="16"/>
          <w:szCs w:val="16"/>
        </w:rPr>
        <w:t xml:space="preserve">View from </w:t>
      </w:r>
      <w:r w:rsidR="00DC6FE2" w:rsidRPr="00BB6F7F">
        <w:rPr>
          <w:rFonts w:ascii="Palatino" w:hAnsi="Palatino"/>
          <w:i/>
          <w:sz w:val="16"/>
          <w:szCs w:val="16"/>
        </w:rPr>
        <w:t>Alger’s</w:t>
      </w:r>
      <w:r w:rsidR="00D1317A" w:rsidRPr="00BB6F7F">
        <w:rPr>
          <w:rFonts w:ascii="Palatino" w:hAnsi="Palatino"/>
          <w:i/>
          <w:sz w:val="16"/>
          <w:szCs w:val="16"/>
        </w:rPr>
        <w:t xml:space="preserve"> </w:t>
      </w:r>
      <w:r w:rsidR="00860261" w:rsidRPr="00BB6F7F">
        <w:rPr>
          <w:rFonts w:ascii="Palatino" w:hAnsi="Palatino"/>
          <w:i/>
          <w:sz w:val="16"/>
          <w:szCs w:val="16"/>
        </w:rPr>
        <w:t>Window</w:t>
      </w:r>
      <w:r w:rsidR="002411BA" w:rsidRPr="00BB6F7F">
        <w:rPr>
          <w:rFonts w:ascii="Palatino" w:hAnsi="Palatino"/>
          <w:sz w:val="16"/>
          <w:szCs w:val="16"/>
        </w:rPr>
        <w:t xml:space="preserve">, </w:t>
      </w:r>
      <w:r w:rsidR="00860261" w:rsidRPr="00BB6F7F">
        <w:rPr>
          <w:rFonts w:ascii="Palatino" w:hAnsi="Palatino"/>
          <w:sz w:val="16"/>
          <w:szCs w:val="16"/>
        </w:rPr>
        <w:t>p 222</w:t>
      </w:r>
      <w:r w:rsidR="00DC6FE2" w:rsidRPr="00BB6F7F">
        <w:rPr>
          <w:rFonts w:ascii="Palatino" w:hAnsi="Palatino"/>
          <w:sz w:val="16"/>
          <w:szCs w:val="16"/>
        </w:rPr>
        <w:t>.</w:t>
      </w:r>
    </w:p>
    <w:p w:rsidR="008A41F0" w:rsidRPr="00BB6F7F" w:rsidRDefault="00035A5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 xml:space="preserve">Never! </w:t>
      </w:r>
      <w:r w:rsidR="00DC6FE2" w:rsidRPr="00BB6F7F">
        <w:rPr>
          <w:rFonts w:ascii="Palatino" w:hAnsi="Palatino"/>
          <w:sz w:val="16"/>
          <w:szCs w:val="16"/>
        </w:rPr>
        <w:t>Don’t</w:t>
      </w:r>
      <w:r w:rsidR="00860261" w:rsidRPr="00BB6F7F">
        <w:rPr>
          <w:rFonts w:ascii="Palatino" w:hAnsi="Palatino"/>
          <w:sz w:val="16"/>
          <w:szCs w:val="16"/>
        </w:rPr>
        <w:t xml:space="preserve"> ever send anybody…</w:t>
      </w:r>
      <w:r w:rsidR="00C61BE1" w:rsidRPr="00BB6F7F">
        <w:rPr>
          <w:rFonts w:ascii="Palatino" w:hAnsi="Palatino"/>
          <w:sz w:val="16"/>
          <w:szCs w:val="16"/>
        </w:rPr>
        <w:t>”</w:t>
      </w:r>
      <w:r w:rsidR="00860261" w:rsidRPr="00BB6F7F">
        <w:rPr>
          <w:rFonts w:ascii="Palatino" w:hAnsi="Palatino"/>
          <w:sz w:val="16"/>
          <w:szCs w:val="16"/>
        </w:rPr>
        <w:t xml:space="preserve">  Smith, </w:t>
      </w:r>
      <w:r w:rsidR="00860261" w:rsidRPr="00BB6F7F">
        <w:rPr>
          <w:rFonts w:ascii="Palatino" w:hAnsi="Palatino"/>
          <w:i/>
          <w:sz w:val="16"/>
          <w:szCs w:val="16"/>
        </w:rPr>
        <w:t>Alger Hiss,</w:t>
      </w:r>
      <w:r w:rsidR="00860261" w:rsidRPr="00BB6F7F">
        <w:rPr>
          <w:rFonts w:ascii="Palatino" w:hAnsi="Palatino"/>
          <w:sz w:val="16"/>
          <w:szCs w:val="16"/>
        </w:rPr>
        <w:t xml:space="preserve"> p 432, 433; T. Hiss</w:t>
      </w:r>
      <w:r w:rsidR="002411BA"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i/>
          <w:sz w:val="16"/>
          <w:szCs w:val="16"/>
        </w:rPr>
        <w:t xml:space="preserve">View from </w:t>
      </w:r>
      <w:r w:rsidR="00DC6FE2" w:rsidRPr="00BB6F7F">
        <w:rPr>
          <w:rFonts w:ascii="Palatino" w:hAnsi="Palatino"/>
          <w:i/>
          <w:sz w:val="16"/>
          <w:szCs w:val="16"/>
        </w:rPr>
        <w:t>Alger’s</w:t>
      </w:r>
      <w:r w:rsidR="00860261" w:rsidRPr="00BB6F7F">
        <w:rPr>
          <w:rFonts w:ascii="Palatino" w:hAnsi="Palatino"/>
          <w:i/>
          <w:sz w:val="16"/>
          <w:szCs w:val="16"/>
        </w:rPr>
        <w:t xml:space="preserve"> Window</w:t>
      </w:r>
      <w:r w:rsidR="00860261" w:rsidRPr="00BB6F7F">
        <w:rPr>
          <w:rFonts w:ascii="Palatino" w:hAnsi="Palatino"/>
          <w:sz w:val="16"/>
          <w:szCs w:val="16"/>
        </w:rPr>
        <w:t>, p 117</w:t>
      </w:r>
      <w:r w:rsidR="00DC6FE2" w:rsidRPr="00BB6F7F">
        <w:rPr>
          <w:rFonts w:ascii="Palatino" w:hAnsi="Palatino"/>
          <w:sz w:val="16"/>
          <w:szCs w:val="16"/>
        </w:rPr>
        <w:t>.</w:t>
      </w:r>
    </w:p>
    <w:p w:rsidR="008A41F0" w:rsidRPr="00BB6F7F" w:rsidRDefault="00035A5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In my sleep I always dreamed of freedom…</w:t>
      </w:r>
      <w:r w:rsidR="00C61BE1" w:rsidRPr="00BB6F7F">
        <w:rPr>
          <w:rFonts w:ascii="Palatino" w:hAnsi="Palatino"/>
          <w:sz w:val="16"/>
          <w:szCs w:val="16"/>
        </w:rPr>
        <w:t>”</w:t>
      </w:r>
      <w:r w:rsidR="00860261" w:rsidRPr="00BB6F7F">
        <w:rPr>
          <w:rFonts w:ascii="Palatino" w:hAnsi="Palatino"/>
          <w:sz w:val="16"/>
          <w:szCs w:val="16"/>
        </w:rPr>
        <w:t xml:space="preserve"> A Hiss, </w:t>
      </w:r>
      <w:r w:rsidR="00860261" w:rsidRPr="00BB6F7F">
        <w:rPr>
          <w:rFonts w:ascii="Palatino" w:hAnsi="Palatino"/>
          <w:i/>
          <w:sz w:val="16"/>
          <w:szCs w:val="16"/>
        </w:rPr>
        <w:t>Recollections</w:t>
      </w:r>
      <w:r w:rsidR="00905C2D" w:rsidRPr="00BB6F7F">
        <w:rPr>
          <w:rFonts w:ascii="Palatino" w:hAnsi="Palatino"/>
          <w:sz w:val="16"/>
          <w:szCs w:val="16"/>
        </w:rPr>
        <w:t>, 167</w:t>
      </w:r>
      <w:r w:rsidR="00DC6FE2" w:rsidRPr="00BB6F7F">
        <w:rPr>
          <w:rFonts w:ascii="Palatino" w:hAnsi="Palatino"/>
          <w:sz w:val="16"/>
          <w:szCs w:val="16"/>
        </w:rPr>
        <w:t>.</w:t>
      </w:r>
    </w:p>
    <w:p w:rsidR="00035A5B" w:rsidRPr="00BB6F7F" w:rsidRDefault="00035A5B" w:rsidP="00971355">
      <w:pPr>
        <w:pStyle w:val="EndnoteText"/>
        <w:spacing w:before="60"/>
        <w:ind w:firstLine="284"/>
        <w:rPr>
          <w:rFonts w:ascii="Palatino" w:hAnsi="Palatino"/>
          <w:sz w:val="16"/>
          <w:szCs w:val="16"/>
        </w:rPr>
      </w:pPr>
    </w:p>
    <w:p w:rsidR="008A41F0" w:rsidRPr="00BB6F7F" w:rsidRDefault="00E74530"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CHAPTER </w:t>
      </w:r>
      <w:r w:rsidR="00860261" w:rsidRPr="00BB6F7F">
        <w:rPr>
          <w:rFonts w:ascii="Palatino" w:hAnsi="Palatino"/>
          <w:sz w:val="16"/>
          <w:szCs w:val="16"/>
        </w:rPr>
        <w:t>45</w:t>
      </w:r>
    </w:p>
    <w:p w:rsidR="008A41F0" w:rsidRPr="00BB6F7F" w:rsidRDefault="00917335"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The Mafia today: </w:t>
      </w:r>
      <w:r w:rsidR="00C61BE1" w:rsidRPr="00BB6F7F">
        <w:rPr>
          <w:rFonts w:ascii="Palatino" w:hAnsi="Palatino"/>
          <w:sz w:val="16"/>
          <w:szCs w:val="16"/>
        </w:rPr>
        <w:t>“</w:t>
      </w:r>
      <w:r w:rsidRPr="00BB6F7F">
        <w:rPr>
          <w:rFonts w:ascii="Palatino" w:hAnsi="Palatino"/>
          <w:sz w:val="16"/>
          <w:szCs w:val="16"/>
        </w:rPr>
        <w:t xml:space="preserve">Industry experts in Italy estimate that their worldwide criminal activity is worth </w:t>
      </w:r>
      <w:r w:rsidR="003055A1" w:rsidRPr="00BB6F7F">
        <w:rPr>
          <w:rFonts w:ascii="Palatino" w:hAnsi="Palatino"/>
          <w:sz w:val="16"/>
          <w:szCs w:val="16"/>
        </w:rPr>
        <w:t>more than $100 billion annually</w:t>
      </w:r>
      <w:r w:rsidR="00C61BE1" w:rsidRPr="00BB6F7F">
        <w:rPr>
          <w:rFonts w:ascii="Palatino" w:hAnsi="Palatino"/>
          <w:sz w:val="16"/>
          <w:szCs w:val="16"/>
        </w:rPr>
        <w:t>”</w:t>
      </w:r>
      <w:r w:rsidR="003055A1" w:rsidRPr="00BB6F7F">
        <w:rPr>
          <w:rFonts w:ascii="Palatino" w:hAnsi="Palatino"/>
          <w:sz w:val="16"/>
          <w:szCs w:val="16"/>
        </w:rPr>
        <w:t>, and that requires meddling in politics.</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Organized Crime</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FBI: Federal Bureau of Investigation</w:t>
      </w:r>
      <w:r w:rsidRPr="00BB6F7F">
        <w:rPr>
          <w:rFonts w:ascii="Palatino" w:hAnsi="Palatino"/>
          <w:sz w:val="16"/>
          <w:szCs w:val="16"/>
        </w:rPr>
        <w:t>, http://www.fbi.gov/about-us/investigate/organizedcrime/italian_mafia [Accessed 31 Jan 2015]</w:t>
      </w:r>
    </w:p>
    <w:p w:rsidR="008A41F0" w:rsidRPr="00BB6F7F" w:rsidRDefault="00035A5B"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If you were Meyer…</w:t>
      </w:r>
      <w:r w:rsidR="00C61BE1" w:rsidRPr="00BB6F7F">
        <w:rPr>
          <w:rFonts w:ascii="Palatino" w:hAnsi="Palatino"/>
          <w:sz w:val="16"/>
          <w:szCs w:val="16"/>
        </w:rPr>
        <w:t>”</w:t>
      </w:r>
      <w:r w:rsidR="00860261" w:rsidRPr="00BB6F7F">
        <w:rPr>
          <w:rFonts w:ascii="Palatino" w:hAnsi="Palatino"/>
          <w:sz w:val="16"/>
          <w:szCs w:val="16"/>
        </w:rPr>
        <w:t xml:space="preserve"> Brad Lewis, </w:t>
      </w:r>
      <w:r w:rsidR="00814FB2" w:rsidRPr="00BB6F7F">
        <w:rPr>
          <w:rFonts w:ascii="Palatino" w:hAnsi="Palatino"/>
          <w:i/>
          <w:sz w:val="16"/>
          <w:szCs w:val="16"/>
        </w:rPr>
        <w:t>Hollywood’s</w:t>
      </w:r>
      <w:r w:rsidR="00860261" w:rsidRPr="00BB6F7F">
        <w:rPr>
          <w:rFonts w:ascii="Palatino" w:hAnsi="Palatino"/>
          <w:i/>
          <w:sz w:val="16"/>
          <w:szCs w:val="16"/>
        </w:rPr>
        <w:t xml:space="preserve"> Celebrity Gangster: The Incredible Life and Times of Mickey Cohen</w:t>
      </w:r>
      <w:r w:rsidR="00860261" w:rsidRPr="00BB6F7F">
        <w:rPr>
          <w:rFonts w:ascii="Palatino" w:hAnsi="Palatino"/>
          <w:sz w:val="16"/>
          <w:szCs w:val="16"/>
        </w:rPr>
        <w:t xml:space="preserve"> (BBL Books, 2007. Kindle edition) Loc 7525.</w:t>
      </w:r>
    </w:p>
    <w:p w:rsidR="008A41F0" w:rsidRPr="00BB6F7F" w:rsidRDefault="00035A5B"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Had she been able to stay in Congress…</w:t>
      </w:r>
      <w:r w:rsidR="00C61BE1" w:rsidRPr="00BB6F7F">
        <w:rPr>
          <w:rFonts w:ascii="Palatino" w:hAnsi="Palatino"/>
          <w:sz w:val="16"/>
          <w:szCs w:val="16"/>
        </w:rPr>
        <w:t>”</w:t>
      </w:r>
      <w:r w:rsidR="00860261" w:rsidRPr="00BB6F7F">
        <w:rPr>
          <w:rFonts w:ascii="Palatino" w:hAnsi="Palatino"/>
          <w:sz w:val="16"/>
          <w:szCs w:val="16"/>
        </w:rPr>
        <w:t xml:space="preserve">  Miller, </w:t>
      </w:r>
      <w:r w:rsidR="00860261" w:rsidRPr="00BB6F7F">
        <w:rPr>
          <w:rFonts w:ascii="Palatino" w:hAnsi="Palatino"/>
          <w:i/>
          <w:sz w:val="16"/>
          <w:szCs w:val="16"/>
        </w:rPr>
        <w:t>Fishbait</w:t>
      </w:r>
      <w:r w:rsidR="00860261" w:rsidRPr="00BB6F7F">
        <w:rPr>
          <w:rFonts w:ascii="Palatino" w:hAnsi="Palatino"/>
          <w:sz w:val="16"/>
          <w:szCs w:val="16"/>
        </w:rPr>
        <w:t>, p 103</w:t>
      </w:r>
      <w:r w:rsidR="00771E12" w:rsidRPr="00BB6F7F">
        <w:rPr>
          <w:rFonts w:ascii="Palatino" w:hAnsi="Palatino"/>
          <w:sz w:val="16"/>
          <w:szCs w:val="16"/>
        </w:rPr>
        <w:t>.</w:t>
      </w:r>
    </w:p>
    <w:p w:rsidR="008A41F0" w:rsidRPr="00BB6F7F" w:rsidRDefault="00035A5B"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It was all gamblers from Vegas…</w:t>
      </w:r>
      <w:r w:rsidR="00C61BE1" w:rsidRPr="00BB6F7F">
        <w:rPr>
          <w:rFonts w:ascii="Palatino" w:hAnsi="Palatino"/>
          <w:sz w:val="16"/>
          <w:szCs w:val="16"/>
        </w:rPr>
        <w:t>”</w:t>
      </w:r>
      <w:r w:rsidR="00860261" w:rsidRPr="00BB6F7F">
        <w:rPr>
          <w:rFonts w:ascii="Palatino" w:hAnsi="Palatino"/>
          <w:sz w:val="16"/>
          <w:szCs w:val="16"/>
        </w:rPr>
        <w:t xml:space="preserve">  Cohen, </w:t>
      </w:r>
      <w:r w:rsidR="00860261" w:rsidRPr="00BB6F7F">
        <w:rPr>
          <w:rFonts w:ascii="Palatino" w:hAnsi="Palatino"/>
          <w:i/>
          <w:sz w:val="16"/>
          <w:szCs w:val="16"/>
        </w:rPr>
        <w:t>In My Own Words</w:t>
      </w:r>
      <w:r w:rsidR="00860261" w:rsidRPr="00BB6F7F">
        <w:rPr>
          <w:rFonts w:ascii="Palatino" w:hAnsi="Palatino"/>
          <w:sz w:val="16"/>
          <w:szCs w:val="16"/>
        </w:rPr>
        <w:t xml:space="preserve">, p 235. Also Lewis, </w:t>
      </w:r>
      <w:r w:rsidR="00860261" w:rsidRPr="00BB6F7F">
        <w:rPr>
          <w:rFonts w:ascii="Palatino" w:hAnsi="Palatino"/>
          <w:i/>
          <w:sz w:val="16"/>
          <w:szCs w:val="16"/>
        </w:rPr>
        <w:t>Celebrity Gangster</w:t>
      </w:r>
      <w:r w:rsidR="00860261" w:rsidRPr="00BB6F7F">
        <w:rPr>
          <w:rFonts w:ascii="Palatino" w:hAnsi="Palatino"/>
          <w:sz w:val="16"/>
          <w:szCs w:val="16"/>
        </w:rPr>
        <w:t>, Loc 3907</w:t>
      </w:r>
      <w:r w:rsidR="00771E12" w:rsidRPr="00BB6F7F">
        <w:rPr>
          <w:rFonts w:ascii="Palatino" w:hAnsi="Palatino"/>
          <w:sz w:val="16"/>
          <w:szCs w:val="16"/>
        </w:rPr>
        <w:t>.</w:t>
      </w:r>
    </w:p>
    <w:p w:rsidR="008A41F0" w:rsidRPr="00BB6F7F" w:rsidRDefault="00860261" w:rsidP="00971355">
      <w:pPr>
        <w:spacing w:before="60" w:after="0" w:line="240" w:lineRule="auto"/>
        <w:ind w:right="1652" w:firstLine="284"/>
        <w:rPr>
          <w:rFonts w:ascii="Palatino" w:hAnsi="Palatino"/>
          <w:sz w:val="16"/>
          <w:szCs w:val="16"/>
        </w:rPr>
      </w:pPr>
      <w:r w:rsidRPr="00BB6F7F">
        <w:rPr>
          <w:rFonts w:ascii="Palatino" w:hAnsi="Palatino"/>
          <w:sz w:val="16"/>
          <w:szCs w:val="16"/>
        </w:rPr>
        <w:t>Mitchell, p 232</w:t>
      </w:r>
      <w:r w:rsidR="00771E12" w:rsidRPr="00BB6F7F">
        <w:rPr>
          <w:rFonts w:ascii="Palatino" w:hAnsi="Palatino"/>
          <w:sz w:val="16"/>
          <w:szCs w:val="16"/>
        </w:rPr>
        <w:t>.</w:t>
      </w:r>
    </w:p>
    <w:p w:rsidR="008A41F0" w:rsidRPr="00BB6F7F" w:rsidRDefault="001A6F24"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For full details </w:t>
      </w:r>
      <w:r w:rsidR="00860261" w:rsidRPr="00BB6F7F">
        <w:rPr>
          <w:rFonts w:ascii="Palatino" w:hAnsi="Palatino"/>
          <w:sz w:val="16"/>
          <w:szCs w:val="16"/>
        </w:rPr>
        <w:t xml:space="preserve">of </w:t>
      </w:r>
      <w:r w:rsidRPr="00BB6F7F">
        <w:rPr>
          <w:rFonts w:ascii="Palatino" w:hAnsi="Palatino"/>
          <w:sz w:val="16"/>
          <w:szCs w:val="16"/>
        </w:rPr>
        <w:t>Nixon’s</w:t>
      </w:r>
      <w:r w:rsidR="00860261" w:rsidRPr="00BB6F7F">
        <w:rPr>
          <w:rFonts w:ascii="Palatino" w:hAnsi="Palatino"/>
          <w:sz w:val="16"/>
          <w:szCs w:val="16"/>
        </w:rPr>
        <w:t xml:space="preserve"> campaign</w:t>
      </w:r>
      <w:r w:rsidRPr="00BB6F7F">
        <w:rPr>
          <w:rFonts w:ascii="Palatino" w:hAnsi="Palatino"/>
          <w:sz w:val="16"/>
          <w:szCs w:val="16"/>
        </w:rPr>
        <w:t>, see Mitchell.</w:t>
      </w:r>
      <w:r w:rsidR="00860261" w:rsidRPr="00BB6F7F">
        <w:rPr>
          <w:rFonts w:ascii="Palatino" w:hAnsi="Palatino"/>
          <w:sz w:val="16"/>
          <w:szCs w:val="16"/>
        </w:rPr>
        <w:t xml:space="preserve"> </w:t>
      </w:r>
    </w:p>
    <w:p w:rsidR="00860261" w:rsidRPr="00BB6F7F" w:rsidRDefault="00035A5B" w:rsidP="00971355">
      <w:pPr>
        <w:spacing w:before="60" w:after="0" w:line="240" w:lineRule="auto"/>
        <w:ind w:right="1652"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PRIZES GALORE Electric clocks…</w:t>
      </w:r>
      <w:r w:rsidR="00C61BE1" w:rsidRPr="00BB6F7F">
        <w:rPr>
          <w:rFonts w:ascii="Palatino" w:hAnsi="Palatino"/>
          <w:sz w:val="16"/>
          <w:szCs w:val="16"/>
        </w:rPr>
        <w:t>”</w:t>
      </w:r>
      <w:r w:rsidR="00860261" w:rsidRPr="00BB6F7F">
        <w:rPr>
          <w:rFonts w:ascii="Palatino" w:hAnsi="Palatino"/>
          <w:sz w:val="16"/>
          <w:szCs w:val="16"/>
        </w:rPr>
        <w:t xml:space="preserve"> Mitchell, p 231</w:t>
      </w:r>
      <w:r w:rsidR="001A6F24" w:rsidRPr="00BB6F7F">
        <w:rPr>
          <w:rFonts w:ascii="Palatino" w:hAnsi="Palatino"/>
          <w:sz w:val="16"/>
          <w:szCs w:val="16"/>
        </w:rPr>
        <w:t>.</w:t>
      </w:r>
    </w:p>
    <w:p w:rsidR="008A41F0" w:rsidRPr="00BB6F7F" w:rsidRDefault="0086026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The </w:t>
      </w:r>
      <w:r w:rsidRPr="00BB6F7F">
        <w:rPr>
          <w:rFonts w:ascii="Palatino" w:hAnsi="Palatino"/>
          <w:i/>
          <w:sz w:val="16"/>
          <w:szCs w:val="16"/>
        </w:rPr>
        <w:t xml:space="preserve">Los Angeles </w:t>
      </w:r>
      <w:r w:rsidR="001A6F24" w:rsidRPr="00BB6F7F">
        <w:rPr>
          <w:rFonts w:ascii="Palatino" w:hAnsi="Palatino"/>
          <w:i/>
          <w:sz w:val="16"/>
          <w:szCs w:val="16"/>
        </w:rPr>
        <w:t>Examiner</w:t>
      </w:r>
      <w:r w:rsidR="001A6F24" w:rsidRPr="00BB6F7F">
        <w:rPr>
          <w:rFonts w:ascii="Palatino" w:hAnsi="Palatino"/>
          <w:sz w:val="16"/>
          <w:szCs w:val="16"/>
        </w:rPr>
        <w:t>’s</w:t>
      </w:r>
      <w:r w:rsidRPr="00BB6F7F">
        <w:rPr>
          <w:rFonts w:ascii="Palatino" w:hAnsi="Palatino"/>
          <w:sz w:val="16"/>
          <w:szCs w:val="16"/>
        </w:rPr>
        <w:t xml:space="preserve"> editorial cartoon: Mitchell, p 232</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pi</w:t>
      </w:r>
      <w:r w:rsidR="001A6F24" w:rsidRPr="00BB6F7F">
        <w:rPr>
          <w:rFonts w:ascii="Palatino" w:hAnsi="Palatino"/>
          <w:sz w:val="16"/>
          <w:szCs w:val="16"/>
        </w:rPr>
        <w:t>nk right down to her underpants</w:t>
      </w:r>
      <w:r w:rsidR="00C61BE1" w:rsidRPr="00BB6F7F">
        <w:rPr>
          <w:rFonts w:ascii="Palatino" w:hAnsi="Palatino"/>
          <w:sz w:val="16"/>
          <w:szCs w:val="16"/>
        </w:rPr>
        <w:t>”</w:t>
      </w:r>
      <w:r w:rsidR="00860261" w:rsidRPr="00BB6F7F">
        <w:rPr>
          <w:rFonts w:ascii="Palatino" w:hAnsi="Palatino"/>
          <w:sz w:val="16"/>
          <w:szCs w:val="16"/>
        </w:rPr>
        <w:t xml:space="preserve"> Mitchell, p 230</w:t>
      </w:r>
      <w:r w:rsidR="001A6F24" w:rsidRPr="00BB6F7F">
        <w:rPr>
          <w:rFonts w:ascii="Palatino" w:hAnsi="Palatino"/>
          <w:sz w:val="16"/>
          <w:szCs w:val="16"/>
        </w:rPr>
        <w:t>.</w:t>
      </w:r>
    </w:p>
    <w:p w:rsidR="008A41F0" w:rsidRPr="00BB6F7F" w:rsidRDefault="0086026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Anonymous phone calls: Mitchell, p 230</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Did you know Helen Douglas is married…</w:t>
      </w:r>
      <w:r w:rsidR="00C61BE1" w:rsidRPr="00BB6F7F">
        <w:rPr>
          <w:rFonts w:ascii="Palatino" w:hAnsi="Palatino"/>
          <w:sz w:val="16"/>
          <w:szCs w:val="16"/>
        </w:rPr>
        <w:t>”</w:t>
      </w:r>
      <w:r w:rsidR="00860261" w:rsidRPr="00BB6F7F">
        <w:rPr>
          <w:rFonts w:ascii="Palatino" w:hAnsi="Palatino"/>
          <w:sz w:val="16"/>
          <w:szCs w:val="16"/>
        </w:rPr>
        <w:t xml:space="preserve">  Mitchell</w:t>
      </w:r>
      <w:r w:rsidR="001B1343" w:rsidRPr="00BB6F7F">
        <w:rPr>
          <w:rFonts w:ascii="Palatino" w:hAnsi="Palatino"/>
          <w:sz w:val="16"/>
          <w:szCs w:val="16"/>
        </w:rPr>
        <w:t xml:space="preserve">, </w:t>
      </w:r>
      <w:r w:rsidR="00860261" w:rsidRPr="00BB6F7F">
        <w:rPr>
          <w:rFonts w:ascii="Palatino" w:hAnsi="Palatino"/>
          <w:sz w:val="16"/>
          <w:szCs w:val="16"/>
        </w:rPr>
        <w:t>p 230</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This is the final straw…</w:t>
      </w:r>
      <w:r w:rsidR="00C61BE1" w:rsidRPr="00BB6F7F">
        <w:rPr>
          <w:rFonts w:ascii="Palatino" w:hAnsi="Palatino"/>
          <w:sz w:val="16"/>
          <w:szCs w:val="16"/>
        </w:rPr>
        <w:t>”</w:t>
      </w:r>
      <w:r w:rsidR="00860261" w:rsidRPr="00BB6F7F">
        <w:rPr>
          <w:rFonts w:ascii="Palatino" w:hAnsi="Palatino"/>
          <w:sz w:val="16"/>
          <w:szCs w:val="16"/>
        </w:rPr>
        <w:t xml:space="preserve"> Mitchell, p 237</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 xml:space="preserve"> </w:t>
      </w:r>
      <w:r w:rsidR="001A6F24" w:rsidRPr="00BB6F7F">
        <w:rPr>
          <w:rFonts w:ascii="Palatino" w:hAnsi="Palatino"/>
          <w:sz w:val="16"/>
          <w:szCs w:val="16"/>
        </w:rPr>
        <w:t>‘</w:t>
      </w:r>
      <w:r w:rsidR="00860261" w:rsidRPr="00BB6F7F">
        <w:rPr>
          <w:rFonts w:ascii="Palatino" w:hAnsi="Palatino"/>
          <w:sz w:val="16"/>
          <w:szCs w:val="16"/>
        </w:rPr>
        <w:t>spy ring</w:t>
      </w:r>
      <w:r w:rsidR="001A6F24" w:rsidRPr="00BB6F7F">
        <w:rPr>
          <w:rFonts w:ascii="Palatino" w:hAnsi="Palatino"/>
          <w:sz w:val="16"/>
          <w:szCs w:val="16"/>
        </w:rPr>
        <w:t>’</w:t>
      </w:r>
      <w:r w:rsidR="00860261" w:rsidRPr="00BB6F7F">
        <w:rPr>
          <w:rFonts w:ascii="Palatino" w:hAnsi="Palatino"/>
          <w:sz w:val="16"/>
          <w:szCs w:val="16"/>
        </w:rPr>
        <w:t xml:space="preserve"> at the heart of government…</w:t>
      </w:r>
      <w:r w:rsidR="00C61BE1" w:rsidRPr="00BB6F7F">
        <w:rPr>
          <w:rFonts w:ascii="Palatino" w:hAnsi="Palatino"/>
          <w:sz w:val="16"/>
          <w:szCs w:val="16"/>
        </w:rPr>
        <w:t>”</w:t>
      </w:r>
      <w:r w:rsidR="00860261"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 xml:space="preserve">Joseph McCarthy, </w:t>
      </w:r>
      <w:r w:rsidR="00771E12" w:rsidRPr="00BB6F7F">
        <w:rPr>
          <w:rFonts w:ascii="Palatino" w:hAnsi="Palatino"/>
          <w:sz w:val="16"/>
          <w:szCs w:val="16"/>
        </w:rPr>
        <w:t>‘</w:t>
      </w:r>
      <w:r w:rsidR="00860261" w:rsidRPr="00BB6F7F">
        <w:rPr>
          <w:rFonts w:ascii="Palatino" w:hAnsi="Palatino"/>
          <w:sz w:val="16"/>
          <w:szCs w:val="16"/>
        </w:rPr>
        <w:t>Sp</w:t>
      </w:r>
      <w:r w:rsidR="00780869" w:rsidRPr="00BB6F7F">
        <w:rPr>
          <w:rFonts w:ascii="Palatino" w:hAnsi="Palatino"/>
          <w:sz w:val="16"/>
          <w:szCs w:val="16"/>
        </w:rPr>
        <w:t>eech at Wheeling, West Virginia</w:t>
      </w:r>
      <w:r w:rsidR="00771E12" w:rsidRPr="00BB6F7F">
        <w:rPr>
          <w:rFonts w:ascii="Palatino" w:hAnsi="Palatino"/>
          <w:sz w:val="16"/>
          <w:szCs w:val="16"/>
        </w:rPr>
        <w:t>’</w:t>
      </w:r>
      <w:r w:rsidR="00C61BE1" w:rsidRPr="00BB6F7F">
        <w:rPr>
          <w:rFonts w:ascii="Palatino" w:hAnsi="Palatino"/>
          <w:sz w:val="16"/>
          <w:szCs w:val="16"/>
        </w:rPr>
        <w:t>”</w:t>
      </w:r>
      <w:r w:rsidR="00780869" w:rsidRPr="00BB6F7F">
        <w:rPr>
          <w:rFonts w:ascii="Palatino" w:hAnsi="Palatino"/>
          <w:sz w:val="16"/>
          <w:szCs w:val="16"/>
        </w:rPr>
        <w:t>(</w:t>
      </w:r>
      <w:r w:rsidR="00860261" w:rsidRPr="00BB6F7F">
        <w:rPr>
          <w:rFonts w:ascii="Palatino" w:hAnsi="Palatino"/>
          <w:sz w:val="16"/>
          <w:szCs w:val="16"/>
        </w:rPr>
        <w:t xml:space="preserve"> 9 February 1950</w:t>
      </w:r>
      <w:r w:rsidR="00780869" w:rsidRPr="00BB6F7F">
        <w:rPr>
          <w:rFonts w:ascii="Palatino" w:hAnsi="Palatino"/>
          <w:sz w:val="16"/>
          <w:szCs w:val="16"/>
        </w:rPr>
        <w:t>)</w:t>
      </w:r>
      <w:r w:rsidR="00C61BE1" w:rsidRPr="00BB6F7F">
        <w:rPr>
          <w:rFonts w:ascii="Palatino" w:hAnsi="Palatino"/>
          <w:sz w:val="16"/>
          <w:szCs w:val="16"/>
        </w:rPr>
        <w:t>”</w:t>
      </w:r>
      <w:r w:rsidR="00771E12"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i/>
          <w:sz w:val="16"/>
          <w:szCs w:val="16"/>
        </w:rPr>
        <w:t>Advances in the History of Rhetoric</w:t>
      </w:r>
      <w:r w:rsidR="00771E12"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sz w:val="16"/>
          <w:szCs w:val="16"/>
        </w:rPr>
        <w:lastRenderedPageBreak/>
        <w:t>University of Maryland website</w:t>
      </w:r>
      <w:r w:rsidR="00771E12" w:rsidRPr="00BB6F7F">
        <w:rPr>
          <w:rFonts w:ascii="Palatino" w:hAnsi="Palatino"/>
          <w:sz w:val="16"/>
          <w:szCs w:val="16"/>
        </w:rPr>
        <w:t>:</w:t>
      </w:r>
      <w:r w:rsidR="00860261" w:rsidRPr="00BB6F7F">
        <w:rPr>
          <w:rFonts w:ascii="Palatino" w:hAnsi="Palatino"/>
          <w:sz w:val="16"/>
          <w:szCs w:val="16"/>
        </w:rPr>
        <w:t xml:space="preserve"> </w:t>
      </w:r>
      <w:r w:rsidRPr="00BB6F7F">
        <w:rPr>
          <w:rFonts w:ascii="Palatino" w:hAnsi="Palatino"/>
          <w:sz w:val="16"/>
          <w:szCs w:val="16"/>
        </w:rPr>
        <w:t>advances.umd.edu</w:t>
      </w:r>
      <w:r w:rsidR="001A6F24" w:rsidRPr="00BB6F7F">
        <w:rPr>
          <w:rFonts w:ascii="Palatino" w:hAnsi="Palatino"/>
          <w:sz w:val="16"/>
          <w:szCs w:val="16"/>
        </w:rPr>
        <w:t xml:space="preserve"> [accessed </w:t>
      </w:r>
      <w:r w:rsidR="0006535A" w:rsidRPr="00BB6F7F">
        <w:rPr>
          <w:rFonts w:ascii="Palatino" w:hAnsi="Palatino"/>
          <w:sz w:val="16"/>
          <w:szCs w:val="16"/>
        </w:rPr>
        <w:t>4 Jun 2013</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Listen you bastards…</w:t>
      </w:r>
      <w:r w:rsidR="00C61BE1" w:rsidRPr="00BB6F7F">
        <w:rPr>
          <w:rFonts w:ascii="Palatino" w:hAnsi="Palatino"/>
          <w:sz w:val="16"/>
          <w:szCs w:val="16"/>
        </w:rPr>
        <w:t>”</w:t>
      </w:r>
      <w:r w:rsidR="00860261"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The McCarthy Trials &amp; The Hollywood Ten</w:t>
      </w:r>
      <w:r w:rsidR="00C61BE1" w:rsidRPr="00BB6F7F">
        <w:rPr>
          <w:rFonts w:ascii="Palatino" w:hAnsi="Palatino"/>
          <w:sz w:val="16"/>
          <w:szCs w:val="16"/>
        </w:rPr>
        <w:t>”</w:t>
      </w:r>
      <w:r w:rsidR="00860261" w:rsidRPr="00BB6F7F">
        <w:rPr>
          <w:rFonts w:ascii="Palatino" w:hAnsi="Palatino"/>
          <w:sz w:val="16"/>
          <w:szCs w:val="16"/>
        </w:rPr>
        <w:t>, Mt Holyoke College website</w:t>
      </w:r>
      <w:r w:rsidR="00771E12" w:rsidRPr="00BB6F7F">
        <w:rPr>
          <w:rFonts w:ascii="Palatino" w:hAnsi="Palatino"/>
          <w:sz w:val="16"/>
          <w:szCs w:val="16"/>
        </w:rPr>
        <w:t>:</w:t>
      </w:r>
      <w:r w:rsidR="00860261" w:rsidRPr="00BB6F7F">
        <w:rPr>
          <w:rFonts w:ascii="Palatino" w:hAnsi="Palatino"/>
          <w:sz w:val="16"/>
          <w:szCs w:val="16"/>
        </w:rPr>
        <w:t xml:space="preserve"> </w:t>
      </w:r>
      <w:r w:rsidRPr="00BB6F7F">
        <w:rPr>
          <w:rFonts w:ascii="Palatino" w:hAnsi="Palatino"/>
          <w:sz w:val="16"/>
          <w:szCs w:val="16"/>
        </w:rPr>
        <w:t>mtholyoke.edu</w:t>
      </w:r>
      <w:r w:rsidR="001A6F24" w:rsidRPr="00BB6F7F">
        <w:rPr>
          <w:rFonts w:ascii="Palatino" w:hAnsi="Palatino"/>
          <w:sz w:val="16"/>
          <w:szCs w:val="16"/>
        </w:rPr>
        <w:t xml:space="preserve"> [accessed </w:t>
      </w:r>
      <w:r w:rsidR="0006535A" w:rsidRPr="00BB6F7F">
        <w:rPr>
          <w:rFonts w:ascii="Palatino" w:hAnsi="Palatino"/>
          <w:sz w:val="16"/>
          <w:szCs w:val="16"/>
        </w:rPr>
        <w:t>4 Jun 2013</w:t>
      </w:r>
      <w:r w:rsidR="001A6F24"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infiltrated, dominated or saturated…</w:t>
      </w:r>
      <w:r w:rsidR="001A6F24" w:rsidRPr="00BB6F7F">
        <w:rPr>
          <w:rFonts w:ascii="Palatino" w:hAnsi="Palatino"/>
          <w:sz w:val="16"/>
          <w:szCs w:val="16"/>
        </w:rPr>
        <w:t xml:space="preserve">” </w:t>
      </w:r>
      <w:r w:rsidR="00771E12" w:rsidRPr="00BB6F7F">
        <w:rPr>
          <w:rFonts w:ascii="Palatino" w:hAnsi="Palatino"/>
          <w:sz w:val="16"/>
          <w:szCs w:val="16"/>
        </w:rPr>
        <w:t>“</w:t>
      </w:r>
      <w:r w:rsidR="00860261" w:rsidRPr="00BB6F7F">
        <w:rPr>
          <w:rFonts w:ascii="Palatino" w:hAnsi="Palatino"/>
          <w:sz w:val="16"/>
          <w:szCs w:val="16"/>
        </w:rPr>
        <w:t>J Edgar Hoover HUAC Testimony</w:t>
      </w:r>
      <w:r w:rsidR="00C61BE1" w:rsidRPr="00BB6F7F">
        <w:rPr>
          <w:rFonts w:ascii="Palatino" w:hAnsi="Palatino"/>
          <w:sz w:val="16"/>
          <w:szCs w:val="16"/>
        </w:rPr>
        <w:t>”</w:t>
      </w:r>
      <w:r w:rsidR="001A6F24" w:rsidRPr="00BB6F7F">
        <w:rPr>
          <w:rFonts w:ascii="Palatino" w:hAnsi="Palatino"/>
          <w:sz w:val="16"/>
          <w:szCs w:val="16"/>
        </w:rPr>
        <w:t>,</w:t>
      </w:r>
      <w:r w:rsidR="00860261" w:rsidRPr="00BB6F7F">
        <w:rPr>
          <w:rFonts w:ascii="Palatino" w:hAnsi="Palatino"/>
          <w:sz w:val="16"/>
          <w:szCs w:val="16"/>
        </w:rPr>
        <w:t xml:space="preserve"> Cal Poly College of Liberal Arts website</w:t>
      </w:r>
      <w:r w:rsidR="00771E12" w:rsidRPr="00BB6F7F">
        <w:rPr>
          <w:rFonts w:ascii="Palatino" w:hAnsi="Palatino"/>
          <w:sz w:val="16"/>
          <w:szCs w:val="16"/>
        </w:rPr>
        <w:t>:</w:t>
      </w:r>
      <w:r w:rsidR="00860261" w:rsidRPr="00BB6F7F">
        <w:rPr>
          <w:rFonts w:ascii="Palatino" w:hAnsi="Palatino"/>
          <w:sz w:val="16"/>
          <w:szCs w:val="16"/>
        </w:rPr>
        <w:t xml:space="preserve"> </w:t>
      </w:r>
      <w:r w:rsidRPr="00BB6F7F">
        <w:rPr>
          <w:rFonts w:ascii="Palatino" w:hAnsi="Palatino"/>
          <w:sz w:val="16"/>
          <w:szCs w:val="16"/>
        </w:rPr>
        <w:t>cla.calpoly.edu</w:t>
      </w:r>
      <w:r w:rsidR="00F519B8" w:rsidRPr="00BB6F7F">
        <w:rPr>
          <w:rFonts w:ascii="Palatino" w:hAnsi="Palatino"/>
          <w:sz w:val="16"/>
          <w:szCs w:val="16"/>
        </w:rPr>
        <w:t xml:space="preserve"> [accessed </w:t>
      </w:r>
      <w:r w:rsidR="0006535A" w:rsidRPr="00BB6F7F">
        <w:rPr>
          <w:rFonts w:ascii="Palatino" w:hAnsi="Palatino"/>
          <w:sz w:val="16"/>
          <w:szCs w:val="16"/>
        </w:rPr>
        <w:t>19 April 2012</w:t>
      </w:r>
      <w:r w:rsidR="00F519B8" w:rsidRPr="00BB6F7F">
        <w:rPr>
          <w:rFonts w:ascii="Palatino" w:hAnsi="Palatino"/>
          <w:sz w:val="16"/>
          <w:szCs w:val="16"/>
        </w:rPr>
        <w:t>].</w:t>
      </w:r>
    </w:p>
    <w:p w:rsidR="008A41F0"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73406D" w:rsidRPr="00BB6F7F">
        <w:rPr>
          <w:rFonts w:ascii="Palatino" w:hAnsi="Palatino"/>
          <w:sz w:val="16"/>
          <w:szCs w:val="16"/>
        </w:rPr>
        <w:t>mass espionage motivated…merely by fanatica</w:t>
      </w:r>
      <w:r w:rsidR="009B41BC" w:rsidRPr="00BB6F7F">
        <w:rPr>
          <w:rFonts w:ascii="Palatino" w:hAnsi="Palatino"/>
          <w:sz w:val="16"/>
          <w:szCs w:val="16"/>
        </w:rPr>
        <w:t>l devotion to the Soviet Union.</w:t>
      </w:r>
      <w:r w:rsidRPr="00BB6F7F">
        <w:rPr>
          <w:rFonts w:ascii="Palatino" w:hAnsi="Palatino"/>
          <w:sz w:val="16"/>
          <w:szCs w:val="16"/>
        </w:rPr>
        <w:t>”</w:t>
      </w:r>
      <w:r w:rsidR="0073406D" w:rsidRPr="00BB6F7F">
        <w:rPr>
          <w:rFonts w:ascii="Palatino" w:hAnsi="Palatino"/>
          <w:sz w:val="16"/>
          <w:szCs w:val="16"/>
        </w:rPr>
        <w:t xml:space="preserve"> Quoted from the Uni</w:t>
      </w:r>
      <w:r w:rsidR="009B41BC" w:rsidRPr="00BB6F7F">
        <w:rPr>
          <w:rFonts w:ascii="Palatino" w:hAnsi="Palatino"/>
          <w:sz w:val="16"/>
          <w:szCs w:val="16"/>
        </w:rPr>
        <w:t xml:space="preserve">ted States Chamber of Commerce </w:t>
      </w:r>
      <w:r w:rsidRPr="00BB6F7F">
        <w:rPr>
          <w:rFonts w:ascii="Palatino" w:hAnsi="Palatino"/>
          <w:sz w:val="16"/>
          <w:szCs w:val="16"/>
        </w:rPr>
        <w:t>“</w:t>
      </w:r>
      <w:r w:rsidR="0073406D" w:rsidRPr="00BB6F7F">
        <w:rPr>
          <w:rFonts w:ascii="Palatino" w:hAnsi="Palatino"/>
          <w:sz w:val="16"/>
          <w:szCs w:val="16"/>
        </w:rPr>
        <w:t>C</w:t>
      </w:r>
      <w:r w:rsidR="009B41BC" w:rsidRPr="00BB6F7F">
        <w:rPr>
          <w:rFonts w:ascii="Palatino" w:hAnsi="Palatino"/>
          <w:sz w:val="16"/>
          <w:szCs w:val="16"/>
        </w:rPr>
        <w:t>ommunists Within the Government</w:t>
      </w:r>
      <w:r w:rsidRPr="00BB6F7F">
        <w:rPr>
          <w:rFonts w:ascii="Palatino" w:hAnsi="Palatino"/>
          <w:sz w:val="16"/>
          <w:szCs w:val="16"/>
        </w:rPr>
        <w:t>”</w:t>
      </w:r>
      <w:r w:rsidR="00F519B8" w:rsidRPr="00BB6F7F">
        <w:rPr>
          <w:rFonts w:ascii="Palatino" w:hAnsi="Palatino"/>
          <w:sz w:val="16"/>
          <w:szCs w:val="16"/>
        </w:rPr>
        <w:t xml:space="preserve"> (</w:t>
      </w:r>
      <w:r w:rsidR="0073406D" w:rsidRPr="00BB6F7F">
        <w:rPr>
          <w:rFonts w:ascii="Palatino" w:hAnsi="Palatino"/>
          <w:sz w:val="16"/>
          <w:szCs w:val="16"/>
        </w:rPr>
        <w:t>January 1947</w:t>
      </w:r>
      <w:r w:rsidR="00F519B8" w:rsidRPr="00BB6F7F">
        <w:rPr>
          <w:rFonts w:ascii="Palatino" w:hAnsi="Palatino"/>
          <w:sz w:val="16"/>
          <w:szCs w:val="16"/>
        </w:rPr>
        <w:t>)</w:t>
      </w:r>
      <w:r w:rsidR="0073406D" w:rsidRPr="00BB6F7F">
        <w:rPr>
          <w:rFonts w:ascii="Palatino" w:hAnsi="Palatino"/>
          <w:sz w:val="16"/>
          <w:szCs w:val="16"/>
        </w:rPr>
        <w:t>, p 3</w:t>
      </w:r>
      <w:r w:rsidR="00F519B8" w:rsidRPr="00BB6F7F">
        <w:rPr>
          <w:rFonts w:ascii="Palatino" w:hAnsi="Palatino"/>
          <w:sz w:val="16"/>
          <w:szCs w:val="16"/>
        </w:rPr>
        <w:t>.</w:t>
      </w:r>
    </w:p>
    <w:p w:rsidR="008A41F0" w:rsidRPr="00BB6F7F" w:rsidRDefault="00C61BE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w:t>
      </w:r>
      <w:r w:rsidR="00860261" w:rsidRPr="00BB6F7F">
        <w:rPr>
          <w:rFonts w:ascii="Palatino" w:hAnsi="Palatino"/>
          <w:sz w:val="16"/>
          <w:szCs w:val="16"/>
        </w:rPr>
        <w:t>complete control over the human mind…</w:t>
      </w:r>
      <w:r w:rsidRPr="00BB6F7F">
        <w:rPr>
          <w:rFonts w:ascii="Palatino" w:hAnsi="Palatino"/>
          <w:sz w:val="16"/>
          <w:szCs w:val="16"/>
        </w:rPr>
        <w:t>”</w:t>
      </w:r>
      <w:r w:rsidR="0006535A" w:rsidRPr="00BB6F7F">
        <w:rPr>
          <w:rFonts w:ascii="Palatino" w:hAnsi="Palatino"/>
          <w:sz w:val="16"/>
          <w:szCs w:val="16"/>
        </w:rPr>
        <w:t xml:space="preserve"> Stripling,</w:t>
      </w:r>
      <w:r w:rsidR="00860261" w:rsidRPr="00BB6F7F">
        <w:rPr>
          <w:rFonts w:ascii="Palatino" w:hAnsi="Palatino"/>
          <w:sz w:val="16"/>
          <w:szCs w:val="16"/>
        </w:rPr>
        <w:t xml:space="preserve"> p 169</w:t>
      </w:r>
      <w:r w:rsidR="00F519B8" w:rsidRPr="00BB6F7F">
        <w:rPr>
          <w:rFonts w:ascii="Palatino" w:hAnsi="Palatino"/>
          <w:sz w:val="16"/>
          <w:szCs w:val="16"/>
        </w:rPr>
        <w:t>.</w:t>
      </w:r>
    </w:p>
    <w:p w:rsidR="008A41F0" w:rsidRPr="00BB6F7F" w:rsidRDefault="00035A5B"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Communism would make a slave…</w:t>
      </w:r>
      <w:r w:rsidR="00C61BE1"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i/>
          <w:sz w:val="16"/>
          <w:szCs w:val="16"/>
        </w:rPr>
        <w:t>HUAC</w:t>
      </w:r>
      <w:r w:rsidR="00860261" w:rsidRPr="00BB6F7F">
        <w:rPr>
          <w:rFonts w:ascii="Palatino" w:hAnsi="Palatino"/>
          <w:sz w:val="16"/>
          <w:szCs w:val="16"/>
        </w:rPr>
        <w:t xml:space="preserve"> </w:t>
      </w:r>
      <w:r w:rsidR="0006535A" w:rsidRPr="00BB6F7F">
        <w:rPr>
          <w:rFonts w:ascii="Palatino" w:hAnsi="Palatino"/>
          <w:bCs/>
          <w:i/>
          <w:sz w:val="16"/>
          <w:szCs w:val="16"/>
        </w:rPr>
        <w:t>Hearings</w:t>
      </w:r>
      <w:r w:rsidR="0006535A" w:rsidRPr="00BB6F7F">
        <w:rPr>
          <w:rFonts w:ascii="Palatino" w:hAnsi="Palatino"/>
          <w:bCs/>
          <w:sz w:val="16"/>
          <w:szCs w:val="16"/>
        </w:rPr>
        <w:t xml:space="preserve">, </w:t>
      </w:r>
      <w:r w:rsidR="00860261" w:rsidRPr="00BB6F7F">
        <w:rPr>
          <w:rFonts w:ascii="Palatino" w:hAnsi="Palatino"/>
          <w:sz w:val="16"/>
          <w:szCs w:val="16"/>
        </w:rPr>
        <w:t>3</w:t>
      </w:r>
      <w:r w:rsidR="00780869" w:rsidRPr="00BB6F7F">
        <w:rPr>
          <w:rFonts w:ascii="Palatino" w:hAnsi="Palatino"/>
          <w:sz w:val="16"/>
          <w:szCs w:val="16"/>
        </w:rPr>
        <w:t xml:space="preserve"> </w:t>
      </w:r>
      <w:r w:rsidR="00F66CB2" w:rsidRPr="00BB6F7F">
        <w:rPr>
          <w:rFonts w:ascii="Palatino" w:hAnsi="Palatino"/>
          <w:sz w:val="16"/>
          <w:szCs w:val="16"/>
        </w:rPr>
        <w:t xml:space="preserve">August </w:t>
      </w:r>
      <w:r w:rsidR="00780869" w:rsidRPr="00BB6F7F">
        <w:rPr>
          <w:rFonts w:ascii="Palatino" w:hAnsi="Palatino"/>
          <w:sz w:val="16"/>
          <w:szCs w:val="16"/>
        </w:rPr>
        <w:t>1948</w:t>
      </w:r>
      <w:r w:rsidR="00860261" w:rsidRPr="00BB6F7F">
        <w:rPr>
          <w:rFonts w:ascii="Palatino" w:hAnsi="Palatino"/>
          <w:sz w:val="16"/>
          <w:szCs w:val="16"/>
        </w:rPr>
        <w:t xml:space="preserve"> p 574</w:t>
      </w:r>
      <w:r w:rsidR="00771E12" w:rsidRPr="00BB6F7F">
        <w:rPr>
          <w:rFonts w:ascii="Palatino" w:hAnsi="Palatino"/>
          <w:sz w:val="16"/>
          <w:szCs w:val="16"/>
        </w:rPr>
        <w:t>.</w:t>
      </w:r>
    </w:p>
    <w:p w:rsidR="008A41F0" w:rsidRPr="00BB6F7F" w:rsidRDefault="0086026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Job</w:t>
      </w:r>
      <w:r w:rsidR="00035A5B" w:rsidRPr="00BB6F7F">
        <w:rPr>
          <w:rFonts w:ascii="Palatino" w:hAnsi="Palatino"/>
          <w:sz w:val="16"/>
          <w:szCs w:val="16"/>
        </w:rPr>
        <w:t>s</w:t>
      </w:r>
      <w:r w:rsidRPr="00BB6F7F">
        <w:rPr>
          <w:rFonts w:ascii="Palatino" w:hAnsi="Palatino"/>
          <w:sz w:val="16"/>
          <w:szCs w:val="16"/>
        </w:rPr>
        <w:t xml:space="preserve"> </w:t>
      </w:r>
      <w:r w:rsidR="00035A5B" w:rsidRPr="00BB6F7F">
        <w:rPr>
          <w:rFonts w:ascii="Palatino" w:hAnsi="Palatino"/>
          <w:sz w:val="16"/>
          <w:szCs w:val="16"/>
        </w:rPr>
        <w:t>lost</w:t>
      </w:r>
      <w:r w:rsidRPr="00BB6F7F">
        <w:rPr>
          <w:rFonts w:ascii="Palatino" w:hAnsi="Palatino"/>
          <w:sz w:val="16"/>
          <w:szCs w:val="16"/>
        </w:rPr>
        <w:t xml:space="preserve"> as a result of McCarthy accusations: Victor Rabinowitz, </w:t>
      </w:r>
      <w:r w:rsidRPr="00BB6F7F">
        <w:rPr>
          <w:rFonts w:ascii="Palatino" w:hAnsi="Palatino"/>
          <w:i/>
          <w:sz w:val="16"/>
          <w:szCs w:val="16"/>
        </w:rPr>
        <w:t>Unrepentant Lefitst</w:t>
      </w:r>
      <w:r w:rsidRPr="00BB6F7F">
        <w:rPr>
          <w:rFonts w:ascii="Palatino" w:hAnsi="Palatino"/>
          <w:sz w:val="16"/>
          <w:szCs w:val="16"/>
        </w:rPr>
        <w:t>. (</w:t>
      </w:r>
      <w:r w:rsidR="00F519B8" w:rsidRPr="00BB6F7F">
        <w:rPr>
          <w:rFonts w:ascii="Palatino" w:hAnsi="Palatino"/>
          <w:sz w:val="16"/>
          <w:szCs w:val="16"/>
        </w:rPr>
        <w:t xml:space="preserve">Chicago: </w:t>
      </w:r>
      <w:r w:rsidRPr="00BB6F7F">
        <w:rPr>
          <w:rFonts w:ascii="Palatino" w:hAnsi="Palatino"/>
          <w:sz w:val="16"/>
          <w:szCs w:val="16"/>
        </w:rPr>
        <w:t>The University of Illinois Press, 1996)</w:t>
      </w:r>
      <w:r w:rsidR="00F519B8" w:rsidRPr="00BB6F7F">
        <w:rPr>
          <w:rFonts w:ascii="Palatino" w:hAnsi="Palatino"/>
          <w:sz w:val="16"/>
          <w:szCs w:val="16"/>
        </w:rPr>
        <w:t>,</w:t>
      </w:r>
      <w:r w:rsidRPr="00BB6F7F">
        <w:rPr>
          <w:rFonts w:ascii="Palatino" w:hAnsi="Palatino"/>
          <w:sz w:val="16"/>
          <w:szCs w:val="16"/>
        </w:rPr>
        <w:t xml:space="preserve"> p 100-101.</w:t>
      </w:r>
    </w:p>
    <w:p w:rsidR="008A41F0" w:rsidRPr="00BB6F7F" w:rsidRDefault="00860261" w:rsidP="00971355">
      <w:pPr>
        <w:autoSpaceDE w:val="0"/>
        <w:autoSpaceDN w:val="0"/>
        <w:adjustRightInd w:val="0"/>
        <w:spacing w:before="60" w:after="0" w:line="240" w:lineRule="auto"/>
        <w:ind w:firstLine="284"/>
        <w:rPr>
          <w:rFonts w:ascii="Palatino" w:hAnsi="Palatino"/>
          <w:sz w:val="16"/>
          <w:szCs w:val="16"/>
        </w:rPr>
      </w:pPr>
      <w:r w:rsidRPr="00BB6F7F">
        <w:rPr>
          <w:rFonts w:ascii="Palatino" w:hAnsi="Palatino"/>
          <w:sz w:val="16"/>
          <w:szCs w:val="16"/>
        </w:rPr>
        <w:t xml:space="preserve">Libraries burning books like the Hitler Youth: Jon Henley, </w:t>
      </w:r>
      <w:r w:rsidR="00C61BE1" w:rsidRPr="00BB6F7F">
        <w:rPr>
          <w:rFonts w:ascii="Palatino" w:hAnsi="Palatino"/>
          <w:sz w:val="16"/>
          <w:szCs w:val="16"/>
        </w:rPr>
        <w:t>“</w:t>
      </w:r>
      <w:r w:rsidRPr="00BB6F7F">
        <w:rPr>
          <w:rFonts w:ascii="Palatino" w:hAnsi="Palatino"/>
          <w:sz w:val="16"/>
          <w:szCs w:val="16"/>
        </w:rPr>
        <w:t xml:space="preserve">Book-burning: fanning the flames of hatred. </w:t>
      </w:r>
      <w:r w:rsidRPr="00BB6F7F">
        <w:rPr>
          <w:rFonts w:ascii="Palatino" w:hAnsi="Palatino"/>
          <w:i/>
          <w:sz w:val="16"/>
          <w:szCs w:val="16"/>
        </w:rPr>
        <w:t xml:space="preserve">The </w:t>
      </w:r>
      <w:r w:rsidRPr="00BB6F7F">
        <w:rPr>
          <w:rFonts w:ascii="Palatino" w:hAnsi="Palatino"/>
          <w:sz w:val="16"/>
          <w:szCs w:val="16"/>
        </w:rPr>
        <w:t>Guardian</w:t>
      </w:r>
      <w:r w:rsidR="00771E12" w:rsidRPr="00BB6F7F">
        <w:rPr>
          <w:rFonts w:ascii="Palatino" w:hAnsi="Palatino"/>
          <w:sz w:val="16"/>
          <w:szCs w:val="16"/>
        </w:rPr>
        <w:t xml:space="preserve"> (</w:t>
      </w:r>
      <w:r w:rsidRPr="00BB6F7F">
        <w:rPr>
          <w:rFonts w:ascii="Palatino" w:hAnsi="Palatino"/>
          <w:sz w:val="16"/>
          <w:szCs w:val="16"/>
        </w:rPr>
        <w:t>10</w:t>
      </w:r>
      <w:r w:rsidR="00771E12" w:rsidRPr="00BB6F7F">
        <w:rPr>
          <w:rFonts w:ascii="Palatino" w:hAnsi="Palatino"/>
          <w:sz w:val="16"/>
          <w:szCs w:val="16"/>
        </w:rPr>
        <w:t xml:space="preserve"> September 201):</w:t>
      </w:r>
      <w:r w:rsidRPr="00BB6F7F">
        <w:rPr>
          <w:rFonts w:ascii="Palatino" w:hAnsi="Palatino"/>
          <w:sz w:val="16"/>
          <w:szCs w:val="16"/>
        </w:rPr>
        <w:t xml:space="preserve"> </w:t>
      </w:r>
      <w:r w:rsidR="00035A5B" w:rsidRPr="00BB6F7F">
        <w:rPr>
          <w:rFonts w:ascii="Palatino" w:hAnsi="Palatino"/>
          <w:sz w:val="16"/>
          <w:szCs w:val="16"/>
        </w:rPr>
        <w:t>guardian.co.uk</w:t>
      </w:r>
      <w:r w:rsidR="00771E12" w:rsidRPr="00BB6F7F">
        <w:rPr>
          <w:rFonts w:ascii="Palatino" w:hAnsi="Palatino"/>
          <w:sz w:val="16"/>
          <w:szCs w:val="16"/>
        </w:rPr>
        <w:t xml:space="preserve"> [accessed </w:t>
      </w:r>
      <w:r w:rsidRPr="00BB6F7F">
        <w:rPr>
          <w:rFonts w:ascii="Palatino" w:hAnsi="Palatino"/>
          <w:sz w:val="16"/>
          <w:szCs w:val="16"/>
        </w:rPr>
        <w:t>18 July 2013</w:t>
      </w:r>
      <w:r w:rsidR="00771E12" w:rsidRPr="00BB6F7F">
        <w:rPr>
          <w:rFonts w:ascii="Palatino" w:hAnsi="Palatino"/>
          <w:sz w:val="16"/>
          <w:szCs w:val="16"/>
        </w:rPr>
        <w:t>].</w:t>
      </w:r>
    </w:p>
    <w:p w:rsidR="00860261" w:rsidRPr="00BB6F7F" w:rsidRDefault="00035A5B" w:rsidP="00971355">
      <w:pPr>
        <w:autoSpaceDE w:val="0"/>
        <w:autoSpaceDN w:val="0"/>
        <w:adjustRightInd w:val="0"/>
        <w:spacing w:before="60" w:after="0" w:line="240" w:lineRule="auto"/>
        <w:ind w:firstLine="284"/>
        <w:rPr>
          <w:rFonts w:ascii="Palatino" w:hAnsi="Palatino" w:cs="TimesNewRomanPSMT"/>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We Americans live in a free world…</w:t>
      </w:r>
      <w:r w:rsidR="00C61BE1" w:rsidRPr="00BB6F7F">
        <w:rPr>
          <w:rFonts w:ascii="Palatino" w:hAnsi="Palatino"/>
          <w:sz w:val="16"/>
          <w:szCs w:val="16"/>
        </w:rPr>
        <w:t>”</w:t>
      </w:r>
      <w:r w:rsidR="00860261" w:rsidRPr="00BB6F7F">
        <w:rPr>
          <w:rFonts w:ascii="Palatino" w:hAnsi="Palatino" w:cs="TimesNewRomanPSMT"/>
          <w:sz w:val="16"/>
          <w:szCs w:val="16"/>
        </w:rPr>
        <w:t xml:space="preserve"> </w:t>
      </w:r>
      <w:r w:rsidR="00C61BE1" w:rsidRPr="00BB6F7F">
        <w:rPr>
          <w:rFonts w:ascii="Palatino" w:hAnsi="Palatino" w:cs="TimesNewRomanPSMT"/>
          <w:sz w:val="16"/>
          <w:szCs w:val="16"/>
        </w:rPr>
        <w:t>“</w:t>
      </w:r>
      <w:r w:rsidR="00780869" w:rsidRPr="00BB6F7F">
        <w:rPr>
          <w:rFonts w:ascii="Palatino" w:hAnsi="Palatino" w:cs="TimesNewRomanPSMT"/>
          <w:sz w:val="16"/>
          <w:szCs w:val="16"/>
        </w:rPr>
        <w:t>Senator Joseph R. McCarthy</w:t>
      </w:r>
      <w:r w:rsidR="00771E12" w:rsidRPr="00BB6F7F">
        <w:rPr>
          <w:rFonts w:ascii="Palatino" w:hAnsi="Palatino" w:cs="TimesNewRomanPSMT"/>
          <w:sz w:val="16"/>
          <w:szCs w:val="16"/>
        </w:rPr>
        <w:t xml:space="preserve">’s </w:t>
      </w:r>
      <w:r w:rsidR="00780869" w:rsidRPr="00BB6F7F">
        <w:rPr>
          <w:rFonts w:ascii="Palatino" w:hAnsi="Palatino" w:cs="TimesNewRomanPSMT"/>
          <w:sz w:val="16"/>
          <w:szCs w:val="16"/>
        </w:rPr>
        <w:t>Reply to Edward R. Murrow</w:t>
      </w:r>
      <w:r w:rsidR="00C61BE1" w:rsidRPr="00BB6F7F">
        <w:rPr>
          <w:rFonts w:ascii="Palatino" w:hAnsi="Palatino" w:cs="TimesNewRomanPSMT"/>
          <w:sz w:val="16"/>
          <w:szCs w:val="16"/>
        </w:rPr>
        <w:t>”</w:t>
      </w:r>
      <w:r w:rsidR="00780869" w:rsidRPr="00BB6F7F">
        <w:rPr>
          <w:rFonts w:ascii="Palatino" w:hAnsi="Palatino" w:cs="TimesNewRomanPSMT"/>
          <w:sz w:val="16"/>
          <w:szCs w:val="16"/>
        </w:rPr>
        <w:t>,</w:t>
      </w:r>
      <w:r w:rsidR="00860261" w:rsidRPr="00BB6F7F">
        <w:rPr>
          <w:rFonts w:ascii="Palatino" w:hAnsi="Palatino" w:cs="TimesNewRomanPSMT"/>
          <w:sz w:val="16"/>
          <w:szCs w:val="16"/>
        </w:rPr>
        <w:t xml:space="preserve"> </w:t>
      </w:r>
      <w:r w:rsidR="00860261" w:rsidRPr="00BB6F7F">
        <w:rPr>
          <w:rFonts w:ascii="Palatino" w:hAnsi="Palatino" w:cs="TimesNewRomanPS-ItalicMT"/>
          <w:i/>
          <w:iCs/>
          <w:sz w:val="16"/>
          <w:szCs w:val="16"/>
        </w:rPr>
        <w:t xml:space="preserve">See It Now </w:t>
      </w:r>
      <w:r w:rsidR="00860261" w:rsidRPr="00BB6F7F">
        <w:rPr>
          <w:rFonts w:ascii="Palatino" w:hAnsi="Palatino" w:cs="TimesNewRomanPSMT"/>
          <w:sz w:val="16"/>
          <w:szCs w:val="16"/>
        </w:rPr>
        <w:t xml:space="preserve">(CBS-TV, April 6, 1954) </w:t>
      </w:r>
      <w:r w:rsidR="00780869" w:rsidRPr="00BB6F7F">
        <w:rPr>
          <w:rFonts w:ascii="Palatino" w:hAnsi="Palatino" w:cs="TimesNewRomanPSMT"/>
          <w:sz w:val="16"/>
          <w:szCs w:val="16"/>
        </w:rPr>
        <w:t>Media Resources Center, Moffitt Library, UC California 510.642.8197 lib.berkeley.edu</w:t>
      </w:r>
      <w:r w:rsidR="00771E12" w:rsidRPr="00BB6F7F">
        <w:rPr>
          <w:rFonts w:ascii="Palatino" w:hAnsi="Palatino" w:cs="TimesNewRomanPSMT"/>
          <w:sz w:val="16"/>
          <w:szCs w:val="16"/>
        </w:rPr>
        <w:t xml:space="preserve"> [accessed </w:t>
      </w:r>
      <w:r w:rsidR="00780869" w:rsidRPr="00BB6F7F">
        <w:rPr>
          <w:rFonts w:ascii="Palatino" w:hAnsi="Palatino" w:cs="TimesNewRomanPSMT"/>
          <w:sz w:val="16"/>
          <w:szCs w:val="16"/>
        </w:rPr>
        <w:t>17</w:t>
      </w:r>
      <w:r w:rsidR="0006535A" w:rsidRPr="00BB6F7F">
        <w:rPr>
          <w:rFonts w:ascii="Palatino" w:hAnsi="Palatino" w:cs="TimesNewRomanPSMT"/>
          <w:sz w:val="16"/>
          <w:szCs w:val="16"/>
        </w:rPr>
        <w:t xml:space="preserve"> </w:t>
      </w:r>
      <w:r w:rsidR="00780869" w:rsidRPr="00BB6F7F">
        <w:rPr>
          <w:rFonts w:ascii="Palatino" w:hAnsi="Palatino" w:cs="TimesNewRomanPSMT"/>
          <w:sz w:val="16"/>
          <w:szCs w:val="16"/>
        </w:rPr>
        <w:t>February 2014</w:t>
      </w:r>
      <w:r w:rsidR="00771E12" w:rsidRPr="00BB6F7F">
        <w:rPr>
          <w:rFonts w:ascii="Palatino" w:hAnsi="Palatino" w:cs="TimesNewRomanPSMT"/>
          <w:sz w:val="16"/>
          <w:szCs w:val="16"/>
        </w:rPr>
        <w:t>].</w:t>
      </w:r>
    </w:p>
    <w:p w:rsidR="008A41F0" w:rsidRPr="00BB6F7F" w:rsidRDefault="00857B63" w:rsidP="00971355">
      <w:pPr>
        <w:spacing w:before="60" w:after="0" w:line="240" w:lineRule="auto"/>
        <w:ind w:right="-52" w:firstLine="284"/>
        <w:contextualSpacing/>
        <w:rPr>
          <w:rFonts w:ascii="Palatino" w:hAnsi="Palatino"/>
          <w:sz w:val="16"/>
          <w:szCs w:val="16"/>
        </w:rPr>
      </w:pPr>
      <w:r w:rsidRPr="00BB6F7F">
        <w:rPr>
          <w:rFonts w:ascii="Palatino" w:hAnsi="Palatino"/>
          <w:sz w:val="16"/>
          <w:szCs w:val="16"/>
        </w:rPr>
        <w:t xml:space="preserve">For a clarification of what became the real fear – and the real cause for fear – see </w:t>
      </w:r>
      <w:r w:rsidR="005C441C" w:rsidRPr="00BB6F7F">
        <w:rPr>
          <w:rFonts w:ascii="Palatino" w:hAnsi="Palatino"/>
          <w:sz w:val="16"/>
          <w:szCs w:val="16"/>
        </w:rPr>
        <w:t>Douglas</w:t>
      </w:r>
      <w:r w:rsidRPr="00BB6F7F">
        <w:rPr>
          <w:rFonts w:ascii="Palatino" w:hAnsi="Palatino"/>
          <w:sz w:val="16"/>
          <w:szCs w:val="16"/>
        </w:rPr>
        <w:t>’s “parallelism”:</w:t>
      </w:r>
      <w:r w:rsidR="00AF5F84" w:rsidRPr="00BB6F7F">
        <w:rPr>
          <w:rFonts w:ascii="Palatino" w:hAnsi="Palatino"/>
          <w:sz w:val="16"/>
          <w:szCs w:val="16"/>
        </w:rPr>
        <w:t xml:space="preserve"> </w:t>
      </w:r>
      <w:r w:rsidR="00AF5F84" w:rsidRPr="00BB6F7F">
        <w:rPr>
          <w:rFonts w:ascii="Palatino" w:hAnsi="Palatino"/>
          <w:i/>
          <w:sz w:val="16"/>
          <w:szCs w:val="16"/>
        </w:rPr>
        <w:t>Go East, Young Man</w:t>
      </w:r>
      <w:r w:rsidR="00AF5F84" w:rsidRPr="00BB6F7F">
        <w:rPr>
          <w:rFonts w:ascii="Palatino" w:hAnsi="Palatino"/>
          <w:sz w:val="16"/>
          <w:szCs w:val="16"/>
        </w:rPr>
        <w:t>, p</w:t>
      </w:r>
      <w:r w:rsidR="001F03B8" w:rsidRPr="00BB6F7F">
        <w:rPr>
          <w:rFonts w:ascii="Palatino" w:hAnsi="Palatino"/>
          <w:sz w:val="16"/>
          <w:szCs w:val="16"/>
        </w:rPr>
        <w:t xml:space="preserve"> </w:t>
      </w:r>
      <w:r w:rsidR="00AF5F84" w:rsidRPr="00BB6F7F">
        <w:rPr>
          <w:rFonts w:ascii="Palatino" w:hAnsi="Palatino"/>
          <w:sz w:val="16"/>
          <w:szCs w:val="16"/>
        </w:rPr>
        <w:t>382</w:t>
      </w:r>
      <w:r w:rsidR="005C441C" w:rsidRPr="00BB6F7F">
        <w:rPr>
          <w:rFonts w:ascii="Palatino" w:hAnsi="Palatino"/>
          <w:sz w:val="16"/>
          <w:szCs w:val="16"/>
        </w:rPr>
        <w:t>.</w:t>
      </w:r>
    </w:p>
    <w:p w:rsidR="008A41F0" w:rsidRPr="00BB6F7F" w:rsidRDefault="00C61BE1" w:rsidP="00971355">
      <w:pPr>
        <w:spacing w:before="60" w:after="0" w:line="240" w:lineRule="auto"/>
        <w:ind w:right="-52" w:firstLine="284"/>
        <w:contextualSpacing/>
        <w:rPr>
          <w:rFonts w:ascii="Palatino" w:hAnsi="Palatino"/>
          <w:sz w:val="16"/>
          <w:szCs w:val="16"/>
        </w:rPr>
      </w:pPr>
      <w:r w:rsidRPr="00BB6F7F">
        <w:rPr>
          <w:rFonts w:ascii="Palatino" w:hAnsi="Palatino"/>
          <w:sz w:val="16"/>
          <w:szCs w:val="16"/>
        </w:rPr>
        <w:t>“</w:t>
      </w:r>
      <w:r w:rsidR="00AF5F84" w:rsidRPr="00BB6F7F">
        <w:rPr>
          <w:rFonts w:ascii="Palatino" w:hAnsi="Palatino"/>
          <w:sz w:val="16"/>
          <w:szCs w:val="16"/>
        </w:rPr>
        <w:t>A hundred and twelve people…</w:t>
      </w:r>
      <w:r w:rsidRPr="00BB6F7F">
        <w:rPr>
          <w:rFonts w:ascii="Palatino" w:hAnsi="Palatino"/>
          <w:sz w:val="16"/>
          <w:szCs w:val="16"/>
        </w:rPr>
        <w:t>”</w:t>
      </w:r>
      <w:r w:rsidR="00AF5F84" w:rsidRPr="00BB6F7F">
        <w:rPr>
          <w:rFonts w:ascii="Palatino" w:hAnsi="Palatino"/>
          <w:sz w:val="16"/>
          <w:szCs w:val="16"/>
        </w:rPr>
        <w:t xml:space="preserve"> quoted in the </w:t>
      </w:r>
      <w:r w:rsidR="00AF5F84" w:rsidRPr="00BB6F7F">
        <w:rPr>
          <w:rFonts w:ascii="Palatino" w:hAnsi="Palatino"/>
          <w:i/>
          <w:sz w:val="16"/>
          <w:szCs w:val="16"/>
        </w:rPr>
        <w:t xml:space="preserve">New York Times </w:t>
      </w:r>
      <w:r w:rsidR="00613441" w:rsidRPr="00BB6F7F">
        <w:rPr>
          <w:rFonts w:ascii="Palatino" w:hAnsi="Palatino"/>
          <w:sz w:val="16"/>
          <w:szCs w:val="16"/>
        </w:rPr>
        <w:t>(</w:t>
      </w:r>
      <w:r w:rsidR="00AF5F84" w:rsidRPr="00BB6F7F">
        <w:rPr>
          <w:rFonts w:ascii="Palatino" w:hAnsi="Palatino"/>
          <w:sz w:val="16"/>
          <w:szCs w:val="16"/>
        </w:rPr>
        <w:t>July 29, 1951</w:t>
      </w:r>
      <w:r w:rsidR="00613441" w:rsidRPr="00BB6F7F">
        <w:rPr>
          <w:rFonts w:ascii="Palatino" w:hAnsi="Palatino"/>
          <w:sz w:val="16"/>
          <w:szCs w:val="16"/>
        </w:rPr>
        <w:t>)</w:t>
      </w:r>
      <w:r w:rsidR="00AF5F84" w:rsidRPr="00BB6F7F">
        <w:rPr>
          <w:rFonts w:ascii="Palatino" w:hAnsi="Palatino"/>
          <w:sz w:val="16"/>
          <w:szCs w:val="16"/>
        </w:rPr>
        <w:t xml:space="preserve"> </w:t>
      </w:r>
      <w:hyperlink r:id="rId79" w:history="1">
        <w:r w:rsidR="00AF5F84" w:rsidRPr="00BB6F7F">
          <w:rPr>
            <w:rStyle w:val="Hyperlink"/>
            <w:rFonts w:ascii="Palatino" w:hAnsi="Palatino"/>
            <w:sz w:val="16"/>
            <w:szCs w:val="16"/>
          </w:rPr>
          <w:t>http://www.writing.upenn.edu</w:t>
        </w:r>
      </w:hyperlink>
      <w:r w:rsidR="00613441" w:rsidRPr="00BB6F7F">
        <w:rPr>
          <w:rStyle w:val="Hyperlink"/>
          <w:rFonts w:ascii="Palatino" w:hAnsi="Palatino"/>
          <w:sz w:val="16"/>
          <w:szCs w:val="16"/>
        </w:rPr>
        <w:t xml:space="preserve"> </w:t>
      </w:r>
      <w:r w:rsidR="00613441" w:rsidRPr="00BB6F7F">
        <w:rPr>
          <w:rFonts w:ascii="Palatino" w:hAnsi="Palatino"/>
          <w:sz w:val="16"/>
          <w:szCs w:val="16"/>
        </w:rPr>
        <w:t>[accessed 2 November 2014]</w:t>
      </w:r>
    </w:p>
    <w:p w:rsidR="008A41F0" w:rsidRPr="00BB6F7F" w:rsidRDefault="00035A5B" w:rsidP="00971355">
      <w:pPr>
        <w:spacing w:before="60" w:after="0" w:line="240" w:lineRule="auto"/>
        <w:ind w:right="-52"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A newspaperman walks up to a US diplomat…</w:t>
      </w:r>
      <w:r w:rsidR="00C61BE1" w:rsidRPr="00BB6F7F">
        <w:rPr>
          <w:rFonts w:ascii="Palatino" w:hAnsi="Palatino"/>
          <w:sz w:val="16"/>
          <w:szCs w:val="16"/>
        </w:rPr>
        <w:t>”</w:t>
      </w:r>
      <w:r w:rsidR="00860261" w:rsidRPr="00BB6F7F">
        <w:rPr>
          <w:rFonts w:ascii="Palatino" w:hAnsi="Palatino"/>
          <w:sz w:val="16"/>
          <w:szCs w:val="16"/>
        </w:rPr>
        <w:t xml:space="preserve">  Drew Pearson </w:t>
      </w:r>
      <w:r w:rsidR="00C61BE1" w:rsidRPr="00BB6F7F">
        <w:rPr>
          <w:rFonts w:ascii="Palatino" w:hAnsi="Palatino"/>
          <w:sz w:val="16"/>
          <w:szCs w:val="16"/>
        </w:rPr>
        <w:t>“</w:t>
      </w:r>
      <w:r w:rsidR="00860261" w:rsidRPr="00BB6F7F">
        <w:rPr>
          <w:rFonts w:ascii="Palatino" w:hAnsi="Palatino"/>
          <w:sz w:val="16"/>
          <w:szCs w:val="16"/>
        </w:rPr>
        <w:t>Washington-Merry-Go-Round</w:t>
      </w:r>
      <w:r w:rsidR="00C61BE1" w:rsidRPr="00BB6F7F">
        <w:rPr>
          <w:rFonts w:ascii="Palatino" w:hAnsi="Palatino"/>
          <w:sz w:val="16"/>
          <w:szCs w:val="16"/>
        </w:rPr>
        <w:t>”</w:t>
      </w:r>
      <w:r w:rsidR="00860261" w:rsidRPr="00BB6F7F">
        <w:rPr>
          <w:rFonts w:ascii="Palatino" w:hAnsi="Palatino"/>
          <w:sz w:val="16"/>
          <w:szCs w:val="16"/>
        </w:rPr>
        <w:t xml:space="preserve">, 21 Apr 1950. </w:t>
      </w:r>
      <w:r w:rsidRPr="00BB6F7F">
        <w:rPr>
          <w:rFonts w:ascii="Palatino" w:hAnsi="Palatino"/>
          <w:sz w:val="16"/>
          <w:szCs w:val="16"/>
        </w:rPr>
        <w:t xml:space="preserve">dspace.wrlc.org </w:t>
      </w:r>
      <w:r w:rsidR="00074ACB" w:rsidRPr="00BB6F7F">
        <w:rPr>
          <w:rFonts w:ascii="Palatino" w:hAnsi="Palatino"/>
          <w:sz w:val="16"/>
          <w:szCs w:val="16"/>
        </w:rPr>
        <w:t xml:space="preserve">[accessed </w:t>
      </w:r>
      <w:r w:rsidR="00751179" w:rsidRPr="00BB6F7F">
        <w:rPr>
          <w:rFonts w:ascii="Palatino" w:hAnsi="Palatino"/>
          <w:sz w:val="16"/>
          <w:szCs w:val="16"/>
        </w:rPr>
        <w:t>09</w:t>
      </w:r>
      <w:r w:rsidR="00074ACB" w:rsidRPr="00BB6F7F">
        <w:rPr>
          <w:rFonts w:ascii="Palatino" w:hAnsi="Palatino"/>
          <w:sz w:val="16"/>
          <w:szCs w:val="16"/>
        </w:rPr>
        <w:t xml:space="preserve"> June </w:t>
      </w:r>
      <w:r w:rsidR="00751179" w:rsidRPr="00BB6F7F">
        <w:rPr>
          <w:rFonts w:ascii="Palatino" w:hAnsi="Palatino"/>
          <w:sz w:val="16"/>
          <w:szCs w:val="16"/>
        </w:rPr>
        <w:t>2013</w:t>
      </w:r>
      <w:r w:rsidR="00074ACB" w:rsidRPr="00BB6F7F">
        <w:rPr>
          <w:rFonts w:ascii="Palatino" w:hAnsi="Palatino"/>
          <w:sz w:val="16"/>
          <w:szCs w:val="16"/>
        </w:rPr>
        <w:t>].</w:t>
      </w:r>
    </w:p>
    <w:p w:rsidR="008A41F0" w:rsidRPr="00BB6F7F" w:rsidRDefault="00860261" w:rsidP="00971355">
      <w:pPr>
        <w:spacing w:before="60" w:after="0" w:line="240" w:lineRule="auto"/>
        <w:ind w:right="-52" w:firstLine="284"/>
        <w:contextualSpacing/>
        <w:rPr>
          <w:rFonts w:ascii="Palatino" w:hAnsi="Palatino"/>
          <w:sz w:val="16"/>
          <w:szCs w:val="16"/>
        </w:rPr>
      </w:pPr>
      <w:r w:rsidRPr="00BB6F7F">
        <w:rPr>
          <w:rFonts w:ascii="Palatino" w:hAnsi="Palatino"/>
          <w:sz w:val="16"/>
          <w:szCs w:val="16"/>
        </w:rPr>
        <w:t xml:space="preserve">Response to Robert </w:t>
      </w:r>
      <w:r w:rsidR="00E8043E" w:rsidRPr="00BB6F7F">
        <w:rPr>
          <w:rFonts w:ascii="Palatino" w:hAnsi="Palatino"/>
          <w:sz w:val="16"/>
          <w:szCs w:val="16"/>
        </w:rPr>
        <w:t>Brady’s</w:t>
      </w:r>
      <w:r w:rsidRPr="00BB6F7F">
        <w:rPr>
          <w:rFonts w:ascii="Palatino" w:hAnsi="Palatino"/>
          <w:sz w:val="16"/>
          <w:szCs w:val="16"/>
        </w:rPr>
        <w:t xml:space="preserve"> speech: Email from </w:t>
      </w:r>
      <w:r w:rsidR="00211884" w:rsidRPr="00BB6F7F">
        <w:rPr>
          <w:rFonts w:ascii="Palatino" w:hAnsi="Palatino"/>
          <w:sz w:val="16"/>
          <w:szCs w:val="16"/>
        </w:rPr>
        <w:t>Doug Dowd</w:t>
      </w:r>
      <w:r w:rsidRPr="00BB6F7F">
        <w:rPr>
          <w:rFonts w:ascii="Palatino" w:hAnsi="Palatino"/>
          <w:sz w:val="16"/>
          <w:szCs w:val="16"/>
        </w:rPr>
        <w:t>, 15 Sept 2010</w:t>
      </w:r>
      <w:r w:rsidR="00211884" w:rsidRPr="00BB6F7F">
        <w:rPr>
          <w:rFonts w:ascii="Palatino" w:hAnsi="Palatino"/>
          <w:sz w:val="16"/>
          <w:szCs w:val="16"/>
        </w:rPr>
        <w:t xml:space="preserve">. Douglas Fitzgerald Dowd was a student of my </w:t>
      </w:r>
      <w:r w:rsidR="00E8043E" w:rsidRPr="00BB6F7F">
        <w:rPr>
          <w:rFonts w:ascii="Palatino" w:hAnsi="Palatino"/>
          <w:sz w:val="16"/>
          <w:szCs w:val="16"/>
        </w:rPr>
        <w:t>father’s</w:t>
      </w:r>
      <w:r w:rsidR="00211884" w:rsidRPr="00BB6F7F">
        <w:rPr>
          <w:rFonts w:ascii="Palatino" w:hAnsi="Palatino"/>
          <w:sz w:val="16"/>
          <w:szCs w:val="16"/>
        </w:rPr>
        <w:t xml:space="preserve"> at Berkeley; he became Professor of Economics at Cornell and UC Berkeley; </w:t>
      </w:r>
      <w:r w:rsidR="00E8043E" w:rsidRPr="00BB6F7F">
        <w:rPr>
          <w:rFonts w:ascii="Palatino" w:hAnsi="Palatino"/>
          <w:sz w:val="16"/>
          <w:szCs w:val="16"/>
        </w:rPr>
        <w:t>he’s</w:t>
      </w:r>
      <w:r w:rsidR="00211884" w:rsidRPr="00BB6F7F">
        <w:rPr>
          <w:rFonts w:ascii="Palatino" w:hAnsi="Palatino"/>
          <w:sz w:val="16"/>
          <w:szCs w:val="16"/>
        </w:rPr>
        <w:t xml:space="preserve"> written several books as well as the introduction to a </w:t>
      </w:r>
      <w:r w:rsidR="007B1241" w:rsidRPr="00BB6F7F">
        <w:rPr>
          <w:rFonts w:ascii="Palatino" w:hAnsi="Palatino"/>
          <w:sz w:val="16"/>
          <w:szCs w:val="16"/>
        </w:rPr>
        <w:t>recent</w:t>
      </w:r>
      <w:r w:rsidR="00211884" w:rsidRPr="00BB6F7F">
        <w:rPr>
          <w:rFonts w:ascii="Palatino" w:hAnsi="Palatino"/>
          <w:sz w:val="16"/>
          <w:szCs w:val="16"/>
        </w:rPr>
        <w:t xml:space="preserve"> edition of my </w:t>
      </w:r>
      <w:r w:rsidR="00E8043E" w:rsidRPr="00BB6F7F">
        <w:rPr>
          <w:rFonts w:ascii="Palatino" w:hAnsi="Palatino"/>
          <w:sz w:val="16"/>
          <w:szCs w:val="16"/>
        </w:rPr>
        <w:t>father’s</w:t>
      </w:r>
      <w:r w:rsidR="00211884" w:rsidRPr="00BB6F7F">
        <w:rPr>
          <w:rFonts w:ascii="Palatino" w:hAnsi="Palatino"/>
          <w:sz w:val="16"/>
          <w:szCs w:val="16"/>
        </w:rPr>
        <w:t xml:space="preserve"> </w:t>
      </w:r>
      <w:r w:rsidR="00211884" w:rsidRPr="00BB6F7F">
        <w:rPr>
          <w:rFonts w:ascii="Palatino" w:hAnsi="Palatino"/>
          <w:i/>
          <w:sz w:val="16"/>
          <w:szCs w:val="16"/>
        </w:rPr>
        <w:t>Business as a System of Power</w:t>
      </w:r>
      <w:r w:rsidR="00211884" w:rsidRPr="00BB6F7F">
        <w:rPr>
          <w:rFonts w:ascii="Palatino" w:hAnsi="Palatino"/>
          <w:sz w:val="16"/>
          <w:szCs w:val="16"/>
        </w:rPr>
        <w:t xml:space="preserve"> (New Jersey: Transaction Press, 2001)</w:t>
      </w:r>
    </w:p>
    <w:p w:rsidR="008A41F0" w:rsidRPr="00BB6F7F" w:rsidRDefault="005F7ED1" w:rsidP="00971355">
      <w:pPr>
        <w:spacing w:before="60" w:after="0" w:line="240" w:lineRule="auto"/>
        <w:ind w:right="-52" w:firstLine="284"/>
        <w:contextualSpacing/>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The process that convicted Alger…</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Kenneth Simon. </w:t>
      </w:r>
      <w:r w:rsidR="00C61BE1" w:rsidRPr="00BB6F7F">
        <w:rPr>
          <w:rFonts w:ascii="Palatino" w:hAnsi="Palatino"/>
          <w:sz w:val="16"/>
          <w:szCs w:val="16"/>
        </w:rPr>
        <w:t>“</w:t>
      </w:r>
      <w:r w:rsidR="00860261" w:rsidRPr="00BB6F7F">
        <w:rPr>
          <w:rFonts w:ascii="Palatino" w:hAnsi="Palatino"/>
          <w:sz w:val="16"/>
          <w:szCs w:val="16"/>
        </w:rPr>
        <w:t xml:space="preserve">One of </w:t>
      </w:r>
      <w:r w:rsidR="00E8043E" w:rsidRPr="00BB6F7F">
        <w:rPr>
          <w:rFonts w:ascii="Palatino" w:hAnsi="Palatino"/>
          <w:sz w:val="16"/>
          <w:szCs w:val="16"/>
        </w:rPr>
        <w:t>Hiss’s</w:t>
      </w:r>
      <w:r w:rsidR="00860261" w:rsidRPr="00BB6F7F">
        <w:rPr>
          <w:rFonts w:ascii="Palatino" w:hAnsi="Palatino"/>
          <w:sz w:val="16"/>
          <w:szCs w:val="16"/>
        </w:rPr>
        <w:t xml:space="preserve"> Lawyers Recalls the Man and the Case</w:t>
      </w:r>
      <w:r w:rsidR="00C61BE1" w:rsidRPr="00BB6F7F">
        <w:rPr>
          <w:rFonts w:ascii="Palatino" w:hAnsi="Palatino"/>
          <w:sz w:val="16"/>
          <w:szCs w:val="16"/>
        </w:rPr>
        <w:t>”</w:t>
      </w:r>
      <w:r w:rsidR="00860261" w:rsidRPr="00BB6F7F">
        <w:rPr>
          <w:rFonts w:ascii="Palatino" w:hAnsi="Palatino"/>
          <w:i/>
          <w:sz w:val="16"/>
          <w:szCs w:val="16"/>
        </w:rPr>
        <w:t xml:space="preserve"> </w:t>
      </w:r>
      <w:r w:rsidR="00751179" w:rsidRPr="00BB6F7F">
        <w:rPr>
          <w:rFonts w:ascii="Palatino" w:hAnsi="Palatino" w:cs="Times New Roman"/>
          <w:i/>
          <w:sz w:val="16"/>
          <w:szCs w:val="16"/>
        </w:rPr>
        <w:t>Alger Hiss Story</w:t>
      </w:r>
    </w:p>
    <w:p w:rsidR="00860261" w:rsidRPr="00BB6F7F" w:rsidRDefault="00C3013A" w:rsidP="00971355">
      <w:pPr>
        <w:spacing w:before="60" w:after="0" w:line="240" w:lineRule="auto"/>
        <w:ind w:right="-52" w:firstLine="284"/>
        <w:contextualSpacing/>
        <w:rPr>
          <w:rFonts w:ascii="Palatino" w:hAnsi="Palatino" w:cs="Times New Roman"/>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abstruse</w:t>
      </w:r>
      <w:r w:rsidR="00C61BE1" w:rsidRPr="00BB6F7F">
        <w:rPr>
          <w:rFonts w:ascii="Palatino" w:hAnsi="Palatino" w:cs="Times New Roman"/>
          <w:sz w:val="16"/>
          <w:szCs w:val="16"/>
        </w:rPr>
        <w:t>”</w:t>
      </w:r>
      <w:r w:rsidR="00860261" w:rsidRPr="00BB6F7F">
        <w:rPr>
          <w:rFonts w:ascii="Palatino" w:hAnsi="Palatino" w:cs="Times New Roman"/>
          <w:i/>
          <w:sz w:val="16"/>
          <w:szCs w:val="16"/>
        </w:rPr>
        <w:t xml:space="preserve">, </w:t>
      </w:r>
      <w:r w:rsidR="0003579C" w:rsidRPr="00BB6F7F">
        <w:rPr>
          <w:rFonts w:ascii="Palatino" w:hAnsi="Palatino" w:cs="Times New Roman"/>
          <w:sz w:val="16"/>
          <w:szCs w:val="16"/>
        </w:rPr>
        <w:t>Simon.</w:t>
      </w:r>
    </w:p>
    <w:p w:rsidR="008A41F0" w:rsidRPr="00BB6F7F" w:rsidRDefault="00C3013A"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repeated requests</w:t>
      </w:r>
      <w:r w:rsidR="00C61BE1" w:rsidRPr="00BB6F7F">
        <w:rPr>
          <w:rFonts w:ascii="Palatino" w:hAnsi="Palatino"/>
          <w:sz w:val="16"/>
          <w:szCs w:val="16"/>
        </w:rPr>
        <w:t>”</w:t>
      </w:r>
      <w:r w:rsidR="00860261"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long delays.</w:t>
      </w:r>
      <w:r w:rsidR="00C61BE1" w:rsidRPr="00BB6F7F">
        <w:rPr>
          <w:rFonts w:ascii="Palatino" w:hAnsi="Palatino"/>
          <w:sz w:val="16"/>
          <w:szCs w:val="16"/>
        </w:rPr>
        <w:t>”</w:t>
      </w:r>
      <w:r w:rsidR="000E11A9" w:rsidRPr="00BB6F7F">
        <w:rPr>
          <w:rFonts w:ascii="Palatino" w:hAnsi="Palatino"/>
          <w:sz w:val="16"/>
          <w:szCs w:val="16"/>
        </w:rPr>
        <w:t xml:space="preserve"> </w:t>
      </w:r>
      <w:r w:rsidR="00860261" w:rsidRPr="00BB6F7F">
        <w:rPr>
          <w:rFonts w:ascii="Palatino" w:hAnsi="Palatino"/>
          <w:sz w:val="16"/>
          <w:szCs w:val="16"/>
        </w:rPr>
        <w:t xml:space="preserve">Rabinowitz, </w:t>
      </w:r>
      <w:r w:rsidR="00751179" w:rsidRPr="00BB6F7F">
        <w:rPr>
          <w:rFonts w:ascii="Palatino" w:hAnsi="Palatino"/>
          <w:sz w:val="16"/>
          <w:szCs w:val="16"/>
        </w:rPr>
        <w:t xml:space="preserve">p </w:t>
      </w:r>
      <w:r w:rsidR="000E11A9" w:rsidRPr="00BB6F7F">
        <w:rPr>
          <w:rFonts w:ascii="Palatino" w:hAnsi="Palatino"/>
          <w:sz w:val="16"/>
          <w:szCs w:val="16"/>
        </w:rPr>
        <w:t>14</w:t>
      </w:r>
      <w:r w:rsidR="00860261" w:rsidRPr="00BB6F7F">
        <w:rPr>
          <w:rFonts w:ascii="Palatino" w:hAnsi="Palatino"/>
          <w:sz w:val="16"/>
          <w:szCs w:val="16"/>
        </w:rPr>
        <w:t>.</w:t>
      </w:r>
    </w:p>
    <w:p w:rsidR="008A41F0" w:rsidRPr="00BB6F7F" w:rsidRDefault="0003579C" w:rsidP="00971355">
      <w:pPr>
        <w:pStyle w:val="EndnoteText"/>
        <w:spacing w:before="60"/>
        <w:ind w:firstLine="284"/>
        <w:rPr>
          <w:rFonts w:ascii="Palatino" w:hAnsi="Palatino"/>
          <w:sz w:val="16"/>
          <w:szCs w:val="16"/>
        </w:rPr>
      </w:pPr>
      <w:r w:rsidRPr="00BB6F7F">
        <w:rPr>
          <w:rFonts w:ascii="Palatino" w:hAnsi="Palatino" w:cs="Times New Roman"/>
          <w:sz w:val="16"/>
          <w:szCs w:val="16"/>
        </w:rPr>
        <w:t>Alger’s files</w:t>
      </w:r>
      <w:r w:rsidR="00860261"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destroyed</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Rabinowitz, </w:t>
      </w:r>
      <w:r w:rsidR="00751179" w:rsidRPr="00BB6F7F">
        <w:rPr>
          <w:rFonts w:ascii="Palatino" w:hAnsi="Palatino"/>
          <w:sz w:val="16"/>
          <w:szCs w:val="16"/>
        </w:rPr>
        <w:t xml:space="preserve">p </w:t>
      </w:r>
      <w:r w:rsidR="000E11A9" w:rsidRPr="00BB6F7F">
        <w:rPr>
          <w:rFonts w:ascii="Palatino" w:hAnsi="Palatino"/>
          <w:sz w:val="16"/>
          <w:szCs w:val="16"/>
        </w:rPr>
        <w:t>145</w:t>
      </w:r>
      <w:r w:rsidRPr="00BB6F7F">
        <w:rPr>
          <w:rFonts w:ascii="Palatino" w:hAnsi="Palatino"/>
          <w:sz w:val="16"/>
          <w:szCs w:val="16"/>
        </w:rPr>
        <w:t>.</w:t>
      </w:r>
    </w:p>
    <w:p w:rsidR="008A41F0" w:rsidRPr="00BB6F7F" w:rsidRDefault="00E917CA" w:rsidP="00971355">
      <w:pPr>
        <w:pStyle w:val="EndnoteText"/>
        <w:spacing w:before="60"/>
        <w:ind w:firstLine="284"/>
        <w:rPr>
          <w:rFonts w:ascii="Palatino" w:hAnsi="Palatino"/>
          <w:sz w:val="16"/>
          <w:szCs w:val="16"/>
        </w:rPr>
      </w:pPr>
      <w:r w:rsidRPr="00BB6F7F">
        <w:rPr>
          <w:rFonts w:ascii="Palatino" w:hAnsi="Palatino"/>
          <w:sz w:val="16"/>
          <w:szCs w:val="16"/>
        </w:rPr>
        <w:t>40,000 to 50,000 pages: Author Interview with Jeff Kisseloff, 19 August 2013</w:t>
      </w:r>
      <w:r w:rsidR="0003579C" w:rsidRPr="00BB6F7F">
        <w:rPr>
          <w:rFonts w:ascii="Palatino" w:hAnsi="Palatino"/>
          <w:sz w:val="16"/>
          <w:szCs w:val="16"/>
        </w:rPr>
        <w:t>.</w:t>
      </w:r>
    </w:p>
    <w:p w:rsidR="008A41F0" w:rsidRPr="00BB6F7F" w:rsidRDefault="00C3013A"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random</w:t>
      </w:r>
      <w:r w:rsidR="00C61BE1" w:rsidRPr="00BB6F7F">
        <w:rPr>
          <w:rFonts w:ascii="Palatino" w:hAnsi="Palatino"/>
          <w:sz w:val="16"/>
          <w:szCs w:val="16"/>
        </w:rPr>
        <w:t>”</w:t>
      </w:r>
      <w:r w:rsidR="00860261" w:rsidRPr="00BB6F7F">
        <w:rPr>
          <w:rFonts w:ascii="Palatino" w:hAnsi="Palatino"/>
          <w:sz w:val="16"/>
          <w:szCs w:val="16"/>
        </w:rPr>
        <w:t xml:space="preserve"> choice of </w:t>
      </w:r>
      <w:r w:rsidR="0003579C" w:rsidRPr="00BB6F7F">
        <w:rPr>
          <w:rFonts w:ascii="Palatino" w:hAnsi="Palatino"/>
          <w:sz w:val="16"/>
          <w:szCs w:val="16"/>
        </w:rPr>
        <w:t xml:space="preserve">a judge in high profile cases: </w:t>
      </w:r>
      <w:r w:rsidR="00860261" w:rsidRPr="00BB6F7F">
        <w:rPr>
          <w:rFonts w:ascii="Palatino" w:hAnsi="Palatino"/>
          <w:sz w:val="16"/>
          <w:szCs w:val="16"/>
        </w:rPr>
        <w:t xml:space="preserve">Rabinowitz, </w:t>
      </w:r>
      <w:r w:rsidR="00751179" w:rsidRPr="00BB6F7F">
        <w:rPr>
          <w:rFonts w:ascii="Palatino" w:hAnsi="Palatino"/>
          <w:sz w:val="16"/>
          <w:szCs w:val="16"/>
        </w:rPr>
        <w:t xml:space="preserve">p </w:t>
      </w:r>
      <w:r w:rsidR="00860261" w:rsidRPr="00BB6F7F">
        <w:rPr>
          <w:rFonts w:ascii="Palatino" w:hAnsi="Palatino"/>
          <w:sz w:val="16"/>
          <w:szCs w:val="16"/>
        </w:rPr>
        <w:t>144</w:t>
      </w:r>
      <w:r w:rsidR="00D06DCB" w:rsidRPr="00BB6F7F">
        <w:rPr>
          <w:rFonts w:ascii="Palatino" w:hAnsi="Palatino"/>
          <w:sz w:val="16"/>
          <w:szCs w:val="16"/>
        </w:rPr>
        <w:t>.</w:t>
      </w:r>
    </w:p>
    <w:p w:rsidR="00C3013A" w:rsidRPr="00BB6F7F" w:rsidRDefault="00860261" w:rsidP="00971355">
      <w:pPr>
        <w:pStyle w:val="EndnoteText"/>
        <w:spacing w:before="60"/>
        <w:ind w:firstLine="284"/>
        <w:rPr>
          <w:rFonts w:ascii="Palatino" w:hAnsi="Palatino"/>
          <w:sz w:val="16"/>
          <w:szCs w:val="16"/>
        </w:rPr>
      </w:pPr>
      <w:r w:rsidRPr="00BB6F7F">
        <w:rPr>
          <w:rFonts w:ascii="Palatino" w:hAnsi="Palatino" w:cs="Times New Roman"/>
          <w:sz w:val="16"/>
          <w:szCs w:val="16"/>
        </w:rPr>
        <w:t xml:space="preserve">FBI spent many months with Chambers in preparation for </w:t>
      </w:r>
      <w:r w:rsidR="00D06DCB" w:rsidRPr="00BB6F7F">
        <w:rPr>
          <w:rFonts w:ascii="Palatino" w:hAnsi="Palatino" w:cs="Times New Roman"/>
          <w:sz w:val="16"/>
          <w:szCs w:val="16"/>
        </w:rPr>
        <w:t>Alger’s</w:t>
      </w:r>
      <w:r w:rsidRPr="00BB6F7F">
        <w:rPr>
          <w:rFonts w:ascii="Palatino" w:hAnsi="Palatino" w:cs="Times New Roman"/>
          <w:sz w:val="16"/>
          <w:szCs w:val="16"/>
        </w:rPr>
        <w:t xml:space="preserve"> trials:</w:t>
      </w:r>
      <w:r w:rsidRPr="00BB6F7F">
        <w:rPr>
          <w:rFonts w:ascii="Palatino" w:hAnsi="Palatino"/>
          <w:sz w:val="16"/>
          <w:szCs w:val="16"/>
        </w:rPr>
        <w:t xml:space="preserve"> Fred J Cook, </w:t>
      </w:r>
      <w:r w:rsidR="00C61BE1" w:rsidRPr="00BB6F7F">
        <w:rPr>
          <w:rFonts w:ascii="Palatino" w:hAnsi="Palatino"/>
          <w:sz w:val="16"/>
          <w:szCs w:val="16"/>
        </w:rPr>
        <w:t>“</w:t>
      </w:r>
      <w:r w:rsidRPr="00BB6F7F">
        <w:rPr>
          <w:rFonts w:ascii="Palatino" w:hAnsi="Palatino"/>
          <w:sz w:val="16"/>
          <w:szCs w:val="16"/>
        </w:rPr>
        <w:t>A Whole New Ballgame</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Nation</w:t>
      </w:r>
      <w:r w:rsidR="00751179" w:rsidRPr="00BB6F7F">
        <w:rPr>
          <w:rFonts w:ascii="Palatino" w:hAnsi="Palatino"/>
          <w:sz w:val="16"/>
          <w:szCs w:val="16"/>
        </w:rPr>
        <w:t>, Oct 11,</w:t>
      </w:r>
      <w:r w:rsidRPr="00BB6F7F">
        <w:rPr>
          <w:rFonts w:ascii="Palatino" w:hAnsi="Palatino"/>
          <w:sz w:val="16"/>
          <w:szCs w:val="16"/>
        </w:rPr>
        <w:t>1980</w:t>
      </w:r>
      <w:r w:rsidR="000E11A9" w:rsidRPr="00BB6F7F">
        <w:rPr>
          <w:rFonts w:ascii="Palatino" w:hAnsi="Palatino"/>
          <w:sz w:val="16"/>
          <w:szCs w:val="16"/>
        </w:rPr>
        <w:t xml:space="preserve">. </w:t>
      </w:r>
      <w:r w:rsidRPr="00BB6F7F">
        <w:rPr>
          <w:rFonts w:ascii="Palatino" w:hAnsi="Palatino"/>
          <w:sz w:val="16"/>
          <w:szCs w:val="16"/>
        </w:rPr>
        <w:t xml:space="preserve"> Reproduced at </w:t>
      </w:r>
      <w:r w:rsidRPr="00BB6F7F">
        <w:rPr>
          <w:rFonts w:ascii="Palatino" w:hAnsi="Palatino"/>
          <w:i/>
          <w:sz w:val="16"/>
          <w:szCs w:val="16"/>
        </w:rPr>
        <w:t>Alger Hiss Story</w:t>
      </w:r>
      <w:r w:rsidRPr="00BB6F7F">
        <w:rPr>
          <w:rFonts w:ascii="Palatino" w:hAnsi="Palatino"/>
          <w:sz w:val="16"/>
          <w:szCs w:val="16"/>
        </w:rPr>
        <w:t xml:space="preserve"> </w:t>
      </w:r>
      <w:r w:rsidR="00857B63" w:rsidRPr="00BB6F7F">
        <w:rPr>
          <w:rFonts w:ascii="Palatino" w:hAnsi="Palatino"/>
          <w:sz w:val="16"/>
          <w:szCs w:val="16"/>
        </w:rPr>
        <w:t>.</w:t>
      </w:r>
    </w:p>
    <w:p w:rsidR="00860261"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860261"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Extent and illegality of surveillance of Alger: Cook, </w:t>
      </w:r>
      <w:r w:rsidR="00C61BE1" w:rsidRPr="00BB6F7F">
        <w:rPr>
          <w:rFonts w:ascii="Palatino" w:hAnsi="Palatino"/>
          <w:sz w:val="16"/>
          <w:szCs w:val="16"/>
        </w:rPr>
        <w:t>“</w:t>
      </w:r>
      <w:r w:rsidRPr="00BB6F7F">
        <w:rPr>
          <w:rFonts w:ascii="Palatino" w:hAnsi="Palatino"/>
          <w:sz w:val="16"/>
          <w:szCs w:val="16"/>
        </w:rPr>
        <w:t>Whole New Ballgame</w:t>
      </w:r>
      <w:r w:rsidR="00C61BE1" w:rsidRPr="00BB6F7F">
        <w:rPr>
          <w:rFonts w:ascii="Palatino" w:hAnsi="Palatino"/>
          <w:sz w:val="16"/>
          <w:szCs w:val="16"/>
        </w:rPr>
        <w:t>”</w:t>
      </w:r>
      <w:r w:rsidRPr="00BB6F7F">
        <w:rPr>
          <w:rFonts w:ascii="Palatino" w:hAnsi="Palatino"/>
          <w:sz w:val="16"/>
          <w:szCs w:val="16"/>
        </w:rPr>
        <w:t xml:space="preserve">. See also </w:t>
      </w:r>
      <w:r w:rsidRPr="00BB6F7F">
        <w:rPr>
          <w:rFonts w:ascii="Palatino" w:hAnsi="Palatino"/>
          <w:i/>
          <w:sz w:val="16"/>
          <w:szCs w:val="16"/>
        </w:rPr>
        <w:t>In Re Alger Hiss</w:t>
      </w:r>
      <w:r w:rsidRPr="00BB6F7F">
        <w:rPr>
          <w:rFonts w:ascii="Palatino" w:hAnsi="Palatino"/>
          <w:sz w:val="16"/>
          <w:szCs w:val="16"/>
        </w:rPr>
        <w:t>, exhibits 6,7,10, 12-14.</w:t>
      </w:r>
    </w:p>
    <w:p w:rsidR="008A41F0" w:rsidRPr="00BB6F7F" w:rsidRDefault="00C3013A"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03579C" w:rsidRPr="00BB6F7F">
        <w:rPr>
          <w:rFonts w:ascii="Palatino" w:hAnsi="Palatino" w:cs="Times New Roman"/>
          <w:sz w:val="16"/>
          <w:szCs w:val="16"/>
        </w:rPr>
        <w:t>I’d</w:t>
      </w:r>
      <w:r w:rsidR="00860261" w:rsidRPr="00BB6F7F">
        <w:rPr>
          <w:rFonts w:ascii="Palatino" w:hAnsi="Palatino" w:cs="Times New Roman"/>
          <w:sz w:val="16"/>
          <w:szCs w:val="16"/>
        </w:rPr>
        <w:t xml:space="preserve"> like it explained to me…</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Cook, </w:t>
      </w:r>
      <w:r w:rsidR="00C61BE1" w:rsidRPr="00BB6F7F">
        <w:rPr>
          <w:rFonts w:ascii="Palatino" w:hAnsi="Palatino"/>
          <w:sz w:val="16"/>
          <w:szCs w:val="16"/>
        </w:rPr>
        <w:t>“</w:t>
      </w:r>
      <w:r w:rsidR="00860261" w:rsidRPr="00BB6F7F">
        <w:rPr>
          <w:rFonts w:ascii="Palatino" w:hAnsi="Palatino"/>
          <w:sz w:val="16"/>
          <w:szCs w:val="16"/>
        </w:rPr>
        <w:t>Whole New Ballgame</w:t>
      </w:r>
      <w:r w:rsidR="00C61BE1" w:rsidRPr="00BB6F7F">
        <w:rPr>
          <w:rFonts w:ascii="Palatino" w:hAnsi="Palatino"/>
          <w:sz w:val="16"/>
          <w:szCs w:val="16"/>
        </w:rPr>
        <w:t>”</w:t>
      </w:r>
      <w:r w:rsidR="00D06DCB" w:rsidRPr="00BB6F7F">
        <w:rPr>
          <w:rFonts w:ascii="Palatino" w:hAnsi="Palatino"/>
          <w:sz w:val="16"/>
          <w:szCs w:val="16"/>
        </w:rPr>
        <w:t>.</w:t>
      </w:r>
    </w:p>
    <w:p w:rsidR="008A41F0" w:rsidRPr="00BB6F7F" w:rsidRDefault="00860261"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cs="Times New Roman"/>
          <w:sz w:val="16"/>
          <w:szCs w:val="16"/>
        </w:rPr>
        <w:lastRenderedPageBreak/>
        <w:t>FBI surveillance failed to find evidence to support Chambers</w:t>
      </w:r>
      <w:r w:rsidR="00C61BE1" w:rsidRPr="00BB6F7F">
        <w:rPr>
          <w:rFonts w:ascii="Palatino" w:hAnsi="Palatino" w:cs="Times New Roman"/>
          <w:sz w:val="16"/>
          <w:szCs w:val="16"/>
        </w:rPr>
        <w:t>”</w:t>
      </w:r>
      <w:r w:rsidRPr="00BB6F7F">
        <w:rPr>
          <w:rFonts w:ascii="Palatino" w:hAnsi="Palatino" w:cs="Times New Roman"/>
          <w:sz w:val="16"/>
          <w:szCs w:val="16"/>
        </w:rPr>
        <w:t>s accusations:</w:t>
      </w:r>
      <w:r w:rsidRPr="00BB6F7F">
        <w:rPr>
          <w:rFonts w:ascii="Palatino" w:hAnsi="Palatino"/>
          <w:sz w:val="16"/>
          <w:szCs w:val="16"/>
        </w:rPr>
        <w:t xml:space="preserve"> See earlier ref to Sen. Daniel Moynihan</w:t>
      </w:r>
      <w:r w:rsidR="00C61BE1" w:rsidRPr="00BB6F7F">
        <w:rPr>
          <w:rFonts w:ascii="Palatino" w:hAnsi="Palatino"/>
          <w:sz w:val="16"/>
          <w:szCs w:val="16"/>
        </w:rPr>
        <w:t>”</w:t>
      </w:r>
      <w:r w:rsidR="000E11A9" w:rsidRPr="00BB6F7F">
        <w:rPr>
          <w:rFonts w:ascii="Palatino" w:hAnsi="Palatino"/>
          <w:sz w:val="16"/>
          <w:szCs w:val="16"/>
        </w:rPr>
        <w:t xml:space="preserve">s </w:t>
      </w:r>
      <w:r w:rsidR="000E11A9" w:rsidRPr="00BB6F7F">
        <w:rPr>
          <w:rFonts w:ascii="Palatino" w:hAnsi="Palatino"/>
          <w:i/>
          <w:sz w:val="16"/>
          <w:szCs w:val="16"/>
        </w:rPr>
        <w:t>Secrecy</w:t>
      </w:r>
      <w:r w:rsidRPr="00BB6F7F">
        <w:rPr>
          <w:rFonts w:ascii="Palatino" w:hAnsi="Palatino"/>
          <w:sz w:val="16"/>
          <w:szCs w:val="16"/>
        </w:rPr>
        <w:t>.</w:t>
      </w:r>
    </w:p>
    <w:p w:rsidR="008A41F0" w:rsidRPr="00BB6F7F" w:rsidRDefault="00860261"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cs="Times New Roman"/>
          <w:sz w:val="16"/>
          <w:szCs w:val="16"/>
        </w:rPr>
        <w:t>Oxford University Press confirmed that Chambe</w:t>
      </w:r>
      <w:r w:rsidR="00171161" w:rsidRPr="00BB6F7F">
        <w:rPr>
          <w:rFonts w:ascii="Palatino" w:hAnsi="Palatino" w:cs="Times New Roman"/>
          <w:sz w:val="16"/>
          <w:szCs w:val="16"/>
        </w:rPr>
        <w:t>rs was working on a translation</w:t>
      </w:r>
      <w:r w:rsidRPr="00BB6F7F">
        <w:rPr>
          <w:rFonts w:ascii="Palatino" w:hAnsi="Palatino" w:cs="Times New Roman"/>
          <w:sz w:val="16"/>
          <w:szCs w:val="16"/>
        </w:rPr>
        <w:t xml:space="preserve"> and </w:t>
      </w:r>
      <w:r w:rsidR="00171161" w:rsidRPr="00BB6F7F">
        <w:rPr>
          <w:rFonts w:ascii="Palatino" w:hAnsi="Palatino" w:cs="Times New Roman"/>
          <w:sz w:val="16"/>
          <w:szCs w:val="16"/>
        </w:rPr>
        <w:t xml:space="preserve">seemed to be </w:t>
      </w:r>
      <w:r w:rsidR="00C61BE1" w:rsidRPr="00BB6F7F">
        <w:rPr>
          <w:rFonts w:ascii="Palatino" w:hAnsi="Palatino" w:cs="Times New Roman"/>
          <w:sz w:val="16"/>
          <w:szCs w:val="16"/>
        </w:rPr>
        <w:t>“</w:t>
      </w:r>
      <w:r w:rsidR="00171161" w:rsidRPr="00BB6F7F">
        <w:rPr>
          <w:rFonts w:ascii="Palatino" w:hAnsi="Palatino" w:cs="Times New Roman"/>
          <w:sz w:val="16"/>
          <w:szCs w:val="16"/>
        </w:rPr>
        <w:t>hysterical and suffering from persecution mania</w:t>
      </w:r>
      <w:r w:rsidR="00C61BE1" w:rsidRPr="00BB6F7F">
        <w:rPr>
          <w:rFonts w:ascii="Palatino" w:hAnsi="Palatino" w:cs="Times New Roman"/>
          <w:sz w:val="16"/>
          <w:szCs w:val="16"/>
        </w:rPr>
        <w:t>”</w:t>
      </w:r>
      <w:r w:rsidR="00171161" w:rsidRPr="00BB6F7F">
        <w:rPr>
          <w:rFonts w:ascii="Palatino" w:hAnsi="Palatino" w:cs="Times New Roman"/>
          <w:sz w:val="16"/>
          <w:szCs w:val="16"/>
        </w:rPr>
        <w:t xml:space="preserve">: his fear that </w:t>
      </w:r>
      <w:r w:rsidRPr="00BB6F7F">
        <w:rPr>
          <w:rFonts w:ascii="Palatino" w:hAnsi="Palatino" w:cs="Times New Roman"/>
          <w:sz w:val="16"/>
          <w:szCs w:val="16"/>
        </w:rPr>
        <w:t>Rus</w:t>
      </w:r>
      <w:r w:rsidR="00171161" w:rsidRPr="00BB6F7F">
        <w:rPr>
          <w:rFonts w:ascii="Palatino" w:hAnsi="Palatino" w:cs="Times New Roman"/>
          <w:sz w:val="16"/>
          <w:szCs w:val="16"/>
        </w:rPr>
        <w:t>sian agents were out to get him.</w:t>
      </w:r>
      <w:r w:rsidRPr="00BB6F7F">
        <w:rPr>
          <w:rFonts w:ascii="Palatino" w:hAnsi="Palatino" w:cs="Times New Roman"/>
          <w:sz w:val="16"/>
          <w:szCs w:val="16"/>
        </w:rPr>
        <w:t xml:space="preserve"> </w:t>
      </w:r>
      <w:r w:rsidRPr="00BB6F7F">
        <w:rPr>
          <w:rFonts w:ascii="Palatino" w:hAnsi="Palatino"/>
          <w:sz w:val="16"/>
          <w:szCs w:val="16"/>
        </w:rPr>
        <w:t xml:space="preserve">See signed </w:t>
      </w:r>
      <w:r w:rsidR="00171161" w:rsidRPr="00BB6F7F">
        <w:rPr>
          <w:rFonts w:ascii="Palatino" w:hAnsi="Palatino"/>
          <w:sz w:val="16"/>
          <w:szCs w:val="16"/>
        </w:rPr>
        <w:t xml:space="preserve">and notarized </w:t>
      </w:r>
      <w:r w:rsidR="00D06DCB" w:rsidRPr="00BB6F7F">
        <w:rPr>
          <w:rFonts w:ascii="Palatino" w:hAnsi="Palatino"/>
          <w:sz w:val="16"/>
          <w:szCs w:val="16"/>
        </w:rPr>
        <w:t>affidavit</w:t>
      </w:r>
      <w:r w:rsidRPr="00BB6F7F">
        <w:rPr>
          <w:rFonts w:ascii="Palatino" w:hAnsi="Palatino"/>
          <w:sz w:val="16"/>
          <w:szCs w:val="16"/>
        </w:rPr>
        <w:t xml:space="preserve"> of Paul Willert, 14 March 1952 </w:t>
      </w:r>
      <w:r w:rsidRPr="00BB6F7F">
        <w:rPr>
          <w:rFonts w:ascii="Palatino" w:hAnsi="Palatino"/>
          <w:i/>
          <w:sz w:val="16"/>
          <w:szCs w:val="16"/>
        </w:rPr>
        <w:t>Alger Hiss Story</w:t>
      </w:r>
      <w:r w:rsidR="00D06DCB" w:rsidRPr="00BB6F7F">
        <w:rPr>
          <w:rFonts w:ascii="Palatino" w:hAnsi="Palatino"/>
          <w:sz w:val="16"/>
          <w:szCs w:val="16"/>
        </w:rPr>
        <w:t>.</w:t>
      </w:r>
    </w:p>
    <w:p w:rsidR="008A41F0" w:rsidRPr="00BB6F7F" w:rsidRDefault="00860261"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sz w:val="16"/>
          <w:szCs w:val="16"/>
        </w:rPr>
        <w:t xml:space="preserve">None of </w:t>
      </w:r>
      <w:r w:rsidR="00D06DCB" w:rsidRPr="00BB6F7F">
        <w:rPr>
          <w:rFonts w:ascii="Palatino" w:hAnsi="Palatino"/>
          <w:sz w:val="16"/>
          <w:szCs w:val="16"/>
        </w:rPr>
        <w:t xml:space="preserve">the </w:t>
      </w:r>
      <w:r w:rsidRPr="00BB6F7F">
        <w:rPr>
          <w:rFonts w:ascii="Palatino" w:hAnsi="Palatino"/>
          <w:sz w:val="16"/>
          <w:szCs w:val="16"/>
        </w:rPr>
        <w:t xml:space="preserve">papers in court typed on typewriter in court: </w:t>
      </w:r>
      <w:r w:rsidR="00C61BE1" w:rsidRPr="00BB6F7F">
        <w:rPr>
          <w:rFonts w:ascii="Palatino" w:hAnsi="Palatino"/>
          <w:sz w:val="16"/>
          <w:szCs w:val="16"/>
        </w:rPr>
        <w:t>“</w:t>
      </w:r>
      <w:r w:rsidR="00751179" w:rsidRPr="00BB6F7F">
        <w:rPr>
          <w:rFonts w:ascii="Palatino" w:hAnsi="Palatino"/>
          <w:sz w:val="16"/>
          <w:szCs w:val="16"/>
        </w:rPr>
        <w:t>The Experts: Evelyn Erlich</w:t>
      </w:r>
      <w:r w:rsidR="00C61BE1" w:rsidRPr="00BB6F7F">
        <w:rPr>
          <w:rFonts w:ascii="Palatino" w:hAnsi="Palatino"/>
          <w:sz w:val="16"/>
          <w:szCs w:val="16"/>
        </w:rPr>
        <w:t>”</w:t>
      </w:r>
      <w:r w:rsidRPr="00BB6F7F">
        <w:rPr>
          <w:rFonts w:ascii="Palatino" w:hAnsi="Palatino"/>
          <w:sz w:val="16"/>
          <w:szCs w:val="16"/>
        </w:rPr>
        <w:t xml:space="preserve">, a leading document examiner, </w:t>
      </w:r>
      <w:r w:rsidR="00EF6740" w:rsidRPr="00BB6F7F">
        <w:rPr>
          <w:rFonts w:ascii="Palatino" w:hAnsi="Palatino"/>
          <w:sz w:val="16"/>
          <w:szCs w:val="16"/>
        </w:rPr>
        <w:t xml:space="preserve">Affidavit signed and notarized, </w:t>
      </w:r>
      <w:r w:rsidRPr="00BB6F7F">
        <w:rPr>
          <w:rFonts w:ascii="Palatino" w:hAnsi="Palatino"/>
          <w:sz w:val="16"/>
          <w:szCs w:val="16"/>
        </w:rPr>
        <w:t xml:space="preserve">19 April 1952, </w:t>
      </w:r>
      <w:r w:rsidRPr="00BB6F7F">
        <w:rPr>
          <w:rFonts w:ascii="Palatino" w:hAnsi="Palatino"/>
          <w:i/>
          <w:sz w:val="16"/>
          <w:szCs w:val="16"/>
        </w:rPr>
        <w:t>Alger Hiss Story</w:t>
      </w:r>
      <w:r w:rsidR="00D06DCB" w:rsidRPr="00BB6F7F">
        <w:rPr>
          <w:rFonts w:ascii="Palatino" w:hAnsi="Palatino"/>
          <w:i/>
          <w:sz w:val="16"/>
          <w:szCs w:val="16"/>
        </w:rPr>
        <w:t>.</w:t>
      </w:r>
      <w:r w:rsidRPr="00BB6F7F">
        <w:rPr>
          <w:rFonts w:ascii="Palatino" w:hAnsi="Palatino"/>
          <w:sz w:val="16"/>
          <w:szCs w:val="16"/>
        </w:rPr>
        <w:t xml:space="preserve"> </w:t>
      </w:r>
    </w:p>
    <w:p w:rsidR="00860261" w:rsidRPr="00BB6F7F" w:rsidRDefault="00860261" w:rsidP="00971355">
      <w:pPr>
        <w:tabs>
          <w:tab w:val="right" w:pos="8920"/>
        </w:tabs>
        <w:spacing w:before="60" w:after="0" w:line="240" w:lineRule="auto"/>
        <w:ind w:firstLine="284"/>
        <w:outlineLvl w:val="0"/>
        <w:rPr>
          <w:rFonts w:ascii="Palatino" w:hAnsi="Palatino"/>
          <w:sz w:val="16"/>
          <w:szCs w:val="16"/>
        </w:rPr>
      </w:pPr>
      <w:r w:rsidRPr="00BB6F7F">
        <w:rPr>
          <w:rFonts w:ascii="Palatino" w:eastAsia="Arial Unicode MS" w:hAnsi="Palatino"/>
          <w:sz w:val="16"/>
          <w:szCs w:val="16"/>
        </w:rPr>
        <w:t xml:space="preserve">Several typists at work, not just one: See </w:t>
      </w:r>
      <w:r w:rsidRPr="00BB6F7F">
        <w:rPr>
          <w:rFonts w:ascii="Palatino" w:eastAsia="Arial Unicode MS" w:hAnsi="Palatino"/>
          <w:i/>
          <w:sz w:val="16"/>
          <w:szCs w:val="16"/>
        </w:rPr>
        <w:t>In Re Alger Hiss</w:t>
      </w:r>
      <w:r w:rsidRPr="00BB6F7F">
        <w:rPr>
          <w:rFonts w:ascii="Palatino" w:eastAsia="Arial Unicode MS" w:hAnsi="Palatino"/>
          <w:sz w:val="16"/>
          <w:szCs w:val="16"/>
        </w:rPr>
        <w:t xml:space="preserve"> </w:t>
      </w:r>
      <w:r w:rsidR="00D06DCB" w:rsidRPr="00BB6F7F">
        <w:rPr>
          <w:rFonts w:ascii="Palatino" w:eastAsia="Arial Unicode MS" w:hAnsi="Palatino"/>
          <w:sz w:val="16"/>
          <w:szCs w:val="16"/>
        </w:rPr>
        <w:t>pp</w:t>
      </w:r>
      <w:r w:rsidRPr="00BB6F7F">
        <w:rPr>
          <w:rFonts w:ascii="Palatino" w:eastAsia="Arial Unicode MS" w:hAnsi="Palatino"/>
          <w:sz w:val="16"/>
          <w:szCs w:val="16"/>
        </w:rPr>
        <w:t xml:space="preserve"> 65-100. See also </w:t>
      </w:r>
      <w:r w:rsidR="00C61BE1" w:rsidRPr="00BB6F7F">
        <w:rPr>
          <w:rFonts w:ascii="Palatino" w:eastAsia="Arial Unicode MS" w:hAnsi="Palatino"/>
          <w:sz w:val="16"/>
          <w:szCs w:val="16"/>
        </w:rPr>
        <w:t>“</w:t>
      </w:r>
      <w:r w:rsidR="00913DAC" w:rsidRPr="00BB6F7F">
        <w:rPr>
          <w:rFonts w:ascii="Palatino" w:eastAsia="Arial Unicode MS" w:hAnsi="Palatino"/>
          <w:sz w:val="16"/>
          <w:szCs w:val="16"/>
        </w:rPr>
        <w:t>The Experts: Elizabeth McCarthy</w:t>
      </w:r>
      <w:r w:rsidR="00C61BE1" w:rsidRPr="00BB6F7F">
        <w:rPr>
          <w:rFonts w:ascii="Palatino" w:eastAsia="Arial Unicode MS" w:hAnsi="Palatino"/>
          <w:sz w:val="16"/>
          <w:szCs w:val="16"/>
        </w:rPr>
        <w:t>”</w:t>
      </w:r>
      <w:r w:rsidRPr="00BB6F7F">
        <w:rPr>
          <w:rFonts w:ascii="Palatino" w:eastAsia="Arial Unicode MS" w:hAnsi="Palatino"/>
          <w:sz w:val="16"/>
          <w:szCs w:val="16"/>
        </w:rPr>
        <w:t xml:space="preserve">, official document examiner for the Boston Police &amp; the Massachusetts State Police, </w:t>
      </w:r>
      <w:r w:rsidR="00D06DCB" w:rsidRPr="00BB6F7F">
        <w:rPr>
          <w:rFonts w:ascii="Palatino" w:eastAsia="Arial Unicode MS" w:hAnsi="Palatino"/>
          <w:sz w:val="16"/>
          <w:szCs w:val="16"/>
        </w:rPr>
        <w:t>a</w:t>
      </w:r>
      <w:r w:rsidR="00913DAC" w:rsidRPr="00BB6F7F">
        <w:rPr>
          <w:rFonts w:ascii="Palatino" w:eastAsia="Arial Unicode MS" w:hAnsi="Palatino"/>
          <w:sz w:val="16"/>
          <w:szCs w:val="16"/>
        </w:rPr>
        <w:t>ffidavit signed and notarized</w:t>
      </w:r>
      <w:r w:rsidR="00D06DCB" w:rsidRPr="00BB6F7F">
        <w:rPr>
          <w:rFonts w:ascii="Palatino" w:eastAsia="Arial Unicode MS" w:hAnsi="Palatino"/>
          <w:sz w:val="16"/>
          <w:szCs w:val="16"/>
        </w:rPr>
        <w:t>,</w:t>
      </w:r>
      <w:r w:rsidR="00913DAC" w:rsidRPr="00BB6F7F">
        <w:rPr>
          <w:rFonts w:ascii="Palatino" w:eastAsia="Arial Unicode MS" w:hAnsi="Palatino"/>
          <w:sz w:val="16"/>
          <w:szCs w:val="16"/>
        </w:rPr>
        <w:t xml:space="preserve"> </w:t>
      </w:r>
      <w:r w:rsidRPr="00BB6F7F">
        <w:rPr>
          <w:rFonts w:ascii="Palatino" w:eastAsia="Arial Unicode MS" w:hAnsi="Palatino"/>
          <w:sz w:val="16"/>
          <w:szCs w:val="16"/>
        </w:rPr>
        <w:t xml:space="preserve">19 April, 1952. </w:t>
      </w:r>
      <w:r w:rsidRPr="00BB6F7F">
        <w:rPr>
          <w:rFonts w:ascii="Palatino" w:eastAsia="Arial Unicode MS" w:hAnsi="Palatino"/>
          <w:i/>
          <w:sz w:val="16"/>
          <w:szCs w:val="16"/>
        </w:rPr>
        <w:t>Alger Hiss Story</w:t>
      </w:r>
      <w:r w:rsidR="00D06DCB" w:rsidRPr="00BB6F7F">
        <w:rPr>
          <w:rFonts w:ascii="Palatino" w:eastAsia="Arial Unicode MS" w:hAnsi="Palatino"/>
          <w:i/>
          <w:sz w:val="16"/>
          <w:szCs w:val="16"/>
        </w:rPr>
        <w:t>.</w:t>
      </w:r>
    </w:p>
    <w:p w:rsidR="00860261" w:rsidRPr="00BB6F7F" w:rsidRDefault="00C3013A" w:rsidP="00971355">
      <w:pPr>
        <w:tabs>
          <w:tab w:val="right" w:pos="8920"/>
        </w:tabs>
        <w:spacing w:before="60" w:after="0" w:line="240" w:lineRule="auto"/>
        <w:ind w:firstLine="284"/>
        <w:outlineLvl w:val="0"/>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A typewriter is, as you know…</w:t>
      </w:r>
      <w:r w:rsidR="00C61BE1" w:rsidRPr="00BB6F7F">
        <w:rPr>
          <w:rFonts w:ascii="Palatino" w:hAnsi="Palatino" w:cs="Times New Roman"/>
          <w:sz w:val="16"/>
          <w:szCs w:val="16"/>
        </w:rPr>
        <w:t>”</w:t>
      </w:r>
      <w:r w:rsidR="00860261" w:rsidRPr="00BB6F7F">
        <w:rPr>
          <w:rFonts w:ascii="Palatino" w:eastAsia="Arial Unicode MS" w:hAnsi="Palatino"/>
          <w:sz w:val="16"/>
          <w:szCs w:val="16"/>
        </w:rPr>
        <w:t xml:space="preserve"> Summers, </w:t>
      </w:r>
      <w:r w:rsidR="00997388" w:rsidRPr="00BB6F7F">
        <w:rPr>
          <w:rFonts w:ascii="Palatino" w:hAnsi="Palatino" w:cs="Times New Roman"/>
          <w:i/>
          <w:sz w:val="16"/>
          <w:szCs w:val="16"/>
        </w:rPr>
        <w:t>Arrogance of Power</w:t>
      </w:r>
      <w:r w:rsidR="00860261" w:rsidRPr="00BB6F7F">
        <w:rPr>
          <w:rFonts w:ascii="Palatino" w:eastAsia="Arial Unicode MS" w:hAnsi="Palatino"/>
          <w:sz w:val="16"/>
          <w:szCs w:val="16"/>
        </w:rPr>
        <w:t>, p 71</w:t>
      </w:r>
      <w:r w:rsidR="00D06DCB" w:rsidRPr="00BB6F7F">
        <w:rPr>
          <w:rFonts w:ascii="Palatino" w:eastAsia="Arial Unicode MS" w:hAnsi="Palatino"/>
          <w:sz w:val="16"/>
          <w:szCs w:val="16"/>
        </w:rPr>
        <w:t>.</w:t>
      </w:r>
    </w:p>
    <w:p w:rsidR="00860261" w:rsidRPr="00BB6F7F" w:rsidRDefault="00D16831" w:rsidP="00971355">
      <w:pPr>
        <w:tabs>
          <w:tab w:val="right" w:pos="8920"/>
        </w:tabs>
        <w:spacing w:before="60" w:after="0" w:line="240" w:lineRule="auto"/>
        <w:ind w:firstLine="284"/>
        <w:outlineLvl w:val="0"/>
        <w:rPr>
          <w:rFonts w:ascii="Palatino" w:hAnsi="Palatino"/>
          <w:sz w:val="16"/>
          <w:szCs w:val="16"/>
        </w:rPr>
      </w:pPr>
      <w:r w:rsidRPr="00BB6F7F">
        <w:rPr>
          <w:rFonts w:ascii="Palatino" w:eastAsia="Arial Unicode MS" w:hAnsi="Palatino"/>
          <w:sz w:val="16"/>
          <w:szCs w:val="16"/>
        </w:rPr>
        <w:t xml:space="preserve"> </w:t>
      </w:r>
      <w:r w:rsidR="00C61BE1" w:rsidRPr="00BB6F7F">
        <w:rPr>
          <w:rFonts w:ascii="Palatino" w:eastAsia="Arial Unicode MS" w:hAnsi="Palatino"/>
          <w:sz w:val="16"/>
          <w:szCs w:val="16"/>
        </w:rPr>
        <w:t>“</w:t>
      </w:r>
      <w:r w:rsidR="00860261" w:rsidRPr="00BB6F7F">
        <w:rPr>
          <w:rFonts w:ascii="Palatino" w:hAnsi="Palatino" w:cs="Times New Roman"/>
          <w:sz w:val="16"/>
          <w:szCs w:val="16"/>
        </w:rPr>
        <w:t>could reproduce faultlessly the imprint of any typewriter…</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eastAsia="Arial Unicode MS" w:hAnsi="Palatino"/>
          <w:sz w:val="16"/>
          <w:szCs w:val="16"/>
        </w:rPr>
        <w:t xml:space="preserve">Russell R. Bradford and Ralph B. Bradford. </w:t>
      </w:r>
      <w:r w:rsidR="00860261" w:rsidRPr="00BB6F7F">
        <w:rPr>
          <w:rFonts w:ascii="Palatino" w:eastAsia="Arial Unicode MS" w:hAnsi="Palatino"/>
          <w:i/>
          <w:sz w:val="16"/>
          <w:szCs w:val="16"/>
        </w:rPr>
        <w:t>An Introduction to Handwriting Examination and Identificatio</w:t>
      </w:r>
      <w:r w:rsidR="00913DAC" w:rsidRPr="00BB6F7F">
        <w:rPr>
          <w:rFonts w:ascii="Palatino" w:eastAsia="Arial Unicode MS" w:hAnsi="Palatino"/>
          <w:i/>
          <w:sz w:val="16"/>
          <w:szCs w:val="16"/>
        </w:rPr>
        <w:t>n</w:t>
      </w:r>
      <w:r w:rsidR="00860261" w:rsidRPr="00BB6F7F">
        <w:rPr>
          <w:rFonts w:ascii="Palatino" w:eastAsia="Arial Unicode MS" w:hAnsi="Palatino"/>
          <w:sz w:val="16"/>
          <w:szCs w:val="16"/>
        </w:rPr>
        <w:t xml:space="preserve">  (Chicago:</w:t>
      </w:r>
      <w:r w:rsidR="00913DAC" w:rsidRPr="00BB6F7F">
        <w:rPr>
          <w:rFonts w:ascii="Palatino" w:eastAsia="Arial Unicode MS" w:hAnsi="Palatino"/>
          <w:sz w:val="16"/>
          <w:szCs w:val="16"/>
        </w:rPr>
        <w:t xml:space="preserve"> Nelson-Hall Publishers, 1992), q</w:t>
      </w:r>
      <w:r w:rsidR="00860261" w:rsidRPr="00BB6F7F">
        <w:rPr>
          <w:rFonts w:ascii="Palatino" w:eastAsia="Arial Unicode MS" w:hAnsi="Palatino"/>
          <w:sz w:val="16"/>
          <w:szCs w:val="16"/>
        </w:rPr>
        <w:t xml:space="preserve">uoted </w:t>
      </w:r>
      <w:r w:rsidR="00913DAC" w:rsidRPr="00BB6F7F">
        <w:rPr>
          <w:rFonts w:ascii="Palatino" w:eastAsia="Arial Unicode MS" w:hAnsi="Palatino"/>
          <w:sz w:val="16"/>
          <w:szCs w:val="16"/>
        </w:rPr>
        <w:t xml:space="preserve">in </w:t>
      </w:r>
      <w:r w:rsidR="00C61BE1" w:rsidRPr="00BB6F7F">
        <w:rPr>
          <w:rFonts w:ascii="Palatino" w:eastAsia="Arial Unicode MS" w:hAnsi="Palatino"/>
          <w:sz w:val="16"/>
          <w:szCs w:val="16"/>
        </w:rPr>
        <w:t>“</w:t>
      </w:r>
      <w:r w:rsidR="00913DAC" w:rsidRPr="00BB6F7F">
        <w:rPr>
          <w:rFonts w:ascii="Palatino" w:eastAsia="Arial Unicode MS" w:hAnsi="Palatino"/>
          <w:sz w:val="16"/>
          <w:szCs w:val="16"/>
        </w:rPr>
        <w:t>A History of Forgery by Typewriter</w:t>
      </w:r>
      <w:r w:rsidR="00C61BE1" w:rsidRPr="00BB6F7F">
        <w:rPr>
          <w:rFonts w:ascii="Palatino" w:eastAsia="Arial Unicode MS" w:hAnsi="Palatino"/>
          <w:sz w:val="16"/>
          <w:szCs w:val="16"/>
        </w:rPr>
        <w:t>”</w:t>
      </w:r>
      <w:r w:rsidR="00860261" w:rsidRPr="00BB6F7F">
        <w:rPr>
          <w:rFonts w:ascii="Palatino" w:eastAsia="Arial Unicode MS" w:hAnsi="Palatino"/>
          <w:sz w:val="16"/>
          <w:szCs w:val="16"/>
        </w:rPr>
        <w:t xml:space="preserve"> </w:t>
      </w:r>
      <w:r w:rsidR="00860261" w:rsidRPr="00BB6F7F">
        <w:rPr>
          <w:rFonts w:ascii="Palatino" w:eastAsia="Arial Unicode MS" w:hAnsi="Palatino"/>
          <w:i/>
          <w:sz w:val="16"/>
          <w:szCs w:val="16"/>
        </w:rPr>
        <w:t>Alger Hiss Story</w:t>
      </w:r>
      <w:r w:rsidR="00857B63" w:rsidRPr="00BB6F7F">
        <w:rPr>
          <w:rFonts w:ascii="Palatino" w:eastAsia="Arial Unicode MS" w:hAnsi="Palatino"/>
          <w:sz w:val="16"/>
          <w:szCs w:val="16"/>
        </w:rPr>
        <w:t>.</w:t>
      </w:r>
    </w:p>
    <w:p w:rsidR="008A41F0" w:rsidRPr="00BB6F7F" w:rsidRDefault="00860261" w:rsidP="00971355">
      <w:pPr>
        <w:pStyle w:val="Heading1"/>
        <w:shd w:val="clear" w:color="auto" w:fill="FFFFFF"/>
        <w:spacing w:before="60" w:beforeAutospacing="0" w:after="0" w:afterAutospacing="0"/>
        <w:ind w:firstLine="284"/>
        <w:rPr>
          <w:rFonts w:ascii="Palatino" w:hAnsi="Palatino"/>
          <w:b w:val="0"/>
          <w:i/>
          <w:sz w:val="16"/>
          <w:szCs w:val="16"/>
        </w:rPr>
      </w:pPr>
      <w:r w:rsidRPr="00BB6F7F">
        <w:rPr>
          <w:rFonts w:ascii="Palatino" w:hAnsi="Palatino"/>
          <w:b w:val="0"/>
          <w:sz w:val="16"/>
          <w:szCs w:val="16"/>
        </w:rPr>
        <w:t xml:space="preserve">US Army intelligence could also reproduce faultlessly the imprint of any typewriter: Salant, </w:t>
      </w:r>
      <w:r w:rsidR="00C61BE1" w:rsidRPr="00BB6F7F">
        <w:rPr>
          <w:rFonts w:ascii="Palatino" w:hAnsi="Palatino"/>
          <w:b w:val="0"/>
          <w:sz w:val="16"/>
          <w:szCs w:val="16"/>
        </w:rPr>
        <w:t>“</w:t>
      </w:r>
      <w:r w:rsidR="00913DAC" w:rsidRPr="00BB6F7F">
        <w:rPr>
          <w:rFonts w:ascii="Palatino" w:hAnsi="Palatino"/>
          <w:b w:val="0"/>
          <w:sz w:val="16"/>
          <w:szCs w:val="16"/>
        </w:rPr>
        <w:t>Bringing Alger</w:t>
      </w:r>
      <w:r w:rsidR="00C61BE1" w:rsidRPr="00BB6F7F">
        <w:rPr>
          <w:rFonts w:ascii="Palatino" w:hAnsi="Palatino"/>
          <w:b w:val="0"/>
          <w:sz w:val="16"/>
          <w:szCs w:val="16"/>
        </w:rPr>
        <w:t>”</w:t>
      </w:r>
      <w:r w:rsidR="00074ACB" w:rsidRPr="00BB6F7F">
        <w:rPr>
          <w:rFonts w:ascii="Palatino" w:hAnsi="Palatino"/>
          <w:b w:val="0"/>
          <w:sz w:val="16"/>
          <w:szCs w:val="16"/>
        </w:rPr>
        <w:t>.</w:t>
      </w:r>
    </w:p>
    <w:p w:rsidR="008A41F0" w:rsidRPr="00BB6F7F" w:rsidRDefault="00D16831" w:rsidP="00971355">
      <w:pPr>
        <w:pStyle w:val="Heading1"/>
        <w:shd w:val="clear" w:color="auto" w:fill="FFFFFF"/>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860261" w:rsidRPr="00BB6F7F">
        <w:rPr>
          <w:rFonts w:ascii="Palatino" w:hAnsi="Palatino"/>
          <w:b w:val="0"/>
          <w:sz w:val="16"/>
          <w:szCs w:val="16"/>
        </w:rPr>
        <w:t>The President was famous for reliving…</w:t>
      </w:r>
      <w:r w:rsidR="00C61BE1" w:rsidRPr="00BB6F7F">
        <w:rPr>
          <w:rFonts w:ascii="Palatino" w:hAnsi="Palatino"/>
          <w:b w:val="0"/>
          <w:sz w:val="16"/>
          <w:szCs w:val="16"/>
        </w:rPr>
        <w:t>”</w:t>
      </w:r>
      <w:r w:rsidR="00860261" w:rsidRPr="00BB6F7F">
        <w:rPr>
          <w:rFonts w:ascii="Palatino" w:hAnsi="Palatino"/>
          <w:b w:val="0"/>
          <w:sz w:val="16"/>
          <w:szCs w:val="16"/>
        </w:rPr>
        <w:t xml:space="preserve">  John W. Dean. </w:t>
      </w:r>
      <w:r w:rsidR="00860261" w:rsidRPr="00BB6F7F">
        <w:rPr>
          <w:rFonts w:ascii="Palatino" w:hAnsi="Palatino"/>
          <w:b w:val="0"/>
          <w:i/>
          <w:sz w:val="16"/>
          <w:szCs w:val="16"/>
        </w:rPr>
        <w:t>Blind Ambition: The White House Years</w:t>
      </w:r>
      <w:r w:rsidR="00860261" w:rsidRPr="00BB6F7F">
        <w:rPr>
          <w:rFonts w:ascii="Palatino" w:hAnsi="Palatino"/>
          <w:b w:val="0"/>
          <w:sz w:val="16"/>
          <w:szCs w:val="16"/>
        </w:rPr>
        <w:t xml:space="preserve"> (New York: Simon &amp; Schuster, 1976)</w:t>
      </w:r>
      <w:r w:rsidR="003C5F42" w:rsidRPr="00BB6F7F">
        <w:rPr>
          <w:rFonts w:ascii="Palatino" w:hAnsi="Palatino"/>
          <w:b w:val="0"/>
          <w:sz w:val="16"/>
          <w:szCs w:val="16"/>
        </w:rPr>
        <w:t>,</w:t>
      </w:r>
      <w:r w:rsidR="00860261" w:rsidRPr="00BB6F7F">
        <w:rPr>
          <w:rFonts w:ascii="Palatino" w:hAnsi="Palatino"/>
          <w:b w:val="0"/>
          <w:sz w:val="16"/>
          <w:szCs w:val="16"/>
        </w:rPr>
        <w:t xml:space="preserve"> p 186</w:t>
      </w:r>
      <w:r w:rsidR="00056CCC" w:rsidRPr="00BB6F7F">
        <w:rPr>
          <w:rFonts w:ascii="Palatino" w:hAnsi="Palatino"/>
          <w:b w:val="0"/>
          <w:sz w:val="16"/>
          <w:szCs w:val="16"/>
        </w:rPr>
        <w:t>.</w:t>
      </w:r>
    </w:p>
    <w:p w:rsidR="008A41F0" w:rsidRPr="00BB6F7F" w:rsidRDefault="00E26FBA" w:rsidP="00971355">
      <w:pPr>
        <w:pStyle w:val="Heading1"/>
        <w:shd w:val="clear" w:color="auto" w:fill="FFFFFF"/>
        <w:spacing w:before="60" w:beforeAutospacing="0" w:after="0" w:afterAutospacing="0"/>
        <w:ind w:firstLine="284"/>
        <w:rPr>
          <w:rFonts w:ascii="Palatino" w:hAnsi="Palatino"/>
          <w:b w:val="0"/>
          <w:sz w:val="16"/>
          <w:szCs w:val="16"/>
        </w:rPr>
      </w:pPr>
      <w:r w:rsidRPr="00BB6F7F">
        <w:rPr>
          <w:rFonts w:ascii="Palatino" w:hAnsi="Palatino"/>
          <w:b w:val="0"/>
          <w:sz w:val="16"/>
          <w:szCs w:val="16"/>
        </w:rPr>
        <w:t>The correspondence between Alger and the real estate agent Edward Case. Reuben, Hiss</w:t>
      </w:r>
      <w:r w:rsidR="009B41BC" w:rsidRPr="00BB6F7F">
        <w:rPr>
          <w:rFonts w:ascii="Palatino" w:hAnsi="Palatino"/>
          <w:b w:val="0"/>
          <w:sz w:val="16"/>
          <w:szCs w:val="16"/>
        </w:rPr>
        <w:t xml:space="preserve"> manuscript</w:t>
      </w:r>
      <w:r w:rsidRPr="00BB6F7F">
        <w:rPr>
          <w:rFonts w:ascii="Palatino" w:hAnsi="Palatino"/>
          <w:b w:val="0"/>
          <w:sz w:val="16"/>
          <w:szCs w:val="16"/>
        </w:rPr>
        <w:t xml:space="preserve">, </w:t>
      </w:r>
      <w:r w:rsidR="00857B63" w:rsidRPr="00BB6F7F">
        <w:rPr>
          <w:rFonts w:ascii="Palatino" w:hAnsi="Palatino"/>
          <w:b w:val="0"/>
          <w:sz w:val="16"/>
          <w:szCs w:val="16"/>
        </w:rPr>
        <w:t xml:space="preserve">ch </w:t>
      </w:r>
      <w:r w:rsidRPr="00BB6F7F">
        <w:rPr>
          <w:rFonts w:ascii="Palatino" w:hAnsi="Palatino"/>
          <w:b w:val="0"/>
          <w:sz w:val="16"/>
          <w:szCs w:val="16"/>
        </w:rPr>
        <w:t>25, p 23</w:t>
      </w:r>
      <w:r w:rsidR="00056CCC" w:rsidRPr="00BB6F7F">
        <w:rPr>
          <w:rFonts w:ascii="Palatino" w:hAnsi="Palatino"/>
          <w:b w:val="0"/>
          <w:sz w:val="16"/>
          <w:szCs w:val="16"/>
        </w:rPr>
        <w:t>.</w:t>
      </w:r>
    </w:p>
    <w:p w:rsidR="008A41F0" w:rsidRPr="00BB6F7F" w:rsidRDefault="00D16831" w:rsidP="00971355">
      <w:pPr>
        <w:pStyle w:val="Heading1"/>
        <w:shd w:val="clear" w:color="auto" w:fill="FFFFFF"/>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 </w:t>
      </w:r>
      <w:r w:rsidR="00C61BE1" w:rsidRPr="00BB6F7F">
        <w:rPr>
          <w:rFonts w:ascii="Palatino" w:hAnsi="Palatino"/>
          <w:b w:val="0"/>
          <w:sz w:val="16"/>
          <w:szCs w:val="16"/>
        </w:rPr>
        <w:t>“</w:t>
      </w:r>
      <w:r w:rsidR="00860261" w:rsidRPr="00BB6F7F">
        <w:rPr>
          <w:rFonts w:ascii="Palatino" w:hAnsi="Palatino"/>
          <w:b w:val="0"/>
          <w:sz w:val="16"/>
          <w:szCs w:val="16"/>
        </w:rPr>
        <w:t>The typewriters are always the key…</w:t>
      </w:r>
      <w:r w:rsidR="00C61BE1" w:rsidRPr="00BB6F7F">
        <w:rPr>
          <w:rFonts w:ascii="Palatino" w:hAnsi="Palatino"/>
          <w:b w:val="0"/>
          <w:sz w:val="16"/>
          <w:szCs w:val="16"/>
        </w:rPr>
        <w:t>”</w:t>
      </w:r>
      <w:r w:rsidR="00860261" w:rsidRPr="00BB6F7F">
        <w:rPr>
          <w:rStyle w:val="EndnoteReference"/>
          <w:rFonts w:ascii="Palatino" w:hAnsi="Palatino"/>
          <w:b w:val="0"/>
          <w:sz w:val="16"/>
          <w:szCs w:val="16"/>
        </w:rPr>
        <w:t xml:space="preserve"> </w:t>
      </w:r>
      <w:r w:rsidR="00860261" w:rsidRPr="00BB6F7F">
        <w:rPr>
          <w:rFonts w:ascii="Palatino" w:hAnsi="Palatino"/>
          <w:b w:val="0"/>
          <w:sz w:val="16"/>
          <w:szCs w:val="16"/>
        </w:rPr>
        <w:t>Dean, p 57</w:t>
      </w:r>
      <w:r w:rsidR="00857B63" w:rsidRPr="00BB6F7F">
        <w:rPr>
          <w:rFonts w:ascii="Palatino" w:hAnsi="Palatino"/>
          <w:b w:val="0"/>
          <w:sz w:val="16"/>
          <w:szCs w:val="16"/>
        </w:rPr>
        <w:t>.</w:t>
      </w:r>
    </w:p>
    <w:p w:rsidR="008A41F0" w:rsidRPr="00BB6F7F" w:rsidRDefault="005377D9" w:rsidP="00971355">
      <w:pPr>
        <w:pStyle w:val="Heading1"/>
        <w:shd w:val="clear" w:color="auto" w:fill="FFFFFF"/>
        <w:spacing w:before="60" w:beforeAutospacing="0" w:after="0" w:afterAutospacing="0"/>
        <w:ind w:firstLine="284"/>
        <w:rPr>
          <w:rFonts w:ascii="Palatino" w:hAnsi="Palatino"/>
          <w:b w:val="0"/>
          <w:sz w:val="16"/>
          <w:szCs w:val="16"/>
        </w:rPr>
      </w:pPr>
      <w:r w:rsidRPr="00BB6F7F">
        <w:rPr>
          <w:rFonts w:ascii="Palatino" w:hAnsi="Palatino"/>
          <w:b w:val="0"/>
          <w:sz w:val="16"/>
          <w:szCs w:val="16"/>
        </w:rPr>
        <w:t xml:space="preserve">Schmahl spilling what he knew to the FBI. </w:t>
      </w:r>
      <w:r w:rsidR="003C5F42" w:rsidRPr="00BB6F7F">
        <w:rPr>
          <w:rFonts w:ascii="Palatino" w:hAnsi="Palatino"/>
          <w:b w:val="0"/>
          <w:sz w:val="16"/>
          <w:szCs w:val="16"/>
        </w:rPr>
        <w:t>Tiger,</w:t>
      </w:r>
      <w:r w:rsidRPr="00BB6F7F">
        <w:rPr>
          <w:rFonts w:ascii="Palatino" w:hAnsi="Palatino"/>
          <w:b w:val="0"/>
          <w:sz w:val="16"/>
          <w:szCs w:val="16"/>
        </w:rPr>
        <w:t xml:space="preserve"> </w:t>
      </w:r>
      <w:r w:rsidRPr="00BB6F7F">
        <w:rPr>
          <w:rFonts w:ascii="Palatino" w:hAnsi="Palatino"/>
          <w:b w:val="0"/>
          <w:i/>
          <w:sz w:val="16"/>
          <w:szCs w:val="16"/>
        </w:rPr>
        <w:t>In re Alger Hiss</w:t>
      </w:r>
      <w:r w:rsidRPr="00BB6F7F">
        <w:rPr>
          <w:rFonts w:ascii="Palatino" w:hAnsi="Palatino"/>
          <w:b w:val="0"/>
          <w:sz w:val="16"/>
          <w:szCs w:val="16"/>
        </w:rPr>
        <w:t>, pp 20-32.</w:t>
      </w:r>
    </w:p>
    <w:p w:rsidR="008A41F0" w:rsidRPr="00BB6F7F" w:rsidRDefault="005377D9" w:rsidP="00971355">
      <w:pPr>
        <w:pStyle w:val="Heading1"/>
        <w:shd w:val="clear" w:color="auto" w:fill="FFFFFF"/>
        <w:spacing w:before="60" w:beforeAutospacing="0" w:after="0" w:afterAutospacing="0"/>
        <w:ind w:firstLine="284"/>
        <w:rPr>
          <w:rFonts w:ascii="Palatino" w:hAnsi="Palatino"/>
          <w:b w:val="0"/>
          <w:sz w:val="16"/>
          <w:szCs w:val="16"/>
        </w:rPr>
      </w:pPr>
      <w:r w:rsidRPr="00BB6F7F">
        <w:rPr>
          <w:rFonts w:ascii="Palatino" w:hAnsi="Palatino"/>
          <w:b w:val="0"/>
          <w:sz w:val="16"/>
          <w:szCs w:val="16"/>
        </w:rPr>
        <w:t>Schmahl working undercover for Military Intelligence:  Salant</w:t>
      </w:r>
      <w:r w:rsidR="00D06DCB" w:rsidRPr="00BB6F7F">
        <w:rPr>
          <w:rFonts w:ascii="Palatino" w:hAnsi="Palatino"/>
          <w:b w:val="0"/>
          <w:sz w:val="16"/>
          <w:szCs w:val="16"/>
        </w:rPr>
        <w:t>, “Bringing Alger Hiss”</w:t>
      </w:r>
      <w:r w:rsidR="00857B63" w:rsidRPr="00BB6F7F">
        <w:rPr>
          <w:rFonts w:ascii="Palatino" w:hAnsi="Palatino"/>
          <w:b w:val="0"/>
          <w:sz w:val="16"/>
          <w:szCs w:val="16"/>
        </w:rPr>
        <w:t xml:space="preserve">. </w:t>
      </w:r>
    </w:p>
    <w:p w:rsidR="00756646" w:rsidRPr="00BB6F7F" w:rsidRDefault="00C61BE1" w:rsidP="00971355">
      <w:pPr>
        <w:pStyle w:val="Heading1"/>
        <w:shd w:val="clear" w:color="auto" w:fill="FFFFFF"/>
        <w:spacing w:before="60" w:beforeAutospacing="0" w:after="0" w:afterAutospacing="0"/>
        <w:ind w:firstLine="284"/>
        <w:rPr>
          <w:rFonts w:ascii="Palatino" w:hAnsi="Palatino" w:cs="Arial"/>
          <w:b w:val="0"/>
          <w:sz w:val="16"/>
          <w:szCs w:val="16"/>
        </w:rPr>
      </w:pPr>
      <w:r w:rsidRPr="00BB6F7F">
        <w:rPr>
          <w:rFonts w:ascii="Palatino" w:hAnsi="Palatino"/>
          <w:b w:val="0"/>
          <w:sz w:val="16"/>
          <w:szCs w:val="16"/>
        </w:rPr>
        <w:t>“</w:t>
      </w:r>
      <w:r w:rsidR="005377D9" w:rsidRPr="00BB6F7F">
        <w:rPr>
          <w:rFonts w:ascii="Palatino" w:hAnsi="Palatino"/>
          <w:b w:val="0"/>
          <w:sz w:val="16"/>
          <w:szCs w:val="16"/>
        </w:rPr>
        <w:t>reams of Army-generated reports.</w:t>
      </w:r>
      <w:r w:rsidRPr="00BB6F7F">
        <w:rPr>
          <w:rFonts w:ascii="Palatino" w:hAnsi="Palatino"/>
          <w:b w:val="0"/>
          <w:sz w:val="16"/>
          <w:szCs w:val="16"/>
        </w:rPr>
        <w:t>”</w:t>
      </w:r>
      <w:r w:rsidR="005377D9" w:rsidRPr="00BB6F7F">
        <w:rPr>
          <w:rFonts w:ascii="Palatino" w:hAnsi="Palatino"/>
          <w:b w:val="0"/>
          <w:sz w:val="16"/>
          <w:szCs w:val="16"/>
        </w:rPr>
        <w:t xml:space="preserve"> </w:t>
      </w:r>
      <w:r w:rsidRPr="00BB6F7F">
        <w:rPr>
          <w:rFonts w:ascii="Palatino" w:hAnsi="Palatino"/>
          <w:b w:val="0"/>
          <w:sz w:val="16"/>
          <w:szCs w:val="16"/>
        </w:rPr>
        <w:t>“</w:t>
      </w:r>
      <w:r w:rsidR="00913DAC" w:rsidRPr="00BB6F7F">
        <w:rPr>
          <w:rFonts w:ascii="Palatino" w:hAnsi="Palatino" w:cs="Arial"/>
          <w:b w:val="0"/>
          <w:sz w:val="16"/>
          <w:szCs w:val="16"/>
        </w:rPr>
        <w:t xml:space="preserve">A Conversation with Stephen Salant, Creator of </w:t>
      </w:r>
      <w:r w:rsidRPr="00BB6F7F">
        <w:rPr>
          <w:rFonts w:ascii="Palatino" w:hAnsi="Palatino" w:cs="Arial"/>
          <w:b w:val="0"/>
          <w:sz w:val="16"/>
          <w:szCs w:val="16"/>
        </w:rPr>
        <w:t>“</w:t>
      </w:r>
      <w:r w:rsidR="00913DAC" w:rsidRPr="00BB6F7F">
        <w:rPr>
          <w:rFonts w:ascii="Palatino" w:hAnsi="Palatino" w:cs="Arial"/>
          <w:b w:val="0"/>
          <w:sz w:val="16"/>
          <w:szCs w:val="16"/>
        </w:rPr>
        <w:t>Successful Strategic Deception: A Case Study</w:t>
      </w:r>
      <w:r w:rsidRPr="00BB6F7F">
        <w:rPr>
          <w:rFonts w:ascii="Palatino" w:hAnsi="Palatino" w:cs="Arial"/>
          <w:b w:val="0"/>
          <w:sz w:val="16"/>
          <w:szCs w:val="16"/>
        </w:rPr>
        <w:t>”“</w:t>
      </w:r>
      <w:r w:rsidR="003C5F42" w:rsidRPr="00BB6F7F">
        <w:rPr>
          <w:rFonts w:ascii="Palatino" w:hAnsi="Palatino" w:cs="Arial"/>
          <w:b w:val="0"/>
          <w:sz w:val="16"/>
          <w:szCs w:val="16"/>
        </w:rPr>
        <w:t>, interview by</w:t>
      </w:r>
      <w:r w:rsidR="00913DAC" w:rsidRPr="00BB6F7F">
        <w:rPr>
          <w:rStyle w:val="apple-converted-space"/>
          <w:rFonts w:ascii="Palatino" w:hAnsi="Palatino" w:cs="Arial"/>
          <w:b w:val="0"/>
          <w:sz w:val="16"/>
          <w:szCs w:val="16"/>
        </w:rPr>
        <w:t> </w:t>
      </w:r>
      <w:r w:rsidR="00913DAC" w:rsidRPr="00BB6F7F">
        <w:rPr>
          <w:rFonts w:ascii="Palatino" w:hAnsi="Palatino" w:cs="Arial"/>
          <w:b w:val="0"/>
          <w:sz w:val="16"/>
          <w:szCs w:val="16"/>
        </w:rPr>
        <w:t>Rebecca Welzenbach</w:t>
      </w:r>
      <w:r w:rsidR="00913DAC" w:rsidRPr="00BB6F7F">
        <w:rPr>
          <w:rStyle w:val="apple-converted-space"/>
          <w:rFonts w:ascii="Palatino" w:hAnsi="Palatino" w:cs="Arial"/>
          <w:b w:val="0"/>
          <w:sz w:val="16"/>
          <w:szCs w:val="16"/>
        </w:rPr>
        <w:t> </w:t>
      </w:r>
      <w:r w:rsidR="00913DAC" w:rsidRPr="00BB6F7F">
        <w:rPr>
          <w:rFonts w:ascii="Palatino" w:hAnsi="Palatino" w:cs="Arial"/>
          <w:b w:val="0"/>
          <w:sz w:val="16"/>
          <w:szCs w:val="16"/>
        </w:rPr>
        <w:t>on</w:t>
      </w:r>
      <w:r w:rsidR="00913DAC" w:rsidRPr="00BB6F7F">
        <w:rPr>
          <w:rStyle w:val="apple-converted-space"/>
          <w:rFonts w:ascii="Palatino" w:hAnsi="Palatino" w:cs="Arial"/>
          <w:b w:val="0"/>
          <w:sz w:val="16"/>
          <w:szCs w:val="16"/>
        </w:rPr>
        <w:t> </w:t>
      </w:r>
      <w:r w:rsidR="00913DAC" w:rsidRPr="00BB6F7F">
        <w:rPr>
          <w:rFonts w:ascii="Palatino" w:hAnsi="Palatino" w:cs="Arial"/>
          <w:b w:val="0"/>
          <w:sz w:val="16"/>
          <w:szCs w:val="16"/>
        </w:rPr>
        <w:t>July 14, 2010</w:t>
      </w:r>
      <w:r w:rsidR="00913DAC" w:rsidRPr="00BB6F7F">
        <w:rPr>
          <w:rFonts w:ascii="Palatino" w:hAnsi="Palatino" w:cs="Arial"/>
          <w:b w:val="0"/>
          <w:sz w:val="16"/>
          <w:szCs w:val="16"/>
          <w:shd w:val="clear" w:color="auto" w:fill="FFFFFF"/>
        </w:rPr>
        <w:t>: http://www.publishing.umich.edu/2010/07/14/a-conversation-with-stephen-salant-creator-of-successful-strategic-deception-a-case-study/#sthash.74uGChdu.</w:t>
      </w:r>
      <w:r w:rsidR="00D06DCB" w:rsidRPr="00BB6F7F">
        <w:rPr>
          <w:rFonts w:ascii="Palatino" w:hAnsi="Palatino"/>
          <w:b w:val="0"/>
          <w:sz w:val="16"/>
          <w:szCs w:val="16"/>
        </w:rPr>
        <w:t xml:space="preserve"> [Accessed </w:t>
      </w:r>
      <w:r w:rsidR="00932ACD" w:rsidRPr="00BB6F7F">
        <w:rPr>
          <w:rFonts w:ascii="Palatino" w:hAnsi="Palatino"/>
          <w:b w:val="0"/>
          <w:sz w:val="16"/>
          <w:szCs w:val="16"/>
        </w:rPr>
        <w:t>10 Jan 2013</w:t>
      </w:r>
      <w:r w:rsidR="00D06DCB" w:rsidRPr="00BB6F7F">
        <w:rPr>
          <w:rFonts w:ascii="Palatino" w:hAnsi="Palatino"/>
          <w:b w:val="0"/>
          <w:sz w:val="16"/>
          <w:szCs w:val="16"/>
        </w:rPr>
        <w:t>].</w:t>
      </w:r>
    </w:p>
    <w:p w:rsidR="008A41F0" w:rsidRPr="00BB6F7F" w:rsidRDefault="005377D9"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Schmahl involved in forging the typewriter: Salant, </w:t>
      </w:r>
      <w:r w:rsidR="00C61BE1" w:rsidRPr="00BB6F7F">
        <w:rPr>
          <w:rFonts w:ascii="Palatino" w:hAnsi="Palatino"/>
          <w:sz w:val="16"/>
          <w:szCs w:val="16"/>
        </w:rPr>
        <w:t>“</w:t>
      </w:r>
      <w:r w:rsidR="00932ACD" w:rsidRPr="00BB6F7F">
        <w:rPr>
          <w:rFonts w:ascii="Palatino" w:hAnsi="Palatino"/>
          <w:sz w:val="16"/>
          <w:szCs w:val="16"/>
        </w:rPr>
        <w:t>Q &amp;A: Did Army Spooks Build the Woodstock?</w:t>
      </w:r>
      <w:r w:rsidR="00C61BE1" w:rsidRPr="00BB6F7F">
        <w:rPr>
          <w:rFonts w:ascii="Palatino" w:hAnsi="Palatino"/>
          <w:sz w:val="16"/>
          <w:szCs w:val="16"/>
        </w:rPr>
        <w:t>”</w:t>
      </w:r>
      <w:r w:rsidR="00056CCC" w:rsidRPr="00BB6F7F">
        <w:rPr>
          <w:rFonts w:ascii="Palatino" w:hAnsi="Palatino"/>
          <w:sz w:val="16"/>
          <w:szCs w:val="16"/>
        </w:rPr>
        <w:t xml:space="preserve"> </w:t>
      </w:r>
      <w:r w:rsidRPr="00BB6F7F">
        <w:rPr>
          <w:rFonts w:ascii="Palatino" w:hAnsi="Palatino"/>
          <w:i/>
          <w:sz w:val="16"/>
          <w:szCs w:val="16"/>
        </w:rPr>
        <w:t>Alger Hiss Story</w:t>
      </w:r>
      <w:r w:rsidR="00857B63" w:rsidRPr="00BB6F7F">
        <w:rPr>
          <w:rFonts w:ascii="Palatino" w:hAnsi="Palatino"/>
          <w:i/>
          <w:sz w:val="16"/>
          <w:szCs w:val="16"/>
        </w:rPr>
        <w:t>.</w:t>
      </w:r>
      <w:r w:rsidRPr="00BB6F7F">
        <w:rPr>
          <w:rFonts w:ascii="Palatino" w:hAnsi="Palatino"/>
          <w:sz w:val="16"/>
          <w:szCs w:val="16"/>
        </w:rPr>
        <w:t xml:space="preserve"> </w:t>
      </w:r>
    </w:p>
    <w:p w:rsidR="008A41F0" w:rsidRPr="00BB6F7F" w:rsidRDefault="00860261"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Schmahl working undercover for Military Intelligence: Salant, </w:t>
      </w:r>
      <w:r w:rsidR="00C61BE1" w:rsidRPr="00BB6F7F">
        <w:rPr>
          <w:rFonts w:ascii="Palatino" w:hAnsi="Palatino"/>
          <w:sz w:val="16"/>
          <w:szCs w:val="16"/>
        </w:rPr>
        <w:t>“</w:t>
      </w:r>
      <w:r w:rsidRPr="00BB6F7F">
        <w:rPr>
          <w:rFonts w:ascii="Palatino" w:hAnsi="Palatino"/>
          <w:sz w:val="16"/>
          <w:szCs w:val="16"/>
        </w:rPr>
        <w:t>Q &amp; A</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Alger Hiss Story</w:t>
      </w:r>
      <w:r w:rsidR="00857B63" w:rsidRPr="00BB6F7F">
        <w:rPr>
          <w:rFonts w:ascii="Palatino" w:hAnsi="Palatino"/>
          <w:i/>
          <w:sz w:val="16"/>
          <w:szCs w:val="16"/>
        </w:rPr>
        <w:t>.</w:t>
      </w:r>
      <w:r w:rsidRPr="00BB6F7F">
        <w:rPr>
          <w:rFonts w:ascii="Palatino" w:hAnsi="Palatino"/>
          <w:sz w:val="16"/>
          <w:szCs w:val="16"/>
        </w:rPr>
        <w:t xml:space="preserve"> </w:t>
      </w:r>
    </w:p>
    <w:p w:rsidR="008A41F0" w:rsidRPr="00BB6F7F" w:rsidRDefault="00860261" w:rsidP="00971355">
      <w:pPr>
        <w:pStyle w:val="EndnoteText"/>
        <w:spacing w:before="60"/>
        <w:ind w:left="720" w:firstLine="284"/>
        <w:rPr>
          <w:rFonts w:ascii="Palatino" w:hAnsi="Palatino"/>
          <w:sz w:val="16"/>
          <w:szCs w:val="16"/>
        </w:rPr>
      </w:pPr>
      <w:r w:rsidRPr="00BB6F7F">
        <w:rPr>
          <w:rFonts w:ascii="Palatino" w:hAnsi="Palatino"/>
          <w:sz w:val="16"/>
          <w:szCs w:val="16"/>
        </w:rPr>
        <w:t>Bretnall</w:t>
      </w:r>
      <w:r w:rsidR="00056CCC" w:rsidRPr="00BB6F7F">
        <w:rPr>
          <w:rFonts w:ascii="Palatino" w:hAnsi="Palatino"/>
          <w:sz w:val="16"/>
          <w:szCs w:val="16"/>
        </w:rPr>
        <w:t xml:space="preserve">’s </w:t>
      </w:r>
      <w:r w:rsidRPr="00BB6F7F">
        <w:rPr>
          <w:rFonts w:ascii="Palatino" w:hAnsi="Palatino"/>
          <w:sz w:val="16"/>
          <w:szCs w:val="16"/>
        </w:rPr>
        <w:t>orders from Donovan, chief of the OSS: Roberts, Loc 137</w:t>
      </w:r>
      <w:r w:rsidR="00857B63" w:rsidRPr="00BB6F7F">
        <w:rPr>
          <w:rFonts w:ascii="Palatino" w:hAnsi="Palatino"/>
          <w:sz w:val="16"/>
          <w:szCs w:val="16"/>
        </w:rPr>
        <w:t>.</w:t>
      </w:r>
    </w:p>
    <w:p w:rsidR="008A41F0" w:rsidRPr="00BB6F7F" w:rsidRDefault="00756646"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Hiss was framed.</w:t>
      </w:r>
      <w:r w:rsidR="00C61BE1" w:rsidRPr="00BB6F7F">
        <w:rPr>
          <w:rFonts w:ascii="Palatino" w:hAnsi="Palatino"/>
          <w:sz w:val="16"/>
          <w:szCs w:val="16"/>
        </w:rPr>
        <w:t>”</w:t>
      </w:r>
      <w:r w:rsidR="00860261" w:rsidRPr="00BB6F7F">
        <w:rPr>
          <w:rFonts w:ascii="Palatino" w:hAnsi="Palatino"/>
          <w:sz w:val="16"/>
          <w:szCs w:val="16"/>
        </w:rPr>
        <w:t xml:space="preserve"> Summers, </w:t>
      </w:r>
      <w:r w:rsidR="00997388" w:rsidRPr="00BB6F7F">
        <w:rPr>
          <w:rFonts w:ascii="Palatino" w:hAnsi="Palatino"/>
          <w:i/>
          <w:sz w:val="16"/>
          <w:szCs w:val="16"/>
        </w:rPr>
        <w:t>Arrogance of Power</w:t>
      </w:r>
      <w:r w:rsidR="00860261" w:rsidRPr="00BB6F7F">
        <w:rPr>
          <w:rFonts w:ascii="Palatino" w:hAnsi="Palatino"/>
          <w:sz w:val="16"/>
          <w:szCs w:val="16"/>
        </w:rPr>
        <w:t>, p 73</w:t>
      </w:r>
      <w:r w:rsidR="00857B63" w:rsidRPr="00BB6F7F">
        <w:rPr>
          <w:rFonts w:ascii="Palatino" w:hAnsi="Palatino"/>
          <w:sz w:val="16"/>
          <w:szCs w:val="16"/>
        </w:rPr>
        <w:t>.</w:t>
      </w:r>
    </w:p>
    <w:p w:rsidR="008A41F0" w:rsidRPr="00BB6F7F" w:rsidRDefault="00860261" w:rsidP="00971355">
      <w:pPr>
        <w:pStyle w:val="EndnoteText"/>
        <w:spacing w:before="60"/>
        <w:ind w:left="720" w:firstLine="284"/>
        <w:rPr>
          <w:rFonts w:ascii="Palatino" w:hAnsi="Palatino"/>
          <w:sz w:val="16"/>
          <w:szCs w:val="16"/>
        </w:rPr>
      </w:pPr>
      <w:r w:rsidRPr="00BB6F7F">
        <w:rPr>
          <w:rFonts w:ascii="Palatino" w:hAnsi="Palatino"/>
          <w:sz w:val="16"/>
          <w:szCs w:val="16"/>
        </w:rPr>
        <w:t>Crime created for Alger and the grand jury: Robert L. Weinb</w:t>
      </w:r>
      <w:r w:rsidR="00163D3E" w:rsidRPr="00BB6F7F">
        <w:rPr>
          <w:rFonts w:ascii="Palatino" w:hAnsi="Palatino"/>
          <w:sz w:val="16"/>
          <w:szCs w:val="16"/>
        </w:rPr>
        <w:t xml:space="preserve">erg. </w:t>
      </w:r>
      <w:r w:rsidR="00C61BE1" w:rsidRPr="00BB6F7F">
        <w:rPr>
          <w:rFonts w:ascii="Palatino" w:hAnsi="Palatino"/>
          <w:sz w:val="16"/>
          <w:szCs w:val="16"/>
        </w:rPr>
        <w:t>“</w:t>
      </w:r>
      <w:r w:rsidRPr="00BB6F7F">
        <w:rPr>
          <w:rFonts w:ascii="Palatino" w:hAnsi="Palatino"/>
          <w:sz w:val="16"/>
          <w:szCs w:val="16"/>
        </w:rPr>
        <w:t>Not Guilty As Charged: A</w:t>
      </w:r>
      <w:r w:rsidR="0013587A" w:rsidRPr="00BB6F7F">
        <w:rPr>
          <w:rFonts w:ascii="Palatino" w:hAnsi="Palatino"/>
          <w:sz w:val="16"/>
          <w:szCs w:val="16"/>
        </w:rPr>
        <w:t xml:space="preserve"> Revised Verdict for Alger Hiss</w:t>
      </w:r>
      <w:r w:rsidR="00C61BE1" w:rsidRPr="00BB6F7F">
        <w:rPr>
          <w:rFonts w:ascii="Palatino" w:hAnsi="Palatino"/>
          <w:sz w:val="16"/>
          <w:szCs w:val="16"/>
        </w:rPr>
        <w:t>”</w:t>
      </w:r>
      <w:r w:rsidR="0013587A"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Champion</w:t>
      </w:r>
      <w:r w:rsidRPr="00BB6F7F">
        <w:rPr>
          <w:rFonts w:ascii="Palatino" w:hAnsi="Palatino"/>
          <w:sz w:val="16"/>
          <w:szCs w:val="16"/>
        </w:rPr>
        <w:t xml:space="preserve">, May/June 2008, p 18. National Association of Criminal Defense Lawyers. </w:t>
      </w:r>
      <w:hyperlink r:id="rId80" w:history="1">
        <w:r w:rsidR="00163D3E" w:rsidRPr="00BB6F7F">
          <w:rPr>
            <w:rStyle w:val="Hyperlink"/>
            <w:rFonts w:ascii="Palatino" w:hAnsi="Palatino"/>
            <w:sz w:val="16"/>
            <w:szCs w:val="16"/>
          </w:rPr>
          <w:t>http://www.nacdl.org/Champion.aspx?id=1147</w:t>
        </w:r>
      </w:hyperlink>
      <w:r w:rsidR="005A730C" w:rsidRPr="00BB6F7F">
        <w:rPr>
          <w:rFonts w:ascii="Palatino" w:hAnsi="Palatino"/>
          <w:sz w:val="16"/>
          <w:szCs w:val="16"/>
        </w:rPr>
        <w:t xml:space="preserve"> [accessed </w:t>
      </w:r>
      <w:r w:rsidR="00163D3E" w:rsidRPr="00BB6F7F">
        <w:rPr>
          <w:rFonts w:ascii="Palatino" w:hAnsi="Palatino"/>
          <w:sz w:val="16"/>
          <w:szCs w:val="16"/>
        </w:rPr>
        <w:t>16 Jun 2013</w:t>
      </w:r>
      <w:r w:rsidR="005A730C" w:rsidRPr="00BB6F7F">
        <w:rPr>
          <w:rFonts w:ascii="Palatino" w:hAnsi="Palatino"/>
          <w:sz w:val="16"/>
          <w:szCs w:val="16"/>
        </w:rPr>
        <w:t xml:space="preserve">]. See also </w:t>
      </w:r>
      <w:r w:rsidR="005A730C" w:rsidRPr="00BB6F7F">
        <w:rPr>
          <w:rFonts w:ascii="Palatino" w:hAnsi="Palatino"/>
          <w:i/>
          <w:sz w:val="16"/>
          <w:szCs w:val="16"/>
        </w:rPr>
        <w:t>Alger Hiss Story.</w:t>
      </w:r>
    </w:p>
    <w:p w:rsidR="008A41F0" w:rsidRPr="00BB6F7F" w:rsidRDefault="005A730C" w:rsidP="00971355">
      <w:pPr>
        <w:pStyle w:val="EndnoteText"/>
        <w:spacing w:before="60"/>
        <w:ind w:left="720" w:firstLine="284"/>
        <w:rPr>
          <w:rFonts w:ascii="Palatino" w:hAnsi="Palatino"/>
          <w:sz w:val="16"/>
          <w:szCs w:val="16"/>
        </w:rPr>
      </w:pPr>
      <w:r w:rsidRPr="00BB6F7F">
        <w:rPr>
          <w:rFonts w:ascii="Palatino" w:hAnsi="Palatino"/>
          <w:sz w:val="16"/>
          <w:szCs w:val="16"/>
        </w:rPr>
        <w:lastRenderedPageBreak/>
        <w:t xml:space="preserve">Single entry in </w:t>
      </w:r>
      <w:r w:rsidRPr="00BB6F7F">
        <w:rPr>
          <w:rFonts w:ascii="Palatino" w:hAnsi="Palatino"/>
          <w:i/>
          <w:sz w:val="16"/>
          <w:szCs w:val="16"/>
        </w:rPr>
        <w:t>HUAC hearings</w:t>
      </w:r>
      <w:r w:rsidR="00AB08BB" w:rsidRPr="00BB6F7F">
        <w:rPr>
          <w:rFonts w:ascii="Palatino" w:hAnsi="Palatino"/>
          <w:sz w:val="16"/>
          <w:szCs w:val="16"/>
        </w:rPr>
        <w:t xml:space="preserve">, </w:t>
      </w:r>
      <w:r w:rsidR="00056CCC" w:rsidRPr="00BB6F7F">
        <w:rPr>
          <w:rFonts w:ascii="Palatino" w:hAnsi="Palatino"/>
          <w:sz w:val="16"/>
          <w:szCs w:val="16"/>
        </w:rPr>
        <w:t>25 August 1948, p</w:t>
      </w:r>
      <w:r w:rsidR="009B41BC" w:rsidRPr="00BB6F7F">
        <w:rPr>
          <w:rFonts w:ascii="Palatino" w:hAnsi="Palatino"/>
          <w:sz w:val="16"/>
          <w:szCs w:val="16"/>
        </w:rPr>
        <w:t xml:space="preserve"> </w:t>
      </w:r>
      <w:r w:rsidR="0085059A" w:rsidRPr="00BB6F7F">
        <w:rPr>
          <w:rFonts w:ascii="Palatino" w:hAnsi="Palatino"/>
          <w:sz w:val="16"/>
          <w:szCs w:val="16"/>
        </w:rPr>
        <w:t>1171</w:t>
      </w:r>
      <w:r w:rsidR="00AB08BB" w:rsidRPr="00BB6F7F">
        <w:rPr>
          <w:rFonts w:ascii="Palatino" w:hAnsi="Palatino"/>
          <w:sz w:val="16"/>
          <w:szCs w:val="16"/>
        </w:rPr>
        <w:t>:</w:t>
      </w:r>
    </w:p>
    <w:p w:rsidR="0085059A" w:rsidRPr="00BB6F7F" w:rsidRDefault="009B41BC"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Mr. </w:t>
      </w:r>
      <w:r w:rsidR="0085059A" w:rsidRPr="00BB6F7F">
        <w:rPr>
          <w:rFonts w:ascii="Palatino" w:hAnsi="Palatino"/>
          <w:sz w:val="16"/>
          <w:szCs w:val="16"/>
        </w:rPr>
        <w:t>Nixon. Will you testify to the e</w:t>
      </w:r>
      <w:r w:rsidRPr="00BB6F7F">
        <w:rPr>
          <w:rFonts w:ascii="Palatino" w:hAnsi="Palatino"/>
          <w:sz w:val="16"/>
          <w:szCs w:val="16"/>
        </w:rPr>
        <w:t xml:space="preserve">ffect that you did not see him </w:t>
      </w:r>
      <w:r w:rsidR="0085059A" w:rsidRPr="00BB6F7F">
        <w:rPr>
          <w:rFonts w:ascii="Palatino" w:hAnsi="Palatino"/>
          <w:sz w:val="16"/>
          <w:szCs w:val="16"/>
        </w:rPr>
        <w:t xml:space="preserve">in 1937? </w:t>
      </w:r>
    </w:p>
    <w:p w:rsidR="0085059A" w:rsidRPr="00BB6F7F" w:rsidRDefault="0085059A"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Mr. Hiss. </w:t>
      </w:r>
      <w:r w:rsidR="00056CCC" w:rsidRPr="00BB6F7F">
        <w:rPr>
          <w:rFonts w:ascii="Palatino" w:hAnsi="Palatino"/>
          <w:sz w:val="16"/>
          <w:szCs w:val="16"/>
        </w:rPr>
        <w:t>I’ll</w:t>
      </w:r>
      <w:r w:rsidRPr="00BB6F7F">
        <w:rPr>
          <w:rFonts w:ascii="Palatino" w:hAnsi="Palatino"/>
          <w:sz w:val="16"/>
          <w:szCs w:val="16"/>
        </w:rPr>
        <w:t xml:space="preserve"> testify that to the best</w:t>
      </w:r>
      <w:r w:rsidR="009B41BC" w:rsidRPr="00BB6F7F">
        <w:rPr>
          <w:rFonts w:ascii="Palatino" w:hAnsi="Palatino"/>
          <w:sz w:val="16"/>
          <w:szCs w:val="16"/>
        </w:rPr>
        <w:t xml:space="preserve"> of my knowledge and recollec</w:t>
      </w:r>
      <w:r w:rsidRPr="00BB6F7F">
        <w:rPr>
          <w:rFonts w:ascii="Palatino" w:hAnsi="Palatino"/>
          <w:sz w:val="16"/>
          <w:szCs w:val="16"/>
        </w:rPr>
        <w:t xml:space="preserve">tion I did not. </w:t>
      </w:r>
    </w:p>
    <w:p w:rsidR="0085059A" w:rsidRPr="00BB6F7F" w:rsidRDefault="0085059A" w:rsidP="00971355">
      <w:pPr>
        <w:pStyle w:val="EndnoteText"/>
        <w:spacing w:before="60"/>
        <w:ind w:left="720" w:firstLine="284"/>
        <w:rPr>
          <w:rFonts w:ascii="Palatino" w:hAnsi="Palatino"/>
          <w:sz w:val="16"/>
          <w:szCs w:val="16"/>
        </w:rPr>
      </w:pPr>
      <w:r w:rsidRPr="00BB6F7F">
        <w:rPr>
          <w:rFonts w:ascii="Palatino" w:hAnsi="Palatino"/>
          <w:sz w:val="16"/>
          <w:szCs w:val="16"/>
        </w:rPr>
        <w:t>Mr. Nixon. Then, you are leaving the i</w:t>
      </w:r>
      <w:r w:rsidR="009B41BC" w:rsidRPr="00BB6F7F">
        <w:rPr>
          <w:rFonts w:ascii="Palatino" w:hAnsi="Palatino"/>
          <w:sz w:val="16"/>
          <w:szCs w:val="16"/>
        </w:rPr>
        <w:t xml:space="preserve">mplication that it is possible </w:t>
      </w:r>
      <w:r w:rsidRPr="00BB6F7F">
        <w:rPr>
          <w:rFonts w:ascii="Palatino" w:hAnsi="Palatino"/>
          <w:sz w:val="16"/>
          <w:szCs w:val="16"/>
        </w:rPr>
        <w:t xml:space="preserve">that you could have seen him in 1937. </w:t>
      </w:r>
    </w:p>
    <w:p w:rsidR="0085059A" w:rsidRPr="00BB6F7F" w:rsidRDefault="0085059A" w:rsidP="00971355">
      <w:pPr>
        <w:pStyle w:val="EndnoteText"/>
        <w:spacing w:before="60"/>
        <w:ind w:left="720" w:firstLine="284"/>
        <w:rPr>
          <w:rFonts w:ascii="Palatino" w:hAnsi="Palatino"/>
          <w:sz w:val="16"/>
          <w:szCs w:val="16"/>
        </w:rPr>
      </w:pPr>
      <w:r w:rsidRPr="00BB6F7F">
        <w:rPr>
          <w:rFonts w:ascii="Palatino" w:hAnsi="Palatino"/>
          <w:sz w:val="16"/>
          <w:szCs w:val="16"/>
        </w:rPr>
        <w:t>Mr. Hiss. Mr. Nixon, it seems to me I must leave that implic</w:t>
      </w:r>
      <w:r w:rsidR="009B41BC" w:rsidRPr="00BB6F7F">
        <w:rPr>
          <w:rFonts w:ascii="Palatino" w:hAnsi="Palatino"/>
          <w:sz w:val="16"/>
          <w:szCs w:val="16"/>
        </w:rPr>
        <w:t xml:space="preserve">ation. </w:t>
      </w:r>
      <w:r w:rsidRPr="00BB6F7F">
        <w:rPr>
          <w:rFonts w:ascii="Palatino" w:hAnsi="Palatino"/>
          <w:sz w:val="16"/>
          <w:szCs w:val="16"/>
        </w:rPr>
        <w:t>I cannot be sure that I did not see anybody</w:t>
      </w:r>
      <w:r w:rsidR="009B41BC" w:rsidRPr="00BB6F7F">
        <w:rPr>
          <w:rFonts w:ascii="Palatino" w:hAnsi="Palatino"/>
          <w:sz w:val="16"/>
          <w:szCs w:val="16"/>
        </w:rPr>
        <w:t>.</w:t>
      </w:r>
      <w:r w:rsidRPr="00BB6F7F">
        <w:rPr>
          <w:rFonts w:ascii="Palatino" w:hAnsi="Palatino"/>
          <w:sz w:val="16"/>
          <w:szCs w:val="16"/>
        </w:rPr>
        <w:t xml:space="preserve"> </w:t>
      </w:r>
    </w:p>
    <w:p w:rsidR="0085059A" w:rsidRPr="00BB6F7F" w:rsidRDefault="0085059A" w:rsidP="00971355">
      <w:pPr>
        <w:pStyle w:val="EndnoteText"/>
        <w:spacing w:before="60"/>
        <w:ind w:left="720" w:firstLine="284"/>
        <w:rPr>
          <w:rFonts w:ascii="Palatino" w:hAnsi="Palatino"/>
          <w:sz w:val="16"/>
          <w:szCs w:val="16"/>
        </w:rPr>
      </w:pPr>
      <w:r w:rsidRPr="00BB6F7F">
        <w:rPr>
          <w:rFonts w:ascii="Palatino" w:hAnsi="Palatino"/>
          <w:sz w:val="16"/>
          <w:szCs w:val="16"/>
        </w:rPr>
        <w:t xml:space="preserve">Mr. Nixon. Did you see Crosley in 1938 ? </w:t>
      </w:r>
    </w:p>
    <w:p w:rsidR="008A41F0" w:rsidRPr="00BB6F7F" w:rsidRDefault="0085059A" w:rsidP="00971355">
      <w:pPr>
        <w:pStyle w:val="EndnoteText"/>
        <w:spacing w:before="60"/>
        <w:ind w:firstLine="284"/>
        <w:rPr>
          <w:rFonts w:ascii="Palatino" w:hAnsi="Palatino"/>
          <w:sz w:val="16"/>
          <w:szCs w:val="16"/>
        </w:rPr>
      </w:pPr>
      <w:r w:rsidRPr="00BB6F7F">
        <w:rPr>
          <w:rFonts w:ascii="Palatino" w:hAnsi="Palatino"/>
          <w:sz w:val="16"/>
          <w:szCs w:val="16"/>
        </w:rPr>
        <w:t>Mr. Hiss. I would like to reply exactly the same way to that. I feel confident I did not.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Judges normally rule right after oral arguments: Email </w:t>
      </w:r>
      <w:r w:rsidR="00374726" w:rsidRPr="00BB6F7F">
        <w:rPr>
          <w:rFonts w:ascii="Palatino" w:hAnsi="Palatino"/>
          <w:sz w:val="16"/>
          <w:szCs w:val="16"/>
        </w:rPr>
        <w:t xml:space="preserve">from </w:t>
      </w:r>
      <w:r w:rsidRPr="00BB6F7F">
        <w:rPr>
          <w:rFonts w:ascii="Palatino" w:hAnsi="Palatino"/>
          <w:sz w:val="16"/>
          <w:szCs w:val="16"/>
        </w:rPr>
        <w:t>Eleanor Barrett</w:t>
      </w:r>
      <w:r w:rsidR="00374726" w:rsidRPr="00BB6F7F">
        <w:rPr>
          <w:rFonts w:ascii="Palatino" w:hAnsi="Palatino"/>
          <w:sz w:val="16"/>
          <w:szCs w:val="16"/>
        </w:rPr>
        <w:t>,</w:t>
      </w:r>
      <w:r w:rsidR="001A2BAB" w:rsidRPr="00BB6F7F">
        <w:rPr>
          <w:rFonts w:ascii="Palatino" w:hAnsi="Palatino"/>
          <w:sz w:val="16"/>
          <w:szCs w:val="16"/>
        </w:rPr>
        <w:t xml:space="preserve"> January </w:t>
      </w:r>
      <w:r w:rsidRPr="00BB6F7F">
        <w:rPr>
          <w:rFonts w:ascii="Palatino" w:hAnsi="Palatino"/>
          <w:sz w:val="16"/>
          <w:szCs w:val="16"/>
        </w:rPr>
        <w:t>21. 2013</w:t>
      </w:r>
      <w:r w:rsidR="00056CCC" w:rsidRPr="00BB6F7F">
        <w:rPr>
          <w:rFonts w:ascii="Palatino" w:hAnsi="Palatino"/>
          <w:sz w:val="16"/>
          <w:szCs w:val="16"/>
        </w:rPr>
        <w:t>.</w:t>
      </w:r>
    </w:p>
    <w:p w:rsidR="008A41F0" w:rsidRPr="00BB6F7F" w:rsidRDefault="00756646"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Nothing</w:t>
      </w:r>
      <w:r w:rsidR="00C61BE1" w:rsidRPr="00BB6F7F">
        <w:rPr>
          <w:rFonts w:ascii="Palatino" w:hAnsi="Palatino"/>
          <w:sz w:val="16"/>
          <w:szCs w:val="16"/>
        </w:rPr>
        <w:t>”</w:t>
      </w:r>
      <w:r w:rsidR="00860261" w:rsidRPr="00BB6F7F">
        <w:rPr>
          <w:rFonts w:ascii="Palatino" w:hAnsi="Palatino"/>
          <w:sz w:val="16"/>
          <w:szCs w:val="16"/>
        </w:rPr>
        <w:t xml:space="preserve"> presented placed the original verdict </w:t>
      </w:r>
      <w:r w:rsidR="00C61BE1" w:rsidRPr="00BB6F7F">
        <w:rPr>
          <w:rFonts w:ascii="Palatino" w:hAnsi="Palatino"/>
          <w:sz w:val="16"/>
          <w:szCs w:val="16"/>
        </w:rPr>
        <w:t>“</w:t>
      </w:r>
      <w:r w:rsidR="00860261" w:rsidRPr="00BB6F7F">
        <w:rPr>
          <w:rFonts w:ascii="Palatino" w:hAnsi="Palatino"/>
          <w:sz w:val="16"/>
          <w:szCs w:val="16"/>
        </w:rPr>
        <w:t>under any cloud</w:t>
      </w:r>
      <w:r w:rsidR="00C61BE1" w:rsidRPr="00BB6F7F">
        <w:rPr>
          <w:rFonts w:ascii="Palatino" w:hAnsi="Palatino"/>
          <w:sz w:val="16"/>
          <w:szCs w:val="16"/>
        </w:rPr>
        <w:t>”</w:t>
      </w:r>
      <w:r w:rsidR="00860261" w:rsidRPr="00BB6F7F">
        <w:rPr>
          <w:rFonts w:ascii="Palatino" w:hAnsi="Palatino"/>
          <w:sz w:val="16"/>
          <w:szCs w:val="16"/>
        </w:rPr>
        <w:t>: William A Reuben,</w:t>
      </w:r>
      <w:r w:rsidR="00860261" w:rsidRPr="00BB6F7F">
        <w:rPr>
          <w:rFonts w:ascii="Palatino" w:eastAsia="Arial Unicode MS" w:hAnsi="Palatino"/>
          <w:sz w:val="16"/>
          <w:szCs w:val="16"/>
        </w:rPr>
        <w:t xml:space="preserve"> </w:t>
      </w:r>
      <w:r w:rsidR="00860261" w:rsidRPr="00BB6F7F">
        <w:rPr>
          <w:rFonts w:ascii="Palatino" w:eastAsia="Arial Unicode MS" w:hAnsi="Palatino"/>
          <w:i/>
          <w:sz w:val="16"/>
          <w:szCs w:val="16"/>
        </w:rPr>
        <w:t>Footnote on an Historic Case: In Re Alger Hiss, No. 78 Civ. 3433</w:t>
      </w:r>
      <w:r w:rsidR="00860261" w:rsidRPr="00BB6F7F">
        <w:rPr>
          <w:rFonts w:ascii="Palatino" w:eastAsia="Arial Unicode MS" w:hAnsi="Palatino"/>
          <w:sz w:val="16"/>
          <w:szCs w:val="16"/>
        </w:rPr>
        <w:t xml:space="preserve"> (New York: The Nation Institute, 1983)</w:t>
      </w:r>
      <w:r w:rsidR="00163D3E" w:rsidRPr="00BB6F7F">
        <w:rPr>
          <w:rFonts w:ascii="Palatino" w:eastAsia="Arial Unicode MS" w:hAnsi="Palatino"/>
          <w:sz w:val="16"/>
          <w:szCs w:val="16"/>
        </w:rPr>
        <w:t>,</w:t>
      </w:r>
      <w:r w:rsidR="00860261" w:rsidRPr="00BB6F7F">
        <w:rPr>
          <w:rFonts w:ascii="Palatino" w:eastAsia="Arial Unicode MS" w:hAnsi="Palatino"/>
          <w:sz w:val="16"/>
          <w:szCs w:val="16"/>
        </w:rPr>
        <w:t xml:space="preserve"> p 2</w:t>
      </w:r>
      <w:r w:rsidR="00056CCC" w:rsidRPr="00BB6F7F">
        <w:rPr>
          <w:rFonts w:ascii="Palatino" w:eastAsia="Arial Unicode MS" w:hAnsi="Palatino"/>
          <w:sz w:val="16"/>
          <w:szCs w:val="16"/>
        </w:rPr>
        <w:t>.</w:t>
      </w:r>
    </w:p>
    <w:p w:rsidR="00756646" w:rsidRPr="00BB6F7F" w:rsidRDefault="00756646" w:rsidP="00971355">
      <w:pPr>
        <w:pStyle w:val="EndnoteText"/>
        <w:spacing w:before="60"/>
        <w:ind w:firstLine="284"/>
        <w:rPr>
          <w:rFonts w:ascii="Palatino" w:hAnsi="Palatino"/>
          <w:sz w:val="16"/>
          <w:szCs w:val="16"/>
        </w:rPr>
      </w:pPr>
    </w:p>
    <w:p w:rsidR="008A41F0" w:rsidRPr="00BB6F7F" w:rsidRDefault="00E74530"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 xml:space="preserve">CHAPTER </w:t>
      </w:r>
      <w:r w:rsidR="00860261" w:rsidRPr="00BB6F7F">
        <w:rPr>
          <w:rFonts w:ascii="Palatino" w:hAnsi="Palatino"/>
          <w:sz w:val="16"/>
          <w:szCs w:val="16"/>
        </w:rPr>
        <w:t>47</w:t>
      </w:r>
    </w:p>
    <w:p w:rsidR="008A41F0" w:rsidRPr="00BB6F7F" w:rsidRDefault="00C61BE1"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w:t>
      </w:r>
      <w:r w:rsidR="009B41BC" w:rsidRPr="00BB6F7F">
        <w:rPr>
          <w:rFonts w:ascii="Palatino" w:hAnsi="Palatino"/>
          <w:sz w:val="16"/>
          <w:szCs w:val="16"/>
        </w:rPr>
        <w:t>In my view no court…</w:t>
      </w:r>
      <w:r w:rsidRPr="00BB6F7F">
        <w:rPr>
          <w:rFonts w:ascii="Palatino" w:hAnsi="Palatino"/>
          <w:sz w:val="16"/>
          <w:szCs w:val="16"/>
        </w:rPr>
        <w:t>”</w:t>
      </w:r>
      <w:r w:rsidR="00493093" w:rsidRPr="00BB6F7F">
        <w:rPr>
          <w:rFonts w:ascii="Palatino" w:hAnsi="Palatino"/>
          <w:sz w:val="16"/>
          <w:szCs w:val="16"/>
        </w:rPr>
        <w:t xml:space="preserve"> </w:t>
      </w:r>
      <w:r w:rsidR="00056CCC" w:rsidRPr="00BB6F7F">
        <w:rPr>
          <w:rFonts w:ascii="Palatino" w:hAnsi="Palatino"/>
          <w:sz w:val="16"/>
          <w:szCs w:val="16"/>
        </w:rPr>
        <w:t>Douglas,</w:t>
      </w:r>
      <w:r w:rsidR="009B41BC" w:rsidRPr="00BB6F7F">
        <w:rPr>
          <w:rFonts w:ascii="Palatino" w:hAnsi="Palatino"/>
          <w:sz w:val="16"/>
          <w:szCs w:val="16"/>
        </w:rPr>
        <w:t xml:space="preserve"> </w:t>
      </w:r>
      <w:r w:rsidR="009B41BC" w:rsidRPr="00BB6F7F">
        <w:rPr>
          <w:rFonts w:ascii="Palatino" w:hAnsi="Palatino"/>
          <w:i/>
          <w:sz w:val="16"/>
          <w:szCs w:val="16"/>
        </w:rPr>
        <w:t>Go East Young M</w:t>
      </w:r>
      <w:r w:rsidR="00493093" w:rsidRPr="00BB6F7F">
        <w:rPr>
          <w:rFonts w:ascii="Palatino" w:hAnsi="Palatino"/>
          <w:i/>
          <w:sz w:val="16"/>
          <w:szCs w:val="16"/>
        </w:rPr>
        <w:t>an</w:t>
      </w:r>
      <w:r w:rsidR="00056CCC" w:rsidRPr="00BB6F7F">
        <w:rPr>
          <w:rFonts w:ascii="Palatino" w:hAnsi="Palatino"/>
          <w:sz w:val="16"/>
          <w:szCs w:val="16"/>
        </w:rPr>
        <w:t>, p</w:t>
      </w:r>
      <w:r w:rsidR="00493093" w:rsidRPr="00BB6F7F">
        <w:rPr>
          <w:rFonts w:ascii="Palatino" w:hAnsi="Palatino"/>
          <w:sz w:val="16"/>
          <w:szCs w:val="16"/>
        </w:rPr>
        <w:t xml:space="preserve"> 379.</w:t>
      </w:r>
      <w:r w:rsidR="00056CCC" w:rsidRPr="00BB6F7F">
        <w:rPr>
          <w:rFonts w:ascii="Palatino" w:hAnsi="Palatino"/>
          <w:sz w:val="16"/>
          <w:szCs w:val="16"/>
        </w:rPr>
        <w:t xml:space="preserve"> Douglas’s </w:t>
      </w:r>
      <w:r w:rsidR="009B41BC" w:rsidRPr="00BB6F7F">
        <w:rPr>
          <w:rFonts w:ascii="Palatino" w:hAnsi="Palatino"/>
          <w:sz w:val="16"/>
          <w:szCs w:val="16"/>
        </w:rPr>
        <w:t>reasoning was that</w:t>
      </w:r>
      <w:r w:rsidR="00056CCC" w:rsidRPr="00BB6F7F">
        <w:rPr>
          <w:rFonts w:ascii="Palatino" w:hAnsi="Palatino"/>
          <w:sz w:val="16"/>
          <w:szCs w:val="16"/>
        </w:rPr>
        <w:t xml:space="preserve"> the verdict </w:t>
      </w:r>
      <w:r w:rsidR="009B41BC" w:rsidRPr="00BB6F7F">
        <w:rPr>
          <w:rFonts w:ascii="Palatino" w:hAnsi="Palatino"/>
          <w:sz w:val="16"/>
          <w:szCs w:val="16"/>
        </w:rPr>
        <w:t xml:space="preserve">lacked </w:t>
      </w:r>
      <w:r w:rsidRPr="00BB6F7F">
        <w:rPr>
          <w:rFonts w:ascii="Palatino" w:hAnsi="Palatino"/>
          <w:sz w:val="16"/>
          <w:szCs w:val="16"/>
        </w:rPr>
        <w:t>“</w:t>
      </w:r>
      <w:r w:rsidR="009B41BC" w:rsidRPr="00BB6F7F">
        <w:rPr>
          <w:rFonts w:ascii="Palatino" w:hAnsi="Palatino"/>
          <w:sz w:val="16"/>
          <w:szCs w:val="16"/>
        </w:rPr>
        <w:t>corroborative evidence</w:t>
      </w:r>
      <w:r w:rsidRPr="00BB6F7F">
        <w:rPr>
          <w:rFonts w:ascii="Palatino" w:hAnsi="Palatino"/>
          <w:sz w:val="16"/>
          <w:szCs w:val="16"/>
        </w:rPr>
        <w:t>”</w:t>
      </w:r>
      <w:r w:rsidR="009B41BC" w:rsidRPr="00BB6F7F">
        <w:rPr>
          <w:rFonts w:ascii="Palatino" w:hAnsi="Palatino"/>
          <w:sz w:val="16"/>
          <w:szCs w:val="16"/>
        </w:rPr>
        <w:t xml:space="preserve"> of </w:t>
      </w:r>
      <w:r w:rsidRPr="00BB6F7F">
        <w:rPr>
          <w:rFonts w:ascii="Palatino" w:hAnsi="Palatino"/>
          <w:sz w:val="16"/>
          <w:szCs w:val="16"/>
        </w:rPr>
        <w:t>“</w:t>
      </w:r>
      <w:r w:rsidR="009B41BC" w:rsidRPr="00BB6F7F">
        <w:rPr>
          <w:rFonts w:ascii="Palatino" w:hAnsi="Palatino"/>
          <w:sz w:val="16"/>
          <w:szCs w:val="16"/>
        </w:rPr>
        <w:t>trustworthy</w:t>
      </w:r>
      <w:r w:rsidRPr="00BB6F7F">
        <w:rPr>
          <w:rFonts w:ascii="Palatino" w:hAnsi="Palatino"/>
          <w:sz w:val="16"/>
          <w:szCs w:val="16"/>
        </w:rPr>
        <w:t>”</w:t>
      </w:r>
      <w:r w:rsidR="00493093" w:rsidRPr="00BB6F7F">
        <w:rPr>
          <w:rFonts w:ascii="Palatino" w:hAnsi="Palatino"/>
          <w:sz w:val="16"/>
          <w:szCs w:val="16"/>
        </w:rPr>
        <w:t xml:space="preserve"> character. </w:t>
      </w:r>
    </w:p>
    <w:p w:rsidR="008A41F0" w:rsidRPr="00BB6F7F" w:rsidRDefault="003C5F42"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 xml:space="preserve">Allen Weinstein, </w:t>
      </w:r>
      <w:r w:rsidRPr="00BB6F7F">
        <w:rPr>
          <w:rFonts w:ascii="Palatino" w:hAnsi="Palatino"/>
          <w:i/>
          <w:sz w:val="16"/>
          <w:szCs w:val="16"/>
        </w:rPr>
        <w:t>Perjury: The Hiss-Chambers Case</w:t>
      </w:r>
      <w:r w:rsidRPr="00BB6F7F">
        <w:rPr>
          <w:rFonts w:ascii="Palatino" w:hAnsi="Palatino"/>
          <w:sz w:val="16"/>
          <w:szCs w:val="16"/>
        </w:rPr>
        <w:t xml:space="preserve">. </w:t>
      </w:r>
      <w:r w:rsidR="000A008C" w:rsidRPr="00BB6F7F">
        <w:rPr>
          <w:rFonts w:ascii="Palatino" w:hAnsi="Palatino"/>
          <w:sz w:val="16"/>
          <w:szCs w:val="16"/>
        </w:rPr>
        <w:t>(</w:t>
      </w:r>
      <w:r w:rsidRPr="00BB6F7F">
        <w:rPr>
          <w:rFonts w:ascii="Palatino" w:hAnsi="Palatino"/>
          <w:sz w:val="16"/>
          <w:szCs w:val="16"/>
        </w:rPr>
        <w:t xml:space="preserve">New York: Alfred A. Knopf, </w:t>
      </w:r>
      <w:r w:rsidR="000A008C" w:rsidRPr="00BB6F7F">
        <w:rPr>
          <w:rFonts w:ascii="Palatino" w:hAnsi="Palatino"/>
          <w:sz w:val="16"/>
          <w:szCs w:val="16"/>
        </w:rPr>
        <w:t>1978)</w:t>
      </w:r>
      <w:r w:rsidR="00056CCC" w:rsidRPr="00BB6F7F">
        <w:rPr>
          <w:rFonts w:ascii="Palatino" w:hAnsi="Palatino"/>
          <w:sz w:val="16"/>
          <w:szCs w:val="16"/>
        </w:rPr>
        <w:t>.</w:t>
      </w:r>
    </w:p>
    <w:p w:rsidR="008A41F0" w:rsidRPr="00BB6F7F" w:rsidRDefault="00860261" w:rsidP="00971355">
      <w:pPr>
        <w:pStyle w:val="NormalWeb"/>
        <w:shd w:val="clear" w:color="auto" w:fill="FFFFFF"/>
        <w:spacing w:before="60" w:after="0"/>
        <w:ind w:firstLine="284"/>
        <w:rPr>
          <w:rFonts w:ascii="Palatino" w:hAnsi="Palatino"/>
          <w:sz w:val="16"/>
          <w:szCs w:val="16"/>
        </w:rPr>
      </w:pPr>
      <w:r w:rsidRPr="00BB6F7F">
        <w:rPr>
          <w:rFonts w:ascii="Palatino" w:eastAsia="Arial Unicode MS" w:hAnsi="Palatino" w:cs="Times New Roman"/>
          <w:sz w:val="16"/>
          <w:szCs w:val="16"/>
        </w:rPr>
        <w:t>Every US FBI field office in on the investigation:</w:t>
      </w:r>
      <w:r w:rsidRPr="00BB6F7F">
        <w:rPr>
          <w:rFonts w:ascii="Palatino" w:hAnsi="Palatino"/>
          <w:sz w:val="16"/>
          <w:szCs w:val="16"/>
        </w:rPr>
        <w:t xml:space="preserve"> Chambers, </w:t>
      </w:r>
      <w:r w:rsidR="003C5F42" w:rsidRPr="00BB6F7F">
        <w:rPr>
          <w:rFonts w:ascii="Palatino" w:hAnsi="Palatino"/>
          <w:sz w:val="16"/>
          <w:szCs w:val="16"/>
        </w:rPr>
        <w:t xml:space="preserve">p </w:t>
      </w:r>
      <w:r w:rsidRPr="00BB6F7F">
        <w:rPr>
          <w:rFonts w:ascii="Palatino" w:hAnsi="Palatino"/>
          <w:sz w:val="16"/>
          <w:szCs w:val="16"/>
        </w:rPr>
        <w:t>787</w:t>
      </w:r>
      <w:r w:rsidR="00056CCC" w:rsidRPr="00BB6F7F">
        <w:rPr>
          <w:rFonts w:ascii="Palatino" w:hAnsi="Palatino"/>
          <w:sz w:val="16"/>
          <w:szCs w:val="16"/>
        </w:rPr>
        <w:t>.</w:t>
      </w:r>
    </w:p>
    <w:p w:rsidR="008A41F0" w:rsidRPr="00BB6F7F" w:rsidRDefault="00DE5A93" w:rsidP="00971355">
      <w:pPr>
        <w:pStyle w:val="NormalWeb"/>
        <w:shd w:val="clear" w:color="auto" w:fill="FFFFFF"/>
        <w:spacing w:before="60" w:after="0"/>
        <w:ind w:firstLine="284"/>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impossible to understand.</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Vernon Hinchley, </w:t>
      </w:r>
      <w:r w:rsidR="00860261" w:rsidRPr="00BB6F7F">
        <w:rPr>
          <w:rFonts w:ascii="Palatino" w:hAnsi="Palatino"/>
          <w:i/>
          <w:sz w:val="16"/>
          <w:szCs w:val="16"/>
        </w:rPr>
        <w:t>Spies</w:t>
      </w:r>
      <w:r w:rsidR="00860261" w:rsidRPr="00BB6F7F">
        <w:rPr>
          <w:rFonts w:ascii="Palatino" w:hAnsi="Palatino"/>
          <w:sz w:val="16"/>
          <w:szCs w:val="16"/>
        </w:rPr>
        <w:t>, pp. 200, 210.</w:t>
      </w:r>
    </w:p>
    <w:p w:rsidR="008A41F0" w:rsidRPr="00BB6F7F" w:rsidRDefault="00860261" w:rsidP="00971355">
      <w:pPr>
        <w:pStyle w:val="NormalWeb"/>
        <w:shd w:val="clear" w:color="auto" w:fill="FFFFFF"/>
        <w:spacing w:before="60" w:after="0"/>
        <w:ind w:firstLine="284"/>
        <w:rPr>
          <w:rFonts w:ascii="Palatino" w:hAnsi="Palatino"/>
          <w:sz w:val="16"/>
          <w:szCs w:val="16"/>
        </w:rPr>
      </w:pPr>
      <w:r w:rsidRPr="00BB6F7F">
        <w:rPr>
          <w:rFonts w:ascii="Palatino" w:hAnsi="Palatino" w:cs="Times New Roman"/>
          <w:sz w:val="16"/>
          <w:szCs w:val="16"/>
        </w:rPr>
        <w:t>Soviet spies trained to plan and rehearse their escape routes:</w:t>
      </w:r>
      <w:r w:rsidRPr="00BB6F7F">
        <w:rPr>
          <w:rFonts w:ascii="Palatino" w:hAnsi="Palatino"/>
          <w:sz w:val="16"/>
          <w:szCs w:val="16"/>
        </w:rPr>
        <w:t xml:space="preserve"> Farago, </w:t>
      </w:r>
      <w:r w:rsidRPr="00BB6F7F">
        <w:rPr>
          <w:rFonts w:ascii="Palatino" w:hAnsi="Palatino"/>
          <w:i/>
          <w:sz w:val="16"/>
          <w:szCs w:val="16"/>
        </w:rPr>
        <w:t>War of Wits</w:t>
      </w:r>
      <w:r w:rsidRPr="00BB6F7F">
        <w:rPr>
          <w:rFonts w:ascii="Palatino" w:hAnsi="Palatino"/>
          <w:sz w:val="16"/>
          <w:szCs w:val="16"/>
        </w:rPr>
        <w:t>, p 153.</w:t>
      </w:r>
    </w:p>
    <w:p w:rsidR="008A41F0" w:rsidRPr="00BB6F7F" w:rsidRDefault="00DE5A93"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had been arranging an escape ever since the Fuchs trial…</w:t>
      </w:r>
      <w:r w:rsidR="00C61BE1" w:rsidRPr="00BB6F7F">
        <w:rPr>
          <w:rFonts w:ascii="Palatino" w:hAnsi="Palatino"/>
          <w:sz w:val="16"/>
          <w:szCs w:val="16"/>
        </w:rPr>
        <w:t>”</w:t>
      </w:r>
      <w:r w:rsidR="00860261" w:rsidRPr="00BB6F7F">
        <w:rPr>
          <w:rFonts w:ascii="Palatino" w:hAnsi="Palatino"/>
          <w:sz w:val="16"/>
          <w:szCs w:val="16"/>
        </w:rPr>
        <w:t xml:space="preserve">  Email from </w:t>
      </w:r>
      <w:r w:rsidR="00A0102F" w:rsidRPr="00BB6F7F">
        <w:rPr>
          <w:rFonts w:ascii="Palatino" w:hAnsi="Palatino"/>
          <w:sz w:val="16"/>
          <w:szCs w:val="16"/>
        </w:rPr>
        <w:t>Chervonnaya</w:t>
      </w:r>
      <w:r w:rsidR="00860261" w:rsidRPr="00BB6F7F">
        <w:rPr>
          <w:rFonts w:ascii="Palatino" w:hAnsi="Palatino"/>
          <w:sz w:val="16"/>
          <w:szCs w:val="16"/>
        </w:rPr>
        <w:t>, 28 Jul 2009</w:t>
      </w:r>
      <w:r w:rsidR="00056CCC" w:rsidRPr="00BB6F7F">
        <w:rPr>
          <w:rFonts w:ascii="Palatino" w:hAnsi="Palatino"/>
          <w:sz w:val="16"/>
          <w:szCs w:val="16"/>
        </w:rPr>
        <w:t>.</w:t>
      </w:r>
    </w:p>
    <w:p w:rsidR="00860261" w:rsidRPr="00BB6F7F" w:rsidRDefault="00860261"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 xml:space="preserve">Prevalence of code names: </w:t>
      </w:r>
      <w:r w:rsidR="00C61BE1" w:rsidRPr="00BB6F7F">
        <w:rPr>
          <w:rFonts w:ascii="Palatino" w:hAnsi="Palatino"/>
          <w:sz w:val="16"/>
          <w:szCs w:val="16"/>
        </w:rPr>
        <w:t>“</w:t>
      </w:r>
      <w:r w:rsidRPr="00BB6F7F">
        <w:rPr>
          <w:rFonts w:ascii="Palatino" w:hAnsi="Palatino"/>
          <w:sz w:val="16"/>
          <w:szCs w:val="16"/>
        </w:rPr>
        <w:t xml:space="preserve"> </w:t>
      </w:r>
      <w:r w:rsidR="00056CCC" w:rsidRPr="00BB6F7F">
        <w:rPr>
          <w:rFonts w:ascii="Palatino" w:hAnsi="Palatino"/>
          <w:sz w:val="16"/>
          <w:szCs w:val="16"/>
        </w:rPr>
        <w:t>‘</w:t>
      </w:r>
      <w:r w:rsidRPr="00BB6F7F">
        <w:rPr>
          <w:rFonts w:ascii="Palatino" w:hAnsi="Palatino"/>
          <w:sz w:val="16"/>
          <w:szCs w:val="16"/>
        </w:rPr>
        <w:t>Spies</w:t>
      </w:r>
      <w:r w:rsidR="00056CCC" w:rsidRPr="00BB6F7F">
        <w:rPr>
          <w:rFonts w:ascii="Palatino" w:hAnsi="Palatino"/>
          <w:sz w:val="16"/>
          <w:szCs w:val="16"/>
        </w:rPr>
        <w:t>’</w:t>
      </w:r>
      <w:r w:rsidRPr="00BB6F7F">
        <w:rPr>
          <w:rFonts w:ascii="Palatino" w:hAnsi="Palatino"/>
          <w:sz w:val="16"/>
          <w:szCs w:val="16"/>
        </w:rPr>
        <w:t>: Fact or Fiction</w:t>
      </w:r>
      <w:r w:rsidR="00C61BE1" w:rsidRPr="00BB6F7F">
        <w:rPr>
          <w:rFonts w:ascii="Palatino" w:hAnsi="Palatino"/>
          <w:sz w:val="16"/>
          <w:szCs w:val="16"/>
        </w:rPr>
        <w:t>”</w:t>
      </w:r>
      <w:r w:rsidRPr="00BB6F7F">
        <w:rPr>
          <w:rFonts w:ascii="Palatino" w:hAnsi="Palatino"/>
          <w:sz w:val="16"/>
          <w:szCs w:val="16"/>
        </w:rPr>
        <w:t xml:space="preserve">, </w:t>
      </w:r>
      <w:r w:rsidR="00BC699E" w:rsidRPr="00BB6F7F">
        <w:rPr>
          <w:rFonts w:ascii="Palatino" w:hAnsi="Palatino"/>
          <w:sz w:val="16"/>
          <w:szCs w:val="16"/>
        </w:rPr>
        <w:t xml:space="preserve">a review of </w:t>
      </w:r>
      <w:r w:rsidR="00BC699E" w:rsidRPr="00BB6F7F">
        <w:rPr>
          <w:rFonts w:ascii="Palatino" w:hAnsi="Palatino"/>
          <w:i/>
          <w:sz w:val="16"/>
          <w:szCs w:val="16"/>
        </w:rPr>
        <w:t>Spies: The Rise and Fall of the KGB in America</w:t>
      </w:r>
      <w:r w:rsidR="00BC699E" w:rsidRPr="00BB6F7F">
        <w:rPr>
          <w:rFonts w:ascii="Palatino" w:hAnsi="Palatino"/>
          <w:sz w:val="16"/>
          <w:szCs w:val="16"/>
        </w:rPr>
        <w:t xml:space="preserve"> (Yale University Press, New Haven: 2009), by Jeff Kisseloff,</w:t>
      </w:r>
      <w:r w:rsidRPr="00BB6F7F">
        <w:rPr>
          <w:rFonts w:ascii="Palatino" w:hAnsi="Palatino"/>
          <w:sz w:val="16"/>
          <w:szCs w:val="16"/>
        </w:rPr>
        <w:t xml:space="preserve"> </w:t>
      </w:r>
      <w:r w:rsidRPr="00BB6F7F">
        <w:rPr>
          <w:rFonts w:ascii="Palatino" w:hAnsi="Palatino"/>
          <w:i/>
          <w:sz w:val="16"/>
          <w:szCs w:val="16"/>
        </w:rPr>
        <w:t>Alger Hiss Story</w:t>
      </w:r>
      <w:r w:rsidR="00056CCC" w:rsidRPr="00BB6F7F">
        <w:rPr>
          <w:rFonts w:ascii="Palatino" w:hAnsi="Palatino"/>
          <w:i/>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The new prosecution not visiting the Russian archives themselves: Amy Knight, </w:t>
      </w:r>
      <w:r w:rsidR="00C61BE1" w:rsidRPr="00BB6F7F">
        <w:rPr>
          <w:rFonts w:ascii="Palatino" w:hAnsi="Palatino"/>
          <w:sz w:val="16"/>
          <w:szCs w:val="16"/>
        </w:rPr>
        <w:t>“</w:t>
      </w:r>
      <w:r w:rsidRPr="00BB6F7F">
        <w:rPr>
          <w:rFonts w:ascii="Palatino" w:hAnsi="Palatino"/>
          <w:sz w:val="16"/>
          <w:szCs w:val="16"/>
        </w:rPr>
        <w:t>The Selling of the KGB</w:t>
      </w:r>
      <w:r w:rsidR="00C61BE1" w:rsidRPr="00BB6F7F">
        <w:rPr>
          <w:rFonts w:ascii="Palatino" w:hAnsi="Palatino"/>
          <w:sz w:val="16"/>
          <w:szCs w:val="16"/>
        </w:rPr>
        <w:t>”</w:t>
      </w:r>
      <w:r w:rsidRPr="00BB6F7F">
        <w:rPr>
          <w:rFonts w:ascii="Palatino" w:hAnsi="Palatino"/>
          <w:sz w:val="16"/>
          <w:szCs w:val="16"/>
        </w:rPr>
        <w:t xml:space="preserve">, </w:t>
      </w:r>
      <w:r w:rsidRPr="00BB6F7F">
        <w:rPr>
          <w:rFonts w:ascii="Palatino" w:hAnsi="Palatino"/>
          <w:i/>
          <w:sz w:val="16"/>
          <w:szCs w:val="16"/>
        </w:rPr>
        <w:t>The Wilson Quarterly</w:t>
      </w:r>
      <w:r w:rsidRPr="00BB6F7F">
        <w:rPr>
          <w:rFonts w:ascii="Palatino" w:hAnsi="Palatino"/>
          <w:sz w:val="16"/>
          <w:szCs w:val="16"/>
        </w:rPr>
        <w:t>, Winter 2000.</w:t>
      </w:r>
      <w:r w:rsidR="003C5F42" w:rsidRPr="00BB6F7F">
        <w:rPr>
          <w:rFonts w:ascii="Palatino" w:hAnsi="Palatino"/>
          <w:sz w:val="16"/>
          <w:szCs w:val="16"/>
        </w:rPr>
        <w:t xml:space="preserve"> Reproduced at</w:t>
      </w:r>
      <w:r w:rsidRPr="00BB6F7F">
        <w:rPr>
          <w:rFonts w:ascii="Palatino" w:hAnsi="Palatino"/>
          <w:sz w:val="16"/>
          <w:szCs w:val="16"/>
        </w:rPr>
        <w:t xml:space="preserve"> </w:t>
      </w:r>
      <w:r w:rsidR="00056CCC" w:rsidRPr="00BB6F7F">
        <w:rPr>
          <w:rFonts w:ascii="Palatino" w:hAnsi="Palatino"/>
          <w:i/>
          <w:sz w:val="16"/>
          <w:szCs w:val="16"/>
        </w:rPr>
        <w:t>The Alger Hiss Story.</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Hard to get permission to visit Russian archives: Email from </w:t>
      </w:r>
      <w:r w:rsidR="00A0102F" w:rsidRPr="00BB6F7F">
        <w:rPr>
          <w:rFonts w:ascii="Palatino" w:hAnsi="Palatino"/>
          <w:sz w:val="16"/>
          <w:szCs w:val="16"/>
        </w:rPr>
        <w:t>Chervonnaya</w:t>
      </w:r>
      <w:r w:rsidR="00CE5B28" w:rsidRPr="00BB6F7F">
        <w:rPr>
          <w:rFonts w:ascii="Palatino" w:hAnsi="Palatino"/>
          <w:sz w:val="16"/>
          <w:szCs w:val="16"/>
        </w:rPr>
        <w:t xml:space="preserve"> 28 July 2009</w:t>
      </w:r>
      <w:r w:rsidR="00E34670" w:rsidRPr="00BB6F7F">
        <w:rPr>
          <w:rFonts w:ascii="Palatino" w:hAnsi="Palatino"/>
          <w:sz w:val="16"/>
          <w:szCs w:val="16"/>
        </w:rPr>
        <w:t>;</w:t>
      </w:r>
      <w:r w:rsidRPr="00BB6F7F">
        <w:rPr>
          <w:rFonts w:ascii="Palatino" w:hAnsi="Palatino"/>
          <w:sz w:val="16"/>
          <w:szCs w:val="16"/>
        </w:rPr>
        <w:t xml:space="preserve"> </w:t>
      </w:r>
      <w:r w:rsidR="00056CCC" w:rsidRPr="00BB6F7F">
        <w:rPr>
          <w:rFonts w:ascii="Palatino" w:hAnsi="Palatino"/>
          <w:sz w:val="16"/>
          <w:szCs w:val="16"/>
        </w:rPr>
        <w:t xml:space="preserve">see also Amy </w:t>
      </w:r>
      <w:r w:rsidRPr="00BB6F7F">
        <w:rPr>
          <w:rFonts w:ascii="Palatino" w:hAnsi="Palatino"/>
          <w:sz w:val="16"/>
          <w:szCs w:val="16"/>
        </w:rPr>
        <w:t xml:space="preserve">Knight, </w:t>
      </w:r>
      <w:r w:rsidR="00C61BE1" w:rsidRPr="00BB6F7F">
        <w:rPr>
          <w:rFonts w:ascii="Palatino" w:hAnsi="Palatino"/>
          <w:sz w:val="16"/>
          <w:szCs w:val="16"/>
        </w:rPr>
        <w:t>“</w:t>
      </w:r>
      <w:r w:rsidRPr="00BB6F7F">
        <w:rPr>
          <w:rFonts w:ascii="Palatino" w:hAnsi="Palatino"/>
          <w:sz w:val="16"/>
          <w:szCs w:val="16"/>
        </w:rPr>
        <w:t>The Selling of the KGB</w:t>
      </w:r>
      <w:r w:rsidR="00056CCC" w:rsidRPr="00BB6F7F">
        <w:rPr>
          <w:rFonts w:ascii="Palatino" w:hAnsi="Palatino"/>
          <w:sz w:val="16"/>
          <w:szCs w:val="16"/>
        </w:rPr>
        <w:t>”,</w:t>
      </w:r>
      <w:r w:rsidRPr="00BB6F7F">
        <w:rPr>
          <w:rFonts w:ascii="Palatino" w:hAnsi="Palatino"/>
          <w:sz w:val="16"/>
          <w:szCs w:val="16"/>
        </w:rPr>
        <w:t xml:space="preserve"> </w:t>
      </w:r>
      <w:r w:rsidR="00056CCC" w:rsidRPr="00BB6F7F">
        <w:rPr>
          <w:rFonts w:ascii="Palatino" w:hAnsi="Palatino"/>
          <w:i/>
          <w:sz w:val="16"/>
          <w:szCs w:val="16"/>
        </w:rPr>
        <w:t>The Wilson Quarterly</w:t>
      </w:r>
      <w:r w:rsidR="00056CCC" w:rsidRPr="00BB6F7F">
        <w:rPr>
          <w:rFonts w:ascii="Palatino" w:hAnsi="Palatino"/>
          <w:sz w:val="16"/>
          <w:szCs w:val="16"/>
        </w:rPr>
        <w:t xml:space="preserve"> (Winter, 2000), reproduced at </w:t>
      </w:r>
      <w:r w:rsidR="00056CCC" w:rsidRPr="00BB6F7F">
        <w:rPr>
          <w:rFonts w:ascii="Palatino" w:hAnsi="Palatino"/>
          <w:i/>
          <w:sz w:val="16"/>
          <w:szCs w:val="16"/>
        </w:rPr>
        <w:t>Alger Hiss Story.</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What Vassiliev was allowed to see: John Lowenthal, </w:t>
      </w:r>
      <w:r w:rsidR="00C61BE1" w:rsidRPr="00BB6F7F">
        <w:rPr>
          <w:rFonts w:ascii="Palatino" w:hAnsi="Palatino"/>
          <w:sz w:val="16"/>
          <w:szCs w:val="16"/>
        </w:rPr>
        <w:t>“</w:t>
      </w:r>
      <w:r w:rsidRPr="00BB6F7F">
        <w:rPr>
          <w:rFonts w:ascii="Palatino" w:hAnsi="Palatino"/>
          <w:sz w:val="16"/>
          <w:szCs w:val="16"/>
        </w:rPr>
        <w:t>Venona and Alger Hiss</w:t>
      </w:r>
      <w:r w:rsidR="00C61BE1" w:rsidRPr="00BB6F7F">
        <w:rPr>
          <w:rFonts w:ascii="Palatino" w:hAnsi="Palatino"/>
          <w:sz w:val="16"/>
          <w:szCs w:val="16"/>
        </w:rPr>
        <w:t>”</w:t>
      </w:r>
      <w:r w:rsidR="00881C1E" w:rsidRPr="00BB6F7F">
        <w:rPr>
          <w:rFonts w:ascii="Palatino" w:hAnsi="Palatino"/>
          <w:sz w:val="16"/>
          <w:szCs w:val="16"/>
        </w:rPr>
        <w:t xml:space="preserve">, </w:t>
      </w:r>
      <w:r w:rsidR="00881C1E" w:rsidRPr="00BB6F7F">
        <w:rPr>
          <w:rFonts w:ascii="Palatino" w:hAnsi="Palatino"/>
          <w:i/>
          <w:sz w:val="16"/>
          <w:szCs w:val="16"/>
        </w:rPr>
        <w:t>Intelligence and  National Security</w:t>
      </w:r>
      <w:r w:rsidR="00881C1E" w:rsidRPr="00BB6F7F">
        <w:rPr>
          <w:rFonts w:ascii="Palatino" w:hAnsi="Palatino"/>
          <w:sz w:val="16"/>
          <w:szCs w:val="16"/>
        </w:rPr>
        <w:t>, Vol 15, No 3, Autumn 2003. Reproduced at</w:t>
      </w:r>
      <w:r w:rsidR="00A5469F" w:rsidRPr="00BB6F7F">
        <w:rPr>
          <w:rFonts w:ascii="Palatino" w:hAnsi="Palatino"/>
          <w:sz w:val="16"/>
          <w:szCs w:val="16"/>
        </w:rPr>
        <w:t xml:space="preserve"> </w:t>
      </w:r>
      <w:r w:rsidR="00881C1E" w:rsidRPr="00BB6F7F">
        <w:rPr>
          <w:rFonts w:ascii="Palatino" w:hAnsi="Palatino"/>
          <w:i/>
          <w:sz w:val="16"/>
          <w:szCs w:val="16"/>
        </w:rPr>
        <w:t>Alger Hiss Story</w:t>
      </w:r>
      <w:r w:rsidR="00A5469F" w:rsidRPr="00BB6F7F">
        <w:rPr>
          <w:rFonts w:ascii="Palatino" w:hAnsi="Palatino"/>
          <w:i/>
          <w:sz w:val="16"/>
          <w:szCs w:val="16"/>
        </w:rPr>
        <w:t>.</w:t>
      </w:r>
      <w:r w:rsidR="00881C1E" w:rsidRPr="00BB6F7F">
        <w:rPr>
          <w:rFonts w:ascii="Palatino" w:hAnsi="Palatino"/>
          <w:sz w:val="16"/>
          <w:szCs w:val="16"/>
        </w:rPr>
        <w:t xml:space="preserve"> </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Vassiliev</w:t>
      </w:r>
      <w:r w:rsidR="00A5469F" w:rsidRPr="00BB6F7F">
        <w:rPr>
          <w:rFonts w:ascii="Palatino" w:hAnsi="Palatino"/>
          <w:sz w:val="16"/>
          <w:szCs w:val="16"/>
        </w:rPr>
        <w:t xml:space="preserve">’s </w:t>
      </w:r>
      <w:r w:rsidRPr="00BB6F7F">
        <w:rPr>
          <w:rFonts w:ascii="Palatino" w:hAnsi="Palatino"/>
          <w:sz w:val="16"/>
          <w:szCs w:val="16"/>
        </w:rPr>
        <w:t xml:space="preserve">information paid for: Summers, </w:t>
      </w:r>
      <w:r w:rsidR="00997388" w:rsidRPr="00BB6F7F">
        <w:rPr>
          <w:rFonts w:ascii="Palatino" w:hAnsi="Palatino"/>
          <w:i/>
          <w:sz w:val="16"/>
          <w:szCs w:val="16"/>
        </w:rPr>
        <w:t>Arrogance of Power</w:t>
      </w:r>
      <w:r w:rsidR="001D31ED" w:rsidRPr="00BB6F7F">
        <w:rPr>
          <w:rFonts w:ascii="Palatino" w:hAnsi="Palatino"/>
          <w:sz w:val="16"/>
          <w:szCs w:val="16"/>
        </w:rPr>
        <w:t xml:space="preserve">, </w:t>
      </w:r>
      <w:r w:rsidRPr="00BB6F7F">
        <w:rPr>
          <w:rFonts w:ascii="Palatino" w:hAnsi="Palatino"/>
          <w:sz w:val="16"/>
          <w:szCs w:val="16"/>
        </w:rPr>
        <w:t>p 77</w:t>
      </w:r>
      <w:r w:rsidR="00A5469F" w:rsidRPr="00BB6F7F">
        <w:rPr>
          <w:rFonts w:ascii="Palatino" w:hAnsi="Palatino"/>
          <w:sz w:val="16"/>
          <w:szCs w:val="16"/>
        </w:rPr>
        <w:t>.</w:t>
      </w:r>
    </w:p>
    <w:p w:rsidR="008A41F0" w:rsidRPr="00BB6F7F" w:rsidRDefault="00C0212D" w:rsidP="00971355">
      <w:pPr>
        <w:pStyle w:val="EndnoteText"/>
        <w:spacing w:before="60"/>
        <w:ind w:firstLine="284"/>
        <w:rPr>
          <w:rFonts w:ascii="Palatino" w:hAnsi="Palatino"/>
          <w:sz w:val="16"/>
          <w:szCs w:val="16"/>
        </w:rPr>
      </w:pPr>
      <w:r w:rsidRPr="00BB6F7F">
        <w:rPr>
          <w:rFonts w:ascii="Palatino" w:hAnsi="Palatino"/>
          <w:sz w:val="16"/>
          <w:szCs w:val="16"/>
        </w:rPr>
        <w:t xml:space="preserve">Hede Massing: </w:t>
      </w:r>
      <w:r w:rsidR="00C61BE1" w:rsidRPr="00BB6F7F">
        <w:rPr>
          <w:rFonts w:ascii="Palatino" w:hAnsi="Palatino"/>
          <w:sz w:val="16"/>
          <w:szCs w:val="16"/>
        </w:rPr>
        <w:t>“</w:t>
      </w:r>
      <w:r w:rsidRPr="00BB6F7F">
        <w:rPr>
          <w:rFonts w:ascii="Palatino" w:hAnsi="Palatino"/>
          <w:sz w:val="16"/>
          <w:szCs w:val="16"/>
        </w:rPr>
        <w:t xml:space="preserve">I said to Mr Hiss, </w:t>
      </w:r>
      <w:r w:rsidR="00375F60" w:rsidRPr="00BB6F7F">
        <w:rPr>
          <w:rFonts w:ascii="Palatino" w:hAnsi="Palatino"/>
          <w:sz w:val="16"/>
          <w:szCs w:val="16"/>
        </w:rPr>
        <w:t>‘</w:t>
      </w:r>
      <w:r w:rsidRPr="00BB6F7F">
        <w:rPr>
          <w:rFonts w:ascii="Palatino" w:hAnsi="Palatino"/>
          <w:sz w:val="16"/>
          <w:szCs w:val="16"/>
        </w:rPr>
        <w:t xml:space="preserve">I understand that you are trying to get Noel field away </w:t>
      </w:r>
      <w:r w:rsidR="00375F60" w:rsidRPr="00BB6F7F">
        <w:rPr>
          <w:rFonts w:ascii="Palatino" w:hAnsi="Palatino"/>
          <w:sz w:val="16"/>
          <w:szCs w:val="16"/>
        </w:rPr>
        <w:t>from my organisation into yours.’</w:t>
      </w:r>
      <w:r w:rsidRPr="00BB6F7F">
        <w:rPr>
          <w:rFonts w:ascii="Palatino" w:hAnsi="Palatino"/>
          <w:sz w:val="16"/>
          <w:szCs w:val="16"/>
        </w:rPr>
        <w:t xml:space="preserve"> And he said, </w:t>
      </w:r>
      <w:r w:rsidR="00375F60" w:rsidRPr="00BB6F7F">
        <w:rPr>
          <w:rFonts w:ascii="Palatino" w:hAnsi="Palatino"/>
          <w:sz w:val="16"/>
          <w:szCs w:val="16"/>
        </w:rPr>
        <w:t>‘So</w:t>
      </w:r>
      <w:r w:rsidRPr="00BB6F7F">
        <w:rPr>
          <w:rFonts w:ascii="Palatino" w:hAnsi="Palatino"/>
          <w:sz w:val="16"/>
          <w:szCs w:val="16"/>
        </w:rPr>
        <w:t xml:space="preserve"> you are this famous girl that is trying to get Norfield away from me.</w:t>
      </w:r>
      <w:r w:rsidR="00375F60" w:rsidRPr="00BB6F7F">
        <w:rPr>
          <w:rFonts w:ascii="Palatino" w:hAnsi="Palatino"/>
          <w:sz w:val="16"/>
          <w:szCs w:val="16"/>
        </w:rPr>
        <w:t>’</w:t>
      </w:r>
      <w:r w:rsidRPr="00BB6F7F">
        <w:rPr>
          <w:rFonts w:ascii="Palatino" w:hAnsi="Palatino"/>
          <w:sz w:val="16"/>
          <w:szCs w:val="16"/>
        </w:rPr>
        <w:t xml:space="preserve"> And I said,</w:t>
      </w:r>
      <w:r w:rsidR="000875FD" w:rsidRPr="00BB6F7F">
        <w:rPr>
          <w:rFonts w:ascii="Palatino" w:hAnsi="Palatino"/>
          <w:sz w:val="16"/>
          <w:szCs w:val="16"/>
        </w:rPr>
        <w:t xml:space="preserve"> ‘Yes</w:t>
      </w:r>
      <w:r w:rsidRPr="00BB6F7F">
        <w:rPr>
          <w:rFonts w:ascii="Palatino" w:hAnsi="Palatino"/>
          <w:sz w:val="16"/>
          <w:szCs w:val="16"/>
        </w:rPr>
        <w:t>.</w:t>
      </w:r>
      <w:r w:rsidR="00375F60" w:rsidRPr="00BB6F7F">
        <w:rPr>
          <w:rFonts w:ascii="Palatino" w:hAnsi="Palatino"/>
          <w:sz w:val="16"/>
          <w:szCs w:val="16"/>
        </w:rPr>
        <w:t>’</w:t>
      </w:r>
      <w:r w:rsidRPr="00BB6F7F">
        <w:rPr>
          <w:rFonts w:ascii="Palatino" w:hAnsi="Palatino"/>
          <w:sz w:val="16"/>
          <w:szCs w:val="16"/>
        </w:rPr>
        <w:t xml:space="preserve"> And he said, as far as I remember, </w:t>
      </w:r>
      <w:r w:rsidR="000875FD" w:rsidRPr="00BB6F7F">
        <w:rPr>
          <w:rFonts w:ascii="Palatino" w:hAnsi="Palatino"/>
          <w:sz w:val="16"/>
          <w:szCs w:val="16"/>
        </w:rPr>
        <w:t>‘</w:t>
      </w:r>
      <w:r w:rsidRPr="00BB6F7F">
        <w:rPr>
          <w:rFonts w:ascii="Palatino" w:hAnsi="Palatino"/>
          <w:sz w:val="16"/>
          <w:szCs w:val="16"/>
        </w:rPr>
        <w:t>Well, we will see who is going to win.</w:t>
      </w:r>
      <w:r w:rsidR="000875FD" w:rsidRPr="00BB6F7F">
        <w:rPr>
          <w:rFonts w:ascii="Palatino" w:hAnsi="Palatino"/>
          <w:sz w:val="16"/>
          <w:szCs w:val="16"/>
        </w:rPr>
        <w:t>’</w:t>
      </w:r>
      <w:r w:rsidRPr="00BB6F7F">
        <w:rPr>
          <w:rFonts w:ascii="Palatino" w:hAnsi="Palatino"/>
          <w:sz w:val="16"/>
          <w:szCs w:val="16"/>
        </w:rPr>
        <w:t xml:space="preserve"> At which point I said, </w:t>
      </w:r>
      <w:r w:rsidR="000875FD" w:rsidRPr="00BB6F7F">
        <w:rPr>
          <w:rFonts w:ascii="Palatino" w:hAnsi="Palatino"/>
          <w:sz w:val="16"/>
          <w:szCs w:val="16"/>
        </w:rPr>
        <w:t>‘Well</w:t>
      </w:r>
      <w:r w:rsidRPr="00BB6F7F">
        <w:rPr>
          <w:rFonts w:ascii="Palatino" w:hAnsi="Palatino"/>
          <w:sz w:val="16"/>
          <w:szCs w:val="16"/>
        </w:rPr>
        <w:t xml:space="preserve">, Mr </w:t>
      </w:r>
      <w:r w:rsidR="000875FD" w:rsidRPr="00BB6F7F">
        <w:rPr>
          <w:rFonts w:ascii="Palatino" w:hAnsi="Palatino"/>
          <w:sz w:val="16"/>
          <w:szCs w:val="16"/>
        </w:rPr>
        <w:t>Hiss’</w:t>
      </w:r>
      <w:r w:rsidRPr="00BB6F7F">
        <w:rPr>
          <w:rFonts w:ascii="Palatino" w:hAnsi="Palatino"/>
          <w:sz w:val="16"/>
          <w:szCs w:val="16"/>
        </w:rPr>
        <w:t xml:space="preserve"> – I did not say Mr</w:t>
      </w:r>
      <w:r w:rsidR="000875FD" w:rsidRPr="00BB6F7F">
        <w:rPr>
          <w:rFonts w:ascii="Palatino" w:hAnsi="Palatino"/>
          <w:sz w:val="16"/>
          <w:szCs w:val="16"/>
        </w:rPr>
        <w:t xml:space="preserve"> hiss </w:t>
      </w:r>
      <w:r w:rsidRPr="00BB6F7F">
        <w:rPr>
          <w:rFonts w:ascii="Palatino" w:hAnsi="Palatino"/>
          <w:sz w:val="16"/>
          <w:szCs w:val="16"/>
        </w:rPr>
        <w:t xml:space="preserve">– </w:t>
      </w:r>
      <w:r w:rsidR="000875FD" w:rsidRPr="00BB6F7F">
        <w:rPr>
          <w:rFonts w:ascii="Palatino" w:hAnsi="Palatino"/>
          <w:sz w:val="16"/>
          <w:szCs w:val="16"/>
        </w:rPr>
        <w:t>‘</w:t>
      </w:r>
      <w:r w:rsidRPr="00BB6F7F">
        <w:rPr>
          <w:rFonts w:ascii="Palatino" w:hAnsi="Palatino"/>
          <w:sz w:val="16"/>
          <w:szCs w:val="16"/>
        </w:rPr>
        <w:t>well, you realise that you are competing with a woman,</w:t>
      </w:r>
      <w:r w:rsidR="000875FD" w:rsidRPr="00BB6F7F">
        <w:rPr>
          <w:rFonts w:ascii="Palatino" w:hAnsi="Palatino"/>
          <w:sz w:val="16"/>
          <w:szCs w:val="16"/>
        </w:rPr>
        <w:t>’</w:t>
      </w:r>
      <w:r w:rsidRPr="00BB6F7F">
        <w:rPr>
          <w:rFonts w:ascii="Palatino" w:hAnsi="Palatino"/>
          <w:sz w:val="16"/>
          <w:szCs w:val="16"/>
        </w:rPr>
        <w:t xml:space="preserve"> at which either he or I said the just of the sentence was, </w:t>
      </w:r>
      <w:r w:rsidR="000875FD" w:rsidRPr="00BB6F7F">
        <w:rPr>
          <w:rFonts w:ascii="Palatino" w:hAnsi="Palatino"/>
          <w:sz w:val="16"/>
          <w:szCs w:val="16"/>
        </w:rPr>
        <w:t xml:space="preserve">‘Whoever </w:t>
      </w:r>
      <w:r w:rsidRPr="00BB6F7F">
        <w:rPr>
          <w:rFonts w:ascii="Palatino" w:hAnsi="Palatino"/>
          <w:sz w:val="16"/>
          <w:szCs w:val="16"/>
        </w:rPr>
        <w:t xml:space="preserve">is going </w:t>
      </w:r>
      <w:r w:rsidR="000875FD" w:rsidRPr="00BB6F7F">
        <w:rPr>
          <w:rFonts w:ascii="Palatino" w:hAnsi="Palatino"/>
          <w:sz w:val="16"/>
          <w:szCs w:val="16"/>
        </w:rPr>
        <w:t xml:space="preserve">to </w:t>
      </w:r>
      <w:r w:rsidR="000875FD" w:rsidRPr="00BB6F7F">
        <w:rPr>
          <w:rFonts w:ascii="Palatino" w:hAnsi="Palatino"/>
          <w:sz w:val="16"/>
          <w:szCs w:val="16"/>
        </w:rPr>
        <w:lastRenderedPageBreak/>
        <w:t>win</w:t>
      </w:r>
      <w:r w:rsidRPr="00BB6F7F">
        <w:rPr>
          <w:rFonts w:ascii="Palatino" w:hAnsi="Palatino"/>
          <w:sz w:val="16"/>
          <w:szCs w:val="16"/>
        </w:rPr>
        <w:t>, we are work</w:t>
      </w:r>
      <w:r w:rsidR="009B41BC" w:rsidRPr="00BB6F7F">
        <w:rPr>
          <w:rFonts w:ascii="Palatino" w:hAnsi="Palatino"/>
          <w:sz w:val="16"/>
          <w:szCs w:val="16"/>
        </w:rPr>
        <w:t>ing for the same boss.</w:t>
      </w:r>
      <w:r w:rsidR="000875FD" w:rsidRPr="00BB6F7F">
        <w:rPr>
          <w:rFonts w:ascii="Palatino" w:hAnsi="Palatino"/>
          <w:sz w:val="16"/>
          <w:szCs w:val="16"/>
        </w:rPr>
        <w:t xml:space="preserve">’ Hiss trials </w:t>
      </w:r>
      <w:r w:rsidR="00CE5B28" w:rsidRPr="00BB6F7F">
        <w:rPr>
          <w:rFonts w:ascii="Palatino" w:hAnsi="Palatino"/>
          <w:sz w:val="16"/>
          <w:szCs w:val="16"/>
        </w:rPr>
        <w:t>vol.</w:t>
      </w:r>
      <w:r w:rsidR="009B41BC" w:rsidRPr="00BB6F7F">
        <w:rPr>
          <w:rFonts w:ascii="Palatino" w:hAnsi="Palatino"/>
          <w:sz w:val="16"/>
          <w:szCs w:val="16"/>
        </w:rPr>
        <w:t xml:space="preserve"> 2, pp </w:t>
      </w:r>
      <w:r w:rsidR="000875FD" w:rsidRPr="00BB6F7F">
        <w:rPr>
          <w:rFonts w:ascii="Palatino" w:hAnsi="Palatino"/>
          <w:sz w:val="16"/>
          <w:szCs w:val="16"/>
        </w:rPr>
        <w:t xml:space="preserve">1262-3. This </w:t>
      </w:r>
      <w:r w:rsidRPr="00BB6F7F">
        <w:rPr>
          <w:rFonts w:ascii="Palatino" w:hAnsi="Palatino"/>
          <w:sz w:val="16"/>
          <w:szCs w:val="16"/>
        </w:rPr>
        <w:t>conversation some 14 ye</w:t>
      </w:r>
      <w:r w:rsidR="000875FD" w:rsidRPr="00BB6F7F">
        <w:rPr>
          <w:rFonts w:ascii="Palatino" w:hAnsi="Palatino"/>
          <w:sz w:val="16"/>
          <w:szCs w:val="16"/>
        </w:rPr>
        <w:t xml:space="preserve">ars before the date she reports it. See </w:t>
      </w:r>
      <w:r w:rsidRPr="00BB6F7F">
        <w:rPr>
          <w:rFonts w:ascii="Palatino" w:hAnsi="Palatino"/>
          <w:sz w:val="16"/>
          <w:szCs w:val="16"/>
        </w:rPr>
        <w:t>Reuben</w:t>
      </w:r>
      <w:r w:rsidR="000875FD" w:rsidRPr="00BB6F7F">
        <w:rPr>
          <w:rFonts w:ascii="Palatino" w:hAnsi="Palatino"/>
          <w:sz w:val="16"/>
          <w:szCs w:val="16"/>
        </w:rPr>
        <w:t>,</w:t>
      </w:r>
      <w:r w:rsidRPr="00BB6F7F">
        <w:rPr>
          <w:rFonts w:ascii="Palatino" w:hAnsi="Palatino"/>
          <w:sz w:val="16"/>
          <w:szCs w:val="16"/>
        </w:rPr>
        <w:t xml:space="preserve"> </w:t>
      </w:r>
      <w:r w:rsidR="009B41BC" w:rsidRPr="00BB6F7F">
        <w:rPr>
          <w:rFonts w:ascii="Palatino" w:hAnsi="Palatino"/>
          <w:sz w:val="16"/>
          <w:szCs w:val="16"/>
        </w:rPr>
        <w:t>Hiss manuscript</w:t>
      </w:r>
      <w:r w:rsidR="00CE5B28" w:rsidRPr="00BB6F7F">
        <w:rPr>
          <w:rFonts w:ascii="Palatino" w:hAnsi="Palatino"/>
          <w:sz w:val="16"/>
          <w:szCs w:val="16"/>
        </w:rPr>
        <w:t xml:space="preserve"> ch </w:t>
      </w:r>
      <w:r w:rsidRPr="00BB6F7F">
        <w:rPr>
          <w:rFonts w:ascii="Palatino" w:hAnsi="Palatino"/>
          <w:sz w:val="16"/>
          <w:szCs w:val="16"/>
        </w:rPr>
        <w:t>33, p 25</w:t>
      </w:r>
      <w:r w:rsidR="000875FD" w:rsidRPr="00BB6F7F">
        <w:rPr>
          <w:rFonts w:ascii="Palatino" w:hAnsi="Palatino"/>
          <w:sz w:val="16"/>
          <w:szCs w:val="16"/>
        </w:rPr>
        <w:t>. On p 30, Reuben quotes her as</w:t>
      </w:r>
      <w:r w:rsidR="00CE5B28" w:rsidRPr="00BB6F7F">
        <w:rPr>
          <w:rFonts w:ascii="Palatino" w:hAnsi="Palatino"/>
          <w:sz w:val="16"/>
          <w:szCs w:val="16"/>
        </w:rPr>
        <w:t xml:space="preserve"> testifying </w:t>
      </w:r>
      <w:r w:rsidR="000875FD" w:rsidRPr="00BB6F7F">
        <w:rPr>
          <w:rFonts w:ascii="Palatino" w:hAnsi="Palatino"/>
          <w:sz w:val="16"/>
          <w:szCs w:val="16"/>
        </w:rPr>
        <w:t xml:space="preserve">shortly </w:t>
      </w:r>
      <w:r w:rsidR="00CE5B28" w:rsidRPr="00BB6F7F">
        <w:rPr>
          <w:rFonts w:ascii="Palatino" w:hAnsi="Palatino"/>
          <w:sz w:val="16"/>
          <w:szCs w:val="16"/>
        </w:rPr>
        <w:t>a little later</w:t>
      </w:r>
      <w:r w:rsidR="000875FD"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I have a bad memory.</w:t>
      </w:r>
      <w:r w:rsidR="00C61BE1" w:rsidRPr="00BB6F7F">
        <w:rPr>
          <w:rFonts w:ascii="Palatino" w:hAnsi="Palatino"/>
          <w:sz w:val="16"/>
          <w:szCs w:val="16"/>
        </w:rPr>
        <w:t>”</w:t>
      </w:r>
      <w:r w:rsidRPr="00BB6F7F">
        <w:rPr>
          <w:rFonts w:ascii="Palatino" w:hAnsi="Palatino"/>
          <w:sz w:val="16"/>
          <w:szCs w:val="16"/>
        </w:rPr>
        <w:t xml:space="preserve"> </w:t>
      </w:r>
      <w:r w:rsidR="000875FD" w:rsidRPr="00BB6F7F">
        <w:rPr>
          <w:rFonts w:ascii="Palatino" w:hAnsi="Palatino"/>
          <w:sz w:val="16"/>
          <w:szCs w:val="16"/>
        </w:rPr>
        <w:t xml:space="preserve">He gives his source as </w:t>
      </w:r>
      <w:r w:rsidRPr="00BB6F7F">
        <w:rPr>
          <w:rFonts w:ascii="Palatino" w:hAnsi="Palatino"/>
          <w:sz w:val="16"/>
          <w:szCs w:val="16"/>
        </w:rPr>
        <w:t xml:space="preserve">Vol </w:t>
      </w:r>
      <w:r w:rsidR="00CE5B28" w:rsidRPr="00BB6F7F">
        <w:rPr>
          <w:rFonts w:ascii="Palatino" w:hAnsi="Palatino"/>
          <w:sz w:val="16"/>
          <w:szCs w:val="16"/>
        </w:rPr>
        <w:t xml:space="preserve">2, </w:t>
      </w:r>
      <w:r w:rsidRPr="00BB6F7F">
        <w:rPr>
          <w:rFonts w:ascii="Palatino" w:hAnsi="Palatino"/>
          <w:sz w:val="16"/>
          <w:szCs w:val="16"/>
        </w:rPr>
        <w:t>p</w:t>
      </w:r>
      <w:r w:rsidR="000875FD" w:rsidRPr="00BB6F7F">
        <w:rPr>
          <w:rFonts w:ascii="Palatino" w:hAnsi="Palatino"/>
          <w:sz w:val="16"/>
          <w:szCs w:val="16"/>
        </w:rPr>
        <w:t xml:space="preserve"> </w:t>
      </w:r>
      <w:r w:rsidRPr="00BB6F7F">
        <w:rPr>
          <w:rFonts w:ascii="Palatino" w:hAnsi="Palatino"/>
          <w:sz w:val="16"/>
          <w:szCs w:val="16"/>
        </w:rPr>
        <w:t>1277</w:t>
      </w:r>
      <w:r w:rsidR="000875FD" w:rsidRPr="00BB6F7F">
        <w:rPr>
          <w:rFonts w:ascii="Palatino" w:hAnsi="Palatino"/>
          <w:sz w:val="16"/>
          <w:szCs w:val="16"/>
        </w:rPr>
        <w:t>. He also mentions that she was</w:t>
      </w:r>
      <w:r w:rsidRPr="00BB6F7F">
        <w:rPr>
          <w:rFonts w:ascii="Palatino" w:hAnsi="Palatino"/>
          <w:sz w:val="16"/>
          <w:szCs w:val="16"/>
        </w:rPr>
        <w:t xml:space="preserve"> unable to remember any details of what went on during her </w:t>
      </w:r>
      <w:r w:rsidR="000875FD" w:rsidRPr="00BB6F7F">
        <w:rPr>
          <w:rFonts w:ascii="Palatino" w:hAnsi="Palatino"/>
          <w:sz w:val="16"/>
          <w:szCs w:val="16"/>
        </w:rPr>
        <w:t>husband’s</w:t>
      </w:r>
      <w:r w:rsidRPr="00BB6F7F">
        <w:rPr>
          <w:rFonts w:ascii="Palatino" w:hAnsi="Palatino"/>
          <w:sz w:val="16"/>
          <w:szCs w:val="16"/>
        </w:rPr>
        <w:t xml:space="preserve"> application for citizenship in 1942, unable to remember when she married her first husband or where. 1926 in Vienna? Or 1925 in Berlin? Volume </w:t>
      </w:r>
      <w:r w:rsidR="00CE5B28" w:rsidRPr="00BB6F7F">
        <w:rPr>
          <w:rFonts w:ascii="Palatino" w:hAnsi="Palatino"/>
          <w:sz w:val="16"/>
          <w:szCs w:val="16"/>
        </w:rPr>
        <w:t>2,</w:t>
      </w:r>
      <w:r w:rsidRPr="00BB6F7F">
        <w:rPr>
          <w:rFonts w:ascii="Palatino" w:hAnsi="Palatino"/>
          <w:sz w:val="16"/>
          <w:szCs w:val="16"/>
        </w:rPr>
        <w:t xml:space="preserve"> pp 1281-83</w:t>
      </w:r>
      <w:r w:rsidR="000875FD" w:rsidRPr="00BB6F7F">
        <w:rPr>
          <w:rFonts w:ascii="Palatino" w:hAnsi="Palatino"/>
          <w:sz w:val="16"/>
          <w:szCs w:val="16"/>
        </w:rPr>
        <w:t>. O</w:t>
      </w:r>
      <w:r w:rsidRPr="00BB6F7F">
        <w:rPr>
          <w:rFonts w:ascii="Palatino" w:hAnsi="Palatino"/>
          <w:sz w:val="16"/>
          <w:szCs w:val="16"/>
        </w:rPr>
        <w:t>n her passport application she dumped</w:t>
      </w:r>
      <w:r w:rsidR="00CE5B28" w:rsidRPr="00BB6F7F">
        <w:rPr>
          <w:rFonts w:ascii="Palatino" w:hAnsi="Palatino"/>
          <w:sz w:val="16"/>
          <w:szCs w:val="16"/>
        </w:rPr>
        <w:t xml:space="preserve"> the first husband </w:t>
      </w:r>
      <w:r w:rsidRPr="00BB6F7F">
        <w:rPr>
          <w:rFonts w:ascii="Palatino" w:hAnsi="Palatino"/>
          <w:sz w:val="16"/>
          <w:szCs w:val="16"/>
        </w:rPr>
        <w:t xml:space="preserve">entirely in favour of two more husbands who followed him. </w:t>
      </w:r>
    </w:p>
    <w:p w:rsidR="008A41F0" w:rsidRPr="00BB6F7F" w:rsidRDefault="00860261" w:rsidP="00971355">
      <w:pPr>
        <w:pStyle w:val="EndnoteText"/>
        <w:spacing w:before="60"/>
        <w:ind w:firstLine="284"/>
        <w:rPr>
          <w:rFonts w:ascii="Palatino" w:hAnsi="Palatino"/>
          <w:i/>
          <w:sz w:val="16"/>
          <w:szCs w:val="16"/>
        </w:rPr>
      </w:pPr>
      <w:r w:rsidRPr="00BB6F7F">
        <w:rPr>
          <w:rFonts w:ascii="Palatino" w:hAnsi="Palatino"/>
          <w:sz w:val="16"/>
          <w:szCs w:val="16"/>
        </w:rPr>
        <w:t xml:space="preserve">Vassiliev on Hede Massing: Kisseloff, review of </w:t>
      </w:r>
      <w:r w:rsidRPr="00BB6F7F">
        <w:rPr>
          <w:rFonts w:ascii="Palatino" w:hAnsi="Palatino"/>
          <w:i/>
          <w:sz w:val="16"/>
          <w:szCs w:val="16"/>
        </w:rPr>
        <w:t>Spies</w:t>
      </w:r>
      <w:r w:rsidR="0066463B" w:rsidRPr="00BB6F7F">
        <w:rPr>
          <w:rFonts w:ascii="Palatino" w:hAnsi="Palatino"/>
          <w:i/>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FBI not believing Massing: Kisseloff, review of </w:t>
      </w:r>
      <w:r w:rsidRPr="00BB6F7F">
        <w:rPr>
          <w:rFonts w:ascii="Palatino" w:hAnsi="Palatino"/>
          <w:i/>
          <w:sz w:val="16"/>
          <w:szCs w:val="16"/>
        </w:rPr>
        <w:t>Spies</w:t>
      </w:r>
      <w:r w:rsidR="0066463B" w:rsidRPr="00BB6F7F">
        <w:rPr>
          <w:rFonts w:ascii="Palatino" w:hAnsi="Palatino"/>
          <w:i/>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Alger and Mas</w:t>
      </w:r>
      <w:r w:rsidR="00B54DEE" w:rsidRPr="00BB6F7F">
        <w:rPr>
          <w:rFonts w:ascii="Palatino" w:hAnsi="Palatino"/>
          <w:sz w:val="16"/>
          <w:szCs w:val="16"/>
        </w:rPr>
        <w:t>sing never invited to the Field</w:t>
      </w:r>
      <w:r w:rsidRPr="00BB6F7F">
        <w:rPr>
          <w:rFonts w:ascii="Palatino" w:hAnsi="Palatino"/>
          <w:sz w:val="16"/>
          <w:szCs w:val="16"/>
        </w:rPr>
        <w:t>s</w:t>
      </w:r>
      <w:r w:rsidR="00C61BE1" w:rsidRPr="00BB6F7F">
        <w:rPr>
          <w:rFonts w:ascii="Palatino" w:hAnsi="Palatino"/>
          <w:sz w:val="16"/>
          <w:szCs w:val="16"/>
        </w:rPr>
        <w:t>”</w:t>
      </w:r>
      <w:r w:rsidRPr="00BB6F7F">
        <w:rPr>
          <w:rFonts w:ascii="Palatino" w:hAnsi="Palatino"/>
          <w:sz w:val="16"/>
          <w:szCs w:val="16"/>
        </w:rPr>
        <w:t xml:space="preserve"> at the same time: Herta </w:t>
      </w:r>
      <w:r w:rsidR="00CE5B28" w:rsidRPr="00BB6F7F">
        <w:rPr>
          <w:rFonts w:ascii="Palatino" w:hAnsi="Palatino"/>
          <w:sz w:val="16"/>
          <w:szCs w:val="16"/>
        </w:rPr>
        <w:t>Field’s</w:t>
      </w:r>
      <w:r w:rsidRPr="00BB6F7F">
        <w:rPr>
          <w:rFonts w:ascii="Palatino" w:hAnsi="Palatino"/>
          <w:sz w:val="16"/>
          <w:szCs w:val="16"/>
        </w:rPr>
        <w:t xml:space="preserve"> letter to Dr Staeheim of the defence, quoted in Kisseloff, review of </w:t>
      </w:r>
      <w:r w:rsidRPr="00BB6F7F">
        <w:rPr>
          <w:rFonts w:ascii="Palatino" w:hAnsi="Palatino"/>
          <w:i/>
          <w:sz w:val="16"/>
          <w:szCs w:val="16"/>
        </w:rPr>
        <w:t>Spies</w:t>
      </w:r>
      <w:r w:rsidRPr="00BB6F7F">
        <w:rPr>
          <w:rFonts w:ascii="Palatino" w:hAnsi="Palatino"/>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Fields out of the country on all the possible party dates: </w:t>
      </w:r>
      <w:r w:rsidR="00C61BE1" w:rsidRPr="00BB6F7F">
        <w:rPr>
          <w:rFonts w:ascii="Palatino" w:hAnsi="Palatino"/>
          <w:sz w:val="16"/>
          <w:szCs w:val="16"/>
        </w:rPr>
        <w:t>“</w:t>
      </w:r>
      <w:r w:rsidRPr="00BB6F7F">
        <w:rPr>
          <w:rFonts w:ascii="Palatino" w:hAnsi="Palatino"/>
          <w:sz w:val="16"/>
          <w:szCs w:val="16"/>
        </w:rPr>
        <w:t>Dinner Party at the Fields III, Skeletons in the Closet  (1990-2009)</w:t>
      </w:r>
      <w:r w:rsidR="00C61BE1" w:rsidRPr="00BB6F7F">
        <w:rPr>
          <w:rFonts w:ascii="Palatino" w:hAnsi="Palatino"/>
          <w:sz w:val="16"/>
          <w:szCs w:val="16"/>
        </w:rPr>
        <w:t>”</w:t>
      </w:r>
      <w:r w:rsidR="00CE5B28" w:rsidRPr="00BB6F7F">
        <w:rPr>
          <w:rFonts w:ascii="Palatino" w:hAnsi="Palatino"/>
          <w:sz w:val="16"/>
          <w:szCs w:val="16"/>
        </w:rPr>
        <w:t>,</w:t>
      </w:r>
      <w:r w:rsidRPr="00BB6F7F">
        <w:rPr>
          <w:rFonts w:ascii="Palatino" w:hAnsi="Palatino"/>
          <w:sz w:val="16"/>
          <w:szCs w:val="16"/>
        </w:rPr>
        <w:t xml:space="preserve"> DocumentsTalk.com</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Fields being tortured in Hungary as US spies: Letter from Noel Field to Alger Hiss, July 21, 1957. Quoted in John Lowenthal </w:t>
      </w:r>
      <w:r w:rsidR="00C61BE1" w:rsidRPr="00BB6F7F">
        <w:rPr>
          <w:rFonts w:ascii="Palatino" w:hAnsi="Palatino"/>
          <w:sz w:val="16"/>
          <w:szCs w:val="16"/>
        </w:rPr>
        <w:t>“</w:t>
      </w:r>
      <w:r w:rsidRPr="00BB6F7F">
        <w:rPr>
          <w:rFonts w:ascii="Palatino" w:hAnsi="Palatino"/>
          <w:sz w:val="16"/>
          <w:szCs w:val="16"/>
        </w:rPr>
        <w:t>Venona and Alger Hiss</w:t>
      </w:r>
      <w:r w:rsidR="00C61BE1" w:rsidRPr="00BB6F7F">
        <w:rPr>
          <w:rFonts w:ascii="Palatino" w:hAnsi="Palatino"/>
          <w:sz w:val="16"/>
          <w:szCs w:val="16"/>
        </w:rPr>
        <w:t>”</w:t>
      </w:r>
      <w:r w:rsidRPr="00BB6F7F">
        <w:rPr>
          <w:rFonts w:ascii="Palatino" w:hAnsi="Palatino"/>
          <w:sz w:val="16"/>
          <w:szCs w:val="16"/>
        </w:rPr>
        <w:t xml:space="preserve">, </w:t>
      </w:r>
      <w:r w:rsidR="0066463B" w:rsidRPr="00BB6F7F">
        <w:rPr>
          <w:rFonts w:ascii="Palatino" w:hAnsi="Palatino"/>
          <w:sz w:val="16"/>
          <w:szCs w:val="16"/>
        </w:rPr>
        <w:t>ft</w:t>
      </w:r>
      <w:r w:rsidRPr="00BB6F7F">
        <w:rPr>
          <w:rFonts w:ascii="Palatino" w:hAnsi="Palatino"/>
          <w:sz w:val="16"/>
          <w:szCs w:val="16"/>
        </w:rPr>
        <w:t xml:space="preserve"> 75</w:t>
      </w:r>
      <w:r w:rsidR="00B54DEE" w:rsidRPr="00BB6F7F">
        <w:rPr>
          <w:rFonts w:ascii="Palatino" w:hAnsi="Palatino"/>
          <w:sz w:val="16"/>
          <w:szCs w:val="16"/>
        </w:rPr>
        <w:t>,</w:t>
      </w:r>
      <w:r w:rsidRPr="00BB6F7F">
        <w:rPr>
          <w:rFonts w:ascii="Palatino" w:hAnsi="Palatino"/>
          <w:i/>
          <w:sz w:val="16"/>
          <w:szCs w:val="16"/>
        </w:rPr>
        <w:t xml:space="preserve"> The Alger Hiss Story</w:t>
      </w:r>
      <w:r w:rsidR="0066463B" w:rsidRPr="00BB6F7F">
        <w:rPr>
          <w:rFonts w:ascii="Palatino" w:hAnsi="Palatino"/>
          <w:sz w:val="16"/>
          <w:szCs w:val="16"/>
        </w:rPr>
        <w:t xml:space="preserve"> (t</w:t>
      </w:r>
      <w:r w:rsidRPr="00BB6F7F">
        <w:rPr>
          <w:rFonts w:ascii="Palatino" w:hAnsi="Palatino"/>
          <w:sz w:val="16"/>
          <w:szCs w:val="16"/>
        </w:rPr>
        <w:t xml:space="preserve">he letter </w:t>
      </w:r>
      <w:r w:rsidR="001D31ED" w:rsidRPr="00BB6F7F">
        <w:rPr>
          <w:rFonts w:ascii="Palatino" w:hAnsi="Palatino"/>
          <w:sz w:val="16"/>
          <w:szCs w:val="16"/>
        </w:rPr>
        <w:t xml:space="preserve">itself </w:t>
      </w:r>
      <w:r w:rsidRPr="00BB6F7F">
        <w:rPr>
          <w:rFonts w:ascii="Palatino" w:hAnsi="Palatino"/>
          <w:sz w:val="16"/>
          <w:szCs w:val="16"/>
        </w:rPr>
        <w:t>is in the Harvard Law Sch</w:t>
      </w:r>
      <w:r w:rsidR="0066463B" w:rsidRPr="00BB6F7F">
        <w:rPr>
          <w:rFonts w:ascii="Palatino" w:hAnsi="Palatino"/>
          <w:sz w:val="16"/>
          <w:szCs w:val="16"/>
        </w:rPr>
        <w:t>ool Library Special Collections</w:t>
      </w:r>
      <w:r w:rsidRPr="00BB6F7F">
        <w:rPr>
          <w:rFonts w:ascii="Palatino" w:hAnsi="Palatino"/>
          <w:sz w:val="16"/>
          <w:szCs w:val="16"/>
        </w:rPr>
        <w:t>)</w:t>
      </w:r>
      <w:r w:rsidR="0066463B" w:rsidRPr="00BB6F7F">
        <w:rPr>
          <w:rFonts w:ascii="Palatino" w:hAnsi="Palatino"/>
          <w:sz w:val="16"/>
          <w:szCs w:val="16"/>
        </w:rPr>
        <w:t>.</w:t>
      </w:r>
    </w:p>
    <w:p w:rsidR="008A41F0" w:rsidRPr="00BB6F7F" w:rsidRDefault="00DE5A9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was unable to educate not only an agent…</w:t>
      </w:r>
      <w:r w:rsidR="00C61BE1" w:rsidRPr="00BB6F7F">
        <w:rPr>
          <w:rFonts w:ascii="Palatino" w:hAnsi="Palatino"/>
          <w:sz w:val="16"/>
          <w:szCs w:val="16"/>
        </w:rPr>
        <w:t>”</w:t>
      </w:r>
      <w:r w:rsidR="00860261"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Alexander Vassiliev</w:t>
      </w:r>
      <w:r w:rsidR="0066463B" w:rsidRPr="00BB6F7F">
        <w:rPr>
          <w:rFonts w:ascii="Palatino" w:hAnsi="Palatino"/>
          <w:sz w:val="16"/>
          <w:szCs w:val="16"/>
        </w:rPr>
        <w:t xml:space="preserve">’s </w:t>
      </w:r>
      <w:r w:rsidR="00860261" w:rsidRPr="00BB6F7F">
        <w:rPr>
          <w:rFonts w:ascii="Palatino" w:hAnsi="Palatino"/>
          <w:sz w:val="16"/>
          <w:szCs w:val="16"/>
        </w:rPr>
        <w:t>Notebooks, Cover Name Identification Confusion or Uncertainty</w:t>
      </w:r>
      <w:r w:rsidR="00C61BE1" w:rsidRPr="00BB6F7F">
        <w:rPr>
          <w:rFonts w:ascii="Palatino" w:hAnsi="Palatino"/>
          <w:sz w:val="16"/>
          <w:szCs w:val="16"/>
        </w:rPr>
        <w:t>”</w:t>
      </w:r>
      <w:r w:rsidR="00860261" w:rsidRPr="00BB6F7F">
        <w:rPr>
          <w:rFonts w:ascii="Palatino" w:hAnsi="Palatino"/>
          <w:sz w:val="16"/>
          <w:szCs w:val="16"/>
        </w:rPr>
        <w:t xml:space="preserve">. </w:t>
      </w:r>
      <w:r w:rsidR="00B54DEE" w:rsidRPr="00BB6F7F">
        <w:rPr>
          <w:rFonts w:ascii="Palatino" w:hAnsi="Palatino"/>
          <w:sz w:val="16"/>
          <w:szCs w:val="16"/>
        </w:rPr>
        <w:t xml:space="preserve">DocumentsTalk.com. </w:t>
      </w:r>
      <w:r w:rsidR="00860261" w:rsidRPr="00BB6F7F">
        <w:rPr>
          <w:rFonts w:ascii="Palatino" w:hAnsi="Palatino"/>
          <w:sz w:val="16"/>
          <w:szCs w:val="16"/>
        </w:rPr>
        <w:t xml:space="preserve">Quotes from Alexander Vassiliev, </w:t>
      </w:r>
      <w:r w:rsidR="00860261" w:rsidRPr="00BB6F7F">
        <w:rPr>
          <w:rFonts w:ascii="Palatino" w:hAnsi="Palatino"/>
          <w:i/>
          <w:sz w:val="16"/>
          <w:szCs w:val="16"/>
        </w:rPr>
        <w:t>The Sources in Washington</w:t>
      </w:r>
      <w:r w:rsidR="00860261" w:rsidRPr="00BB6F7F">
        <w:rPr>
          <w:rFonts w:ascii="Palatino" w:hAnsi="Palatino"/>
          <w:sz w:val="16"/>
          <w:szCs w:val="16"/>
        </w:rPr>
        <w:t>, pp. 14-17, citing Archival No. 36857, vol.1 (Lau</w:t>
      </w:r>
      <w:r w:rsidR="00B54DEE" w:rsidRPr="00BB6F7F">
        <w:rPr>
          <w:rFonts w:ascii="Palatino" w:hAnsi="Palatino"/>
          <w:sz w:val="16"/>
          <w:szCs w:val="16"/>
        </w:rPr>
        <w:t>rence Duggan file), pp. 22-25. T</w:t>
      </w:r>
      <w:r w:rsidR="00860261" w:rsidRPr="00BB6F7F">
        <w:rPr>
          <w:rFonts w:ascii="Palatino" w:hAnsi="Palatino"/>
          <w:sz w:val="16"/>
          <w:szCs w:val="16"/>
        </w:rPr>
        <w:t xml:space="preserve">he manuscript was discovered by Jeff Kisseloff in May 2007 in Allen </w:t>
      </w:r>
      <w:r w:rsidR="0066463B" w:rsidRPr="00BB6F7F">
        <w:rPr>
          <w:rFonts w:ascii="Palatino" w:hAnsi="Palatino"/>
          <w:sz w:val="16"/>
          <w:szCs w:val="16"/>
        </w:rPr>
        <w:t xml:space="preserve">the </w:t>
      </w:r>
      <w:r w:rsidR="00860261" w:rsidRPr="00BB6F7F">
        <w:rPr>
          <w:rFonts w:ascii="Palatino" w:hAnsi="Palatino"/>
          <w:sz w:val="16"/>
          <w:szCs w:val="16"/>
        </w:rPr>
        <w:t>Weinstein Papers, 1948-2000, Collection No, 2204C61 – The Hoover Institution Archives on War, Revolution and Peace, Stanford University. Translation by Svetlana Chervonnaya (2007.) Vassiliev</w:t>
      </w:r>
      <w:r w:rsidR="0066463B" w:rsidRPr="00BB6F7F">
        <w:rPr>
          <w:rFonts w:ascii="Palatino" w:hAnsi="Palatino"/>
          <w:sz w:val="16"/>
          <w:szCs w:val="16"/>
        </w:rPr>
        <w:t xml:space="preserve">’s </w:t>
      </w:r>
      <w:r w:rsidR="00860261" w:rsidRPr="00BB6F7F">
        <w:rPr>
          <w:rFonts w:ascii="Palatino" w:hAnsi="Palatino"/>
          <w:sz w:val="16"/>
          <w:szCs w:val="16"/>
        </w:rPr>
        <w:t>somewhat abridged translation of this manuscript is now part of Alexander Vassiliev Papers at the Library of Congress (Manuscript Division) p. 24</w:t>
      </w:r>
      <w:r w:rsidR="0066463B" w:rsidRPr="00BB6F7F">
        <w:rPr>
          <w:rFonts w:ascii="Palatino" w:hAnsi="Palatino"/>
          <w:sz w:val="16"/>
          <w:szCs w:val="16"/>
        </w:rPr>
        <w:t>.</w:t>
      </w:r>
    </w:p>
    <w:p w:rsidR="00860261" w:rsidRPr="00BB6F7F" w:rsidRDefault="00DE5A93"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cs="Times New Roman"/>
          <w:sz w:val="16"/>
          <w:szCs w:val="16"/>
        </w:rPr>
        <w:t>Some, not-too-honest KGB officers</w:t>
      </w:r>
      <w:r w:rsidR="0066463B"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Lowenthal, </w:t>
      </w:r>
      <w:r w:rsidR="00C61BE1" w:rsidRPr="00BB6F7F">
        <w:rPr>
          <w:rFonts w:ascii="Palatino" w:hAnsi="Palatino"/>
          <w:sz w:val="16"/>
          <w:szCs w:val="16"/>
        </w:rPr>
        <w:t>“</w:t>
      </w:r>
      <w:r w:rsidR="00860261" w:rsidRPr="00BB6F7F">
        <w:rPr>
          <w:rFonts w:ascii="Palatino" w:hAnsi="Palatino"/>
          <w:sz w:val="16"/>
          <w:szCs w:val="16"/>
        </w:rPr>
        <w:t>Venona and Alger Hiss</w:t>
      </w:r>
      <w:r w:rsidR="00C61BE1" w:rsidRPr="00BB6F7F">
        <w:rPr>
          <w:rFonts w:ascii="Palatino" w:hAnsi="Palatino"/>
          <w:sz w:val="16"/>
          <w:szCs w:val="16"/>
        </w:rPr>
        <w:t>”</w:t>
      </w:r>
      <w:r w:rsidR="00860261" w:rsidRPr="00BB6F7F">
        <w:rPr>
          <w:rFonts w:ascii="Palatino" w:hAnsi="Palatino"/>
          <w:sz w:val="16"/>
          <w:szCs w:val="16"/>
        </w:rPr>
        <w:t xml:space="preserve">, </w:t>
      </w:r>
      <w:r w:rsidR="0066463B" w:rsidRPr="00BB6F7F">
        <w:rPr>
          <w:rFonts w:ascii="Palatino" w:hAnsi="Palatino"/>
          <w:sz w:val="16"/>
          <w:szCs w:val="16"/>
        </w:rPr>
        <w:t>ft</w:t>
      </w:r>
      <w:r w:rsidR="008A5A6B" w:rsidRPr="00BB6F7F">
        <w:rPr>
          <w:rFonts w:ascii="Palatino" w:hAnsi="Palatino"/>
          <w:sz w:val="16"/>
          <w:szCs w:val="16"/>
        </w:rPr>
        <w:t xml:space="preserve"> </w:t>
      </w:r>
      <w:r w:rsidR="00860261" w:rsidRPr="00BB6F7F">
        <w:rPr>
          <w:rFonts w:ascii="Palatino" w:hAnsi="Palatino"/>
          <w:sz w:val="16"/>
          <w:szCs w:val="16"/>
        </w:rPr>
        <w:t>66.</w:t>
      </w:r>
    </w:p>
    <w:p w:rsidR="00DE5A93" w:rsidRPr="00BB6F7F" w:rsidRDefault="008A5A6B" w:rsidP="00971355">
      <w:pPr>
        <w:pStyle w:val="EndnoteText"/>
        <w:spacing w:before="60"/>
        <w:ind w:firstLine="284"/>
        <w:rPr>
          <w:rFonts w:ascii="Palatino" w:hAnsi="Palatino"/>
          <w:sz w:val="16"/>
          <w:szCs w:val="16"/>
        </w:rPr>
      </w:pPr>
      <w:r w:rsidRPr="00BB6F7F">
        <w:rPr>
          <w:rFonts w:ascii="Palatino" w:hAnsi="Palatino"/>
          <w:sz w:val="16"/>
          <w:szCs w:val="16"/>
        </w:rPr>
        <w:t xml:space="preserve"> </w:t>
      </w:r>
    </w:p>
    <w:p w:rsidR="008A41F0" w:rsidRPr="00BB6F7F" w:rsidRDefault="00DE5A93"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We, the Russian Intelligence service…</w:t>
      </w:r>
      <w:r w:rsidR="00C61BE1" w:rsidRPr="00BB6F7F">
        <w:rPr>
          <w:rFonts w:ascii="Palatino" w:hAnsi="Palatino"/>
          <w:sz w:val="16"/>
          <w:szCs w:val="16"/>
        </w:rPr>
        <w:t>”</w:t>
      </w:r>
      <w:r w:rsidR="00860261" w:rsidRPr="00BB6F7F">
        <w:rPr>
          <w:rFonts w:ascii="Palatino" w:hAnsi="Palatino"/>
          <w:sz w:val="16"/>
          <w:szCs w:val="16"/>
        </w:rPr>
        <w:t xml:space="preserve"> Lowenthal, </w:t>
      </w:r>
      <w:r w:rsidR="00C61BE1" w:rsidRPr="00BB6F7F">
        <w:rPr>
          <w:rFonts w:ascii="Palatino" w:hAnsi="Palatino"/>
          <w:sz w:val="16"/>
          <w:szCs w:val="16"/>
        </w:rPr>
        <w:t>“</w:t>
      </w:r>
      <w:r w:rsidR="00B54DEE" w:rsidRPr="00BB6F7F">
        <w:rPr>
          <w:rFonts w:ascii="Palatino" w:hAnsi="Palatino"/>
          <w:sz w:val="16"/>
          <w:szCs w:val="16"/>
        </w:rPr>
        <w:t>Venona and Alger Hiss</w:t>
      </w:r>
      <w:r w:rsidR="00C61BE1" w:rsidRPr="00BB6F7F">
        <w:rPr>
          <w:rFonts w:ascii="Palatino" w:hAnsi="Palatino"/>
          <w:sz w:val="16"/>
          <w:szCs w:val="16"/>
        </w:rPr>
        <w:t>”</w:t>
      </w:r>
      <w:r w:rsidR="00860261" w:rsidRPr="00BB6F7F">
        <w:rPr>
          <w:rFonts w:ascii="Palatino" w:hAnsi="Palatino"/>
          <w:sz w:val="16"/>
          <w:szCs w:val="16"/>
        </w:rPr>
        <w:t xml:space="preserve">, </w:t>
      </w:r>
      <w:r w:rsidR="00B54DEE" w:rsidRPr="00BB6F7F">
        <w:rPr>
          <w:rFonts w:ascii="Palatino" w:hAnsi="Palatino"/>
          <w:sz w:val="16"/>
          <w:szCs w:val="16"/>
        </w:rPr>
        <w:t xml:space="preserve">report of </w:t>
      </w:r>
      <w:r w:rsidR="00860261" w:rsidRPr="00BB6F7F">
        <w:rPr>
          <w:rFonts w:ascii="Palatino" w:hAnsi="Palatino"/>
          <w:sz w:val="16"/>
          <w:szCs w:val="16"/>
        </w:rPr>
        <w:t>telephone conversation</w:t>
      </w:r>
      <w:r w:rsidR="0066463B" w:rsidRPr="00BB6F7F">
        <w:rPr>
          <w:rFonts w:ascii="Palatino" w:hAnsi="Palatino"/>
          <w:sz w:val="16"/>
          <w:szCs w:val="16"/>
        </w:rPr>
        <w:t>s</w:t>
      </w:r>
      <w:r w:rsidR="00860261" w:rsidRPr="00BB6F7F">
        <w:rPr>
          <w:rFonts w:ascii="Palatino" w:hAnsi="Palatino"/>
          <w:sz w:val="16"/>
          <w:szCs w:val="16"/>
        </w:rPr>
        <w:t xml:space="preserve"> with Boris Labusov, July 21 and Dec 8, 1999.</w:t>
      </w:r>
    </w:p>
    <w:p w:rsidR="00DE5A93" w:rsidRPr="00BB6F7F" w:rsidRDefault="00860261" w:rsidP="00971355">
      <w:pPr>
        <w:spacing w:before="60" w:after="0" w:line="240" w:lineRule="auto"/>
        <w:ind w:firstLine="284"/>
        <w:rPr>
          <w:rFonts w:ascii="Palatino" w:hAnsi="Palatino"/>
          <w:spacing w:val="-7"/>
          <w:sz w:val="16"/>
          <w:szCs w:val="16"/>
        </w:rPr>
      </w:pPr>
      <w:r w:rsidRPr="00BB6F7F">
        <w:rPr>
          <w:rFonts w:ascii="Palatino" w:hAnsi="Palatino"/>
          <w:sz w:val="16"/>
          <w:szCs w:val="16"/>
        </w:rPr>
        <w:t xml:space="preserve">Unanimous verdict against Vassiliev: Alexander Vassiliev v. Frank Cass &amp; Co, London, </w:t>
      </w:r>
      <w:r w:rsidR="00B54DEE" w:rsidRPr="00BB6F7F">
        <w:rPr>
          <w:rStyle w:val="Strong"/>
          <w:rFonts w:ascii="Palatino" w:hAnsi="Palatino" w:cs="Times New Roman"/>
          <w:b w:val="0"/>
          <w:color w:val="000000"/>
          <w:sz w:val="16"/>
          <w:szCs w:val="16"/>
          <w:bdr w:val="none" w:sz="0" w:space="0" w:color="auto" w:frame="1"/>
        </w:rPr>
        <w:t>Case Reference</w:t>
      </w:r>
      <w:r w:rsidR="00B54DEE" w:rsidRPr="00BB6F7F">
        <w:rPr>
          <w:rStyle w:val="apple-converted-space"/>
          <w:rFonts w:ascii="Palatino" w:hAnsi="Palatino" w:cs="Times New Roman"/>
          <w:color w:val="000000"/>
          <w:sz w:val="16"/>
          <w:szCs w:val="16"/>
        </w:rPr>
        <w:t> </w:t>
      </w:r>
      <w:r w:rsidR="00B54DEE" w:rsidRPr="00BB6F7F">
        <w:rPr>
          <w:rFonts w:ascii="Palatino" w:hAnsi="Palatino"/>
          <w:sz w:val="16"/>
          <w:szCs w:val="16"/>
        </w:rPr>
        <w:t>[2003] EWHC 1428 (QB), [2003] EMLR 761</w:t>
      </w:r>
      <w:r w:rsidR="003C5F42" w:rsidRPr="00BB6F7F">
        <w:rPr>
          <w:rFonts w:ascii="Palatino" w:hAnsi="Palatino"/>
          <w:sz w:val="16"/>
          <w:szCs w:val="16"/>
        </w:rPr>
        <w:t xml:space="preserve">. </w:t>
      </w:r>
      <w:r w:rsidR="00B54DEE" w:rsidRPr="00BB6F7F">
        <w:rPr>
          <w:rStyle w:val="Strong"/>
          <w:rFonts w:ascii="Palatino" w:hAnsi="Palatino" w:cs="Times New Roman"/>
          <w:b w:val="0"/>
          <w:color w:val="000000"/>
          <w:sz w:val="16"/>
          <w:szCs w:val="16"/>
          <w:bdr w:val="none" w:sz="0" w:space="0" w:color="auto" w:frame="1"/>
        </w:rPr>
        <w:t>Court</w:t>
      </w:r>
      <w:r w:rsidR="00B54DEE" w:rsidRPr="00BB6F7F">
        <w:rPr>
          <w:rStyle w:val="apple-converted-space"/>
          <w:rFonts w:ascii="Palatino" w:hAnsi="Palatino" w:cs="Times New Roman"/>
          <w:color w:val="000000"/>
          <w:sz w:val="16"/>
          <w:szCs w:val="16"/>
        </w:rPr>
        <w:t> </w:t>
      </w:r>
      <w:r w:rsidR="00335B54" w:rsidRPr="00BB6F7F">
        <w:rPr>
          <w:rFonts w:ascii="Palatino" w:hAnsi="Palatino"/>
          <w:sz w:val="16"/>
          <w:szCs w:val="16"/>
        </w:rPr>
        <w:t>Queen’s</w:t>
      </w:r>
      <w:r w:rsidR="00B54DEE" w:rsidRPr="00BB6F7F">
        <w:rPr>
          <w:rFonts w:ascii="Palatino" w:hAnsi="Palatino"/>
          <w:sz w:val="16"/>
          <w:szCs w:val="16"/>
        </w:rPr>
        <w:t xml:space="preserve"> Bench Divis</w:t>
      </w:r>
      <w:r w:rsidR="001D31ED" w:rsidRPr="00BB6F7F">
        <w:rPr>
          <w:rFonts w:ascii="Palatino" w:hAnsi="Palatino"/>
          <w:sz w:val="16"/>
          <w:szCs w:val="16"/>
        </w:rPr>
        <w:t xml:space="preserve">ion; </w:t>
      </w:r>
      <w:r w:rsidR="00896BFD" w:rsidRPr="00BB6F7F">
        <w:rPr>
          <w:rFonts w:ascii="Palatino" w:hAnsi="Palatino"/>
          <w:i/>
          <w:sz w:val="16"/>
          <w:szCs w:val="16"/>
        </w:rPr>
        <w:t>5R</w:t>
      </w:r>
      <w:r w:rsidR="0066463B" w:rsidRPr="00BB6F7F">
        <w:rPr>
          <w:rFonts w:ascii="Palatino" w:hAnsi="Palatino"/>
          <w:i/>
          <w:sz w:val="16"/>
          <w:szCs w:val="16"/>
        </w:rPr>
        <w:t>B</w:t>
      </w:r>
      <w:r w:rsidR="00896BFD" w:rsidRPr="00BB6F7F">
        <w:rPr>
          <w:rFonts w:ascii="Palatino" w:hAnsi="Palatino"/>
          <w:i/>
          <w:sz w:val="16"/>
          <w:szCs w:val="16"/>
        </w:rPr>
        <w:t>Media</w:t>
      </w:r>
      <w:r w:rsidR="0066463B" w:rsidRPr="00BB6F7F">
        <w:rPr>
          <w:rFonts w:ascii="Palatino" w:hAnsi="Palatino"/>
          <w:i/>
          <w:sz w:val="16"/>
          <w:szCs w:val="16"/>
        </w:rPr>
        <w:t xml:space="preserve"> </w:t>
      </w:r>
      <w:r w:rsidR="00B54DEE" w:rsidRPr="00BB6F7F">
        <w:rPr>
          <w:rFonts w:ascii="Palatino" w:hAnsi="Palatino"/>
          <w:i/>
          <w:sz w:val="16"/>
          <w:szCs w:val="16"/>
        </w:rPr>
        <w:t>and Entertainment Law</w:t>
      </w:r>
      <w:r w:rsidR="0066463B" w:rsidRPr="00BB6F7F">
        <w:rPr>
          <w:rFonts w:ascii="Palatino" w:hAnsi="Palatino"/>
          <w:sz w:val="16"/>
          <w:szCs w:val="16"/>
        </w:rPr>
        <w:t>,</w:t>
      </w:r>
      <w:r w:rsidR="00B54DEE" w:rsidRPr="00BB6F7F">
        <w:rPr>
          <w:rFonts w:ascii="Palatino" w:hAnsi="Palatino"/>
          <w:sz w:val="16"/>
          <w:szCs w:val="16"/>
        </w:rPr>
        <w:t xml:space="preserve"> </w:t>
      </w:r>
      <w:r w:rsidR="0066463B" w:rsidRPr="00BB6F7F">
        <w:rPr>
          <w:rFonts w:ascii="Palatino" w:hAnsi="Palatino"/>
          <w:sz w:val="16"/>
          <w:szCs w:val="16"/>
        </w:rPr>
        <w:t xml:space="preserve">Judge David Eady presiding. </w:t>
      </w:r>
      <w:r w:rsidR="0066463B" w:rsidRPr="00BB6F7F">
        <w:rPr>
          <w:rStyle w:val="Strong"/>
          <w:rFonts w:ascii="Palatino" w:hAnsi="Palatino" w:cs="Times New Roman"/>
          <w:b w:val="0"/>
          <w:color w:val="000000"/>
          <w:sz w:val="16"/>
          <w:szCs w:val="16"/>
          <w:bdr w:val="none" w:sz="0" w:space="0" w:color="auto" w:frame="1"/>
        </w:rPr>
        <w:t>Date of Judgment</w:t>
      </w:r>
      <w:r w:rsidR="0066463B" w:rsidRPr="00BB6F7F">
        <w:rPr>
          <w:rStyle w:val="apple-converted-space"/>
          <w:rFonts w:ascii="Palatino" w:hAnsi="Palatino" w:cs="Times New Roman"/>
          <w:color w:val="000000"/>
          <w:sz w:val="16"/>
          <w:szCs w:val="16"/>
        </w:rPr>
        <w:t> </w:t>
      </w:r>
      <w:r w:rsidR="0066463B" w:rsidRPr="00BB6F7F">
        <w:rPr>
          <w:rFonts w:ascii="Palatino" w:hAnsi="Palatino"/>
          <w:sz w:val="16"/>
          <w:szCs w:val="16"/>
        </w:rPr>
        <w:t xml:space="preserve">13 Jun 2003: </w:t>
      </w:r>
      <w:r w:rsidR="00B54DEE" w:rsidRPr="00BB6F7F">
        <w:rPr>
          <w:rFonts w:ascii="Palatino" w:hAnsi="Palatino"/>
          <w:sz w:val="16"/>
          <w:szCs w:val="16"/>
        </w:rPr>
        <w:t>5RB.com</w:t>
      </w:r>
      <w:r w:rsidR="00896BFD" w:rsidRPr="00BB6F7F">
        <w:rPr>
          <w:rFonts w:ascii="Palatino" w:hAnsi="Palatino"/>
          <w:sz w:val="16"/>
          <w:szCs w:val="16"/>
        </w:rPr>
        <w:t xml:space="preserve"> </w:t>
      </w:r>
      <w:r w:rsidR="0066463B" w:rsidRPr="00BB6F7F">
        <w:rPr>
          <w:rFonts w:ascii="Palatino" w:hAnsi="Palatino"/>
          <w:sz w:val="16"/>
          <w:szCs w:val="16"/>
        </w:rPr>
        <w:t>[Accessed</w:t>
      </w:r>
      <w:r w:rsidR="00896BFD" w:rsidRPr="00BB6F7F">
        <w:rPr>
          <w:rStyle w:val="apple-converted-space"/>
          <w:rFonts w:ascii="Palatino" w:hAnsi="Palatino"/>
          <w:color w:val="000000"/>
          <w:sz w:val="16"/>
          <w:szCs w:val="16"/>
          <w:shd w:val="clear" w:color="auto" w:fill="FFFFFF"/>
        </w:rPr>
        <w:t> </w:t>
      </w:r>
      <w:r w:rsidR="0066463B" w:rsidRPr="00BB6F7F">
        <w:rPr>
          <w:rStyle w:val="apple-converted-space"/>
          <w:rFonts w:ascii="Palatino" w:hAnsi="Palatino"/>
          <w:color w:val="000000"/>
          <w:sz w:val="16"/>
          <w:szCs w:val="16"/>
          <w:shd w:val="clear" w:color="auto" w:fill="FFFFFF"/>
        </w:rPr>
        <w:t xml:space="preserve">23 January 2013]. </w:t>
      </w:r>
      <w:r w:rsidR="00896BFD" w:rsidRPr="00BB6F7F">
        <w:rPr>
          <w:rStyle w:val="Emphasis"/>
          <w:rFonts w:ascii="Palatino" w:hAnsi="Palatino"/>
          <w:color w:val="000000"/>
          <w:sz w:val="16"/>
          <w:szCs w:val="16"/>
          <w:shd w:val="clear" w:color="auto" w:fill="FFFFFF"/>
        </w:rPr>
        <w:t>The Times</w:t>
      </w:r>
      <w:r w:rsidR="00896BFD" w:rsidRPr="00BB6F7F">
        <w:rPr>
          <w:rStyle w:val="apple-converted-space"/>
          <w:rFonts w:ascii="Palatino" w:hAnsi="Palatino"/>
          <w:i/>
          <w:iCs/>
          <w:color w:val="000000"/>
          <w:sz w:val="16"/>
          <w:szCs w:val="16"/>
          <w:shd w:val="clear" w:color="auto" w:fill="FFFFFF"/>
        </w:rPr>
        <w:t> </w:t>
      </w:r>
      <w:r w:rsidR="00896BFD" w:rsidRPr="00BB6F7F">
        <w:rPr>
          <w:rFonts w:ascii="Palatino" w:hAnsi="Palatino"/>
          <w:sz w:val="16"/>
          <w:szCs w:val="16"/>
          <w:shd w:val="clear" w:color="auto" w:fill="FFFFFF"/>
        </w:rPr>
        <w:t>of London pointed out in a lengthy appreciation of Lowenthal</w:t>
      </w:r>
      <w:r w:rsidR="00335B54" w:rsidRPr="00BB6F7F">
        <w:rPr>
          <w:rFonts w:ascii="Palatino" w:hAnsi="Palatino"/>
          <w:sz w:val="16"/>
          <w:szCs w:val="16"/>
          <w:shd w:val="clear" w:color="auto" w:fill="FFFFFF"/>
        </w:rPr>
        <w:t xml:space="preserve">’s </w:t>
      </w:r>
      <w:r w:rsidR="00896BFD" w:rsidRPr="00BB6F7F">
        <w:rPr>
          <w:rFonts w:ascii="Palatino" w:hAnsi="Palatino"/>
          <w:sz w:val="16"/>
          <w:szCs w:val="16"/>
          <w:shd w:val="clear" w:color="auto" w:fill="FFFFFF"/>
        </w:rPr>
        <w:t xml:space="preserve">life published October 2, 2003, </w:t>
      </w:r>
      <w:r w:rsidR="00C61BE1" w:rsidRPr="00BB6F7F">
        <w:rPr>
          <w:rFonts w:ascii="Palatino" w:hAnsi="Palatino"/>
          <w:sz w:val="16"/>
          <w:szCs w:val="16"/>
          <w:shd w:val="clear" w:color="auto" w:fill="FFFFFF"/>
        </w:rPr>
        <w:t>“</w:t>
      </w:r>
      <w:r w:rsidR="00896BFD" w:rsidRPr="00BB6F7F">
        <w:rPr>
          <w:rFonts w:ascii="Palatino" w:hAnsi="Palatino"/>
          <w:sz w:val="16"/>
          <w:szCs w:val="16"/>
          <w:shd w:val="clear" w:color="auto" w:fill="FFFFFF"/>
        </w:rPr>
        <w:t>The court victory confirmed the principle, enunciated by Lord Denning in 1970, that fair-minded, peer-reviewed academic criticism should be exempt from mischievous, vexatious and costly libel challenges.</w:t>
      </w:r>
      <w:r w:rsidR="00C61BE1" w:rsidRPr="00BB6F7F">
        <w:rPr>
          <w:rFonts w:ascii="Palatino" w:hAnsi="Palatino"/>
          <w:sz w:val="16"/>
          <w:szCs w:val="16"/>
          <w:shd w:val="clear" w:color="auto" w:fill="FFFFFF"/>
        </w:rPr>
        <w:t>”</w:t>
      </w:r>
      <w:r w:rsidR="005B7DC7" w:rsidRPr="00BB6F7F">
        <w:rPr>
          <w:rFonts w:ascii="Palatino" w:hAnsi="Palatino"/>
          <w:sz w:val="16"/>
          <w:szCs w:val="16"/>
          <w:shd w:val="clear" w:color="auto" w:fill="FFFFFF"/>
        </w:rPr>
        <w:t xml:space="preserve"> As for the UK</w:t>
      </w:r>
      <w:r w:rsidR="0066463B" w:rsidRPr="00BB6F7F">
        <w:rPr>
          <w:rFonts w:ascii="Palatino" w:hAnsi="Palatino"/>
          <w:sz w:val="16"/>
          <w:szCs w:val="16"/>
          <w:shd w:val="clear" w:color="auto" w:fill="FFFFFF"/>
        </w:rPr>
        <w:t xml:space="preserve">’s </w:t>
      </w:r>
      <w:r w:rsidR="005B7DC7" w:rsidRPr="00BB6F7F">
        <w:rPr>
          <w:rFonts w:ascii="Palatino" w:hAnsi="Palatino"/>
          <w:sz w:val="16"/>
          <w:szCs w:val="16"/>
          <w:shd w:val="clear" w:color="auto" w:fill="FFFFFF"/>
        </w:rPr>
        <w:t xml:space="preserve">libel laws, even Wikipedia has an entry called Libel Tourism, saying it </w:t>
      </w:r>
      <w:r w:rsidR="00C61BE1" w:rsidRPr="00BB6F7F">
        <w:rPr>
          <w:rFonts w:ascii="Palatino" w:hAnsi="Palatino"/>
          <w:sz w:val="16"/>
          <w:szCs w:val="16"/>
          <w:shd w:val="clear" w:color="auto" w:fill="FFFFFF"/>
        </w:rPr>
        <w:t>“</w:t>
      </w:r>
      <w:r w:rsidR="005B7DC7" w:rsidRPr="00BB6F7F">
        <w:rPr>
          <w:rFonts w:ascii="Palatino" w:hAnsi="Palatino"/>
          <w:sz w:val="16"/>
          <w:szCs w:val="16"/>
          <w:shd w:val="clear" w:color="auto" w:fill="FFFFFF"/>
        </w:rPr>
        <w:t>particularly refers to the practice of pursuing a case in England and Wales</w:t>
      </w:r>
      <w:r w:rsidR="00C61BE1" w:rsidRPr="00BB6F7F">
        <w:rPr>
          <w:rFonts w:ascii="Palatino" w:hAnsi="Palatino"/>
          <w:sz w:val="16"/>
          <w:szCs w:val="16"/>
          <w:shd w:val="clear" w:color="auto" w:fill="FFFFFF"/>
        </w:rPr>
        <w:t>”</w:t>
      </w:r>
      <w:r w:rsidR="005B7DC7" w:rsidRPr="00BB6F7F">
        <w:rPr>
          <w:rFonts w:ascii="Palatino" w:hAnsi="Palatino"/>
          <w:sz w:val="16"/>
          <w:szCs w:val="16"/>
          <w:shd w:val="clear" w:color="auto" w:fill="FFFFFF"/>
        </w:rPr>
        <w:t xml:space="preserve"> where </w:t>
      </w:r>
      <w:r w:rsidR="0066463B" w:rsidRPr="00BB6F7F">
        <w:rPr>
          <w:rFonts w:ascii="Palatino" w:hAnsi="Palatino"/>
          <w:sz w:val="16"/>
          <w:szCs w:val="16"/>
          <w:shd w:val="clear" w:color="auto" w:fill="FFFFFF"/>
        </w:rPr>
        <w:t>there’s</w:t>
      </w:r>
      <w:r w:rsidR="005B7DC7" w:rsidRPr="00BB6F7F">
        <w:rPr>
          <w:rFonts w:ascii="Palatino" w:hAnsi="Palatino"/>
          <w:sz w:val="16"/>
          <w:szCs w:val="16"/>
          <w:shd w:val="clear" w:color="auto" w:fill="FFFFFF"/>
        </w:rPr>
        <w:t xml:space="preserve"> the peculiar </w:t>
      </w:r>
      <w:r w:rsidR="00C61BE1" w:rsidRPr="00BB6F7F">
        <w:rPr>
          <w:rFonts w:ascii="Palatino" w:hAnsi="Palatino"/>
          <w:sz w:val="16"/>
          <w:szCs w:val="16"/>
          <w:shd w:val="clear" w:color="auto" w:fill="FFFFFF"/>
        </w:rPr>
        <w:t>“</w:t>
      </w:r>
      <w:r w:rsidR="005B7DC7" w:rsidRPr="00BB6F7F">
        <w:rPr>
          <w:rFonts w:ascii="Palatino" w:hAnsi="Palatino"/>
          <w:sz w:val="16"/>
          <w:szCs w:val="16"/>
          <w:shd w:val="clear" w:color="auto" w:fill="FFFFFF"/>
        </w:rPr>
        <w:t>presumption that derogatory statements are false.</w:t>
      </w:r>
      <w:r w:rsidR="00C61BE1" w:rsidRPr="00BB6F7F">
        <w:rPr>
          <w:rFonts w:ascii="Palatino" w:hAnsi="Palatino"/>
          <w:sz w:val="16"/>
          <w:szCs w:val="16"/>
          <w:shd w:val="clear" w:color="auto" w:fill="FFFFFF"/>
        </w:rPr>
        <w:t>”</w:t>
      </w:r>
      <w:r w:rsidR="005B7DC7" w:rsidRPr="00BB6F7F">
        <w:rPr>
          <w:rFonts w:ascii="Palatino" w:hAnsi="Palatino"/>
          <w:sz w:val="16"/>
          <w:szCs w:val="16"/>
          <w:shd w:val="clear" w:color="auto" w:fill="FFFFFF"/>
        </w:rPr>
        <w:t xml:space="preserve"> </w:t>
      </w:r>
      <w:hyperlink r:id="rId81" w:history="1">
        <w:r w:rsidR="005B7DC7" w:rsidRPr="00BB6F7F">
          <w:rPr>
            <w:rStyle w:val="Hyperlink"/>
            <w:rFonts w:ascii="Palatino" w:hAnsi="Palatino"/>
            <w:sz w:val="16"/>
            <w:szCs w:val="16"/>
            <w:shd w:val="clear" w:color="auto" w:fill="FFFFFF"/>
          </w:rPr>
          <w:t>http://en.wikipedia.org/wiki/Libel_tourism</w:t>
        </w:r>
      </w:hyperlink>
      <w:r w:rsidR="005B7DC7" w:rsidRPr="00BB6F7F">
        <w:rPr>
          <w:rFonts w:ascii="Palatino" w:hAnsi="Palatino"/>
          <w:sz w:val="16"/>
          <w:szCs w:val="16"/>
          <w:shd w:val="clear" w:color="auto" w:fill="FFFFFF"/>
        </w:rPr>
        <w:t xml:space="preserve"> </w:t>
      </w:r>
    </w:p>
    <w:p w:rsidR="008A41F0" w:rsidRPr="00BB6F7F" w:rsidRDefault="00C61BE1"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w:t>
      </w:r>
      <w:r w:rsidR="00860261" w:rsidRPr="00BB6F7F">
        <w:rPr>
          <w:rFonts w:ascii="Palatino" w:hAnsi="Palatino"/>
          <w:sz w:val="16"/>
          <w:szCs w:val="16"/>
        </w:rPr>
        <w:t>sheer poppycock…</w:t>
      </w:r>
      <w:r w:rsidRPr="00BB6F7F">
        <w:rPr>
          <w:rFonts w:ascii="Palatino" w:hAnsi="Palatino"/>
          <w:sz w:val="16"/>
          <w:szCs w:val="16"/>
        </w:rPr>
        <w:t>”</w:t>
      </w:r>
      <w:r w:rsidR="00860261" w:rsidRPr="00BB6F7F">
        <w:rPr>
          <w:rFonts w:ascii="Palatino" w:hAnsi="Palatino"/>
          <w:sz w:val="16"/>
          <w:szCs w:val="16"/>
        </w:rPr>
        <w:t xml:space="preserve"> Maxim Lieber, quoted by Victor Navasky, editorial in </w:t>
      </w:r>
      <w:r w:rsidR="00860261" w:rsidRPr="00BB6F7F">
        <w:rPr>
          <w:rFonts w:ascii="Palatino" w:hAnsi="Palatino"/>
          <w:i/>
          <w:sz w:val="16"/>
          <w:szCs w:val="16"/>
        </w:rPr>
        <w:t>The Nation</w:t>
      </w:r>
      <w:r w:rsidR="001D31ED" w:rsidRPr="00BB6F7F">
        <w:rPr>
          <w:rFonts w:ascii="Palatino" w:hAnsi="Palatino"/>
          <w:sz w:val="16"/>
          <w:szCs w:val="16"/>
        </w:rPr>
        <w:t xml:space="preserve">, April 8, 1978, reproduced </w:t>
      </w:r>
      <w:r w:rsidR="001D31ED" w:rsidRPr="00BB6F7F">
        <w:rPr>
          <w:rFonts w:ascii="Palatino" w:hAnsi="Palatino"/>
          <w:sz w:val="16"/>
          <w:szCs w:val="16"/>
        </w:rPr>
        <w:lastRenderedPageBreak/>
        <w:t>in Allen Weinstein</w:t>
      </w:r>
      <w:r w:rsidR="00335B54" w:rsidRPr="00BB6F7F">
        <w:rPr>
          <w:rFonts w:ascii="Palatino" w:hAnsi="Palatino"/>
          <w:sz w:val="16"/>
          <w:szCs w:val="16"/>
        </w:rPr>
        <w:t xml:space="preserve">’s </w:t>
      </w:r>
      <w:r w:rsidR="001D31ED" w:rsidRPr="00BB6F7F">
        <w:rPr>
          <w:rFonts w:ascii="Palatino" w:hAnsi="Palatino"/>
          <w:i/>
          <w:sz w:val="16"/>
          <w:szCs w:val="16"/>
        </w:rPr>
        <w:t>Perjury</w:t>
      </w:r>
      <w:r w:rsidR="00335B54" w:rsidRPr="00BB6F7F">
        <w:rPr>
          <w:rFonts w:ascii="Palatino" w:hAnsi="Palatino"/>
          <w:sz w:val="16"/>
          <w:szCs w:val="16"/>
        </w:rPr>
        <w:t>. See</w:t>
      </w:r>
      <w:r w:rsidR="001D31ED" w:rsidRPr="00BB6F7F">
        <w:rPr>
          <w:rFonts w:ascii="Palatino" w:hAnsi="Palatino"/>
          <w:sz w:val="16"/>
          <w:szCs w:val="16"/>
        </w:rPr>
        <w:t xml:space="preserve"> </w:t>
      </w:r>
      <w:r w:rsidR="00335B54" w:rsidRPr="00BB6F7F">
        <w:rPr>
          <w:rFonts w:ascii="Palatino" w:hAnsi="Palatino"/>
          <w:sz w:val="16"/>
          <w:szCs w:val="16"/>
        </w:rPr>
        <w:t>“</w:t>
      </w:r>
      <w:r w:rsidR="001D31ED" w:rsidRPr="00BB6F7F">
        <w:rPr>
          <w:rFonts w:ascii="Palatino" w:hAnsi="Palatino"/>
          <w:sz w:val="16"/>
          <w:szCs w:val="16"/>
        </w:rPr>
        <w:t>The Case Not Proved Against Alger Hiss</w:t>
      </w:r>
      <w:r w:rsidRPr="00BB6F7F">
        <w:rPr>
          <w:rFonts w:ascii="Palatino" w:hAnsi="Palatino"/>
          <w:sz w:val="16"/>
          <w:szCs w:val="16"/>
        </w:rPr>
        <w:t>”</w:t>
      </w:r>
      <w:r w:rsidR="001D31ED" w:rsidRPr="00BB6F7F">
        <w:rPr>
          <w:rFonts w:ascii="Palatino" w:hAnsi="Palatino"/>
          <w:sz w:val="16"/>
          <w:szCs w:val="16"/>
        </w:rPr>
        <w:t xml:space="preserve">, </w:t>
      </w:r>
      <w:r w:rsidR="00860261" w:rsidRPr="00BB6F7F">
        <w:rPr>
          <w:rFonts w:ascii="Palatino" w:hAnsi="Palatino"/>
          <w:sz w:val="16"/>
          <w:szCs w:val="16"/>
        </w:rPr>
        <w:t xml:space="preserve"> </w:t>
      </w:r>
      <w:r w:rsidR="00860261" w:rsidRPr="00BB6F7F">
        <w:rPr>
          <w:rFonts w:ascii="Palatino" w:hAnsi="Palatino"/>
          <w:i/>
          <w:sz w:val="16"/>
          <w:szCs w:val="16"/>
        </w:rPr>
        <w:t>The Alger Hiss Story</w:t>
      </w:r>
      <w:r w:rsidR="0066463B" w:rsidRPr="00BB6F7F">
        <w:rPr>
          <w:rFonts w:ascii="Palatino" w:hAnsi="Palatino"/>
          <w:i/>
          <w:sz w:val="16"/>
          <w:szCs w:val="16"/>
        </w:rPr>
        <w:t>.</w:t>
      </w:r>
    </w:p>
    <w:p w:rsidR="00F32B08" w:rsidRPr="00BB6F7F" w:rsidRDefault="00860261" w:rsidP="00971355">
      <w:pPr>
        <w:pStyle w:val="NormalWeb"/>
        <w:shd w:val="clear" w:color="auto" w:fill="FFFFFF"/>
        <w:spacing w:before="60" w:after="0"/>
        <w:ind w:firstLine="284"/>
        <w:rPr>
          <w:rFonts w:ascii="Palatino" w:hAnsi="Palatino"/>
          <w:sz w:val="16"/>
          <w:szCs w:val="16"/>
        </w:rPr>
      </w:pPr>
      <w:r w:rsidRPr="00BB6F7F">
        <w:rPr>
          <w:rFonts w:ascii="Palatino" w:hAnsi="Palatino"/>
          <w:sz w:val="16"/>
          <w:szCs w:val="16"/>
        </w:rPr>
        <w:t>Out-of-court settlement for an undisclosed amount:</w:t>
      </w:r>
      <w:r w:rsidR="000D3826" w:rsidRPr="00BB6F7F">
        <w:rPr>
          <w:rFonts w:ascii="Palatino" w:hAnsi="Palatino"/>
          <w:sz w:val="16"/>
          <w:szCs w:val="16"/>
        </w:rPr>
        <w:t xml:space="preserve"> Victor S. Navasky. </w:t>
      </w:r>
      <w:r w:rsidR="00BF39E0" w:rsidRPr="00BB6F7F">
        <w:rPr>
          <w:rFonts w:ascii="Palatino" w:hAnsi="Palatino"/>
          <w:i/>
          <w:sz w:val="16"/>
          <w:szCs w:val="16"/>
        </w:rPr>
        <w:t>A Matter o</w:t>
      </w:r>
      <w:r w:rsidR="000D3826" w:rsidRPr="00BB6F7F">
        <w:rPr>
          <w:rFonts w:ascii="Palatino" w:hAnsi="Palatino"/>
          <w:i/>
          <w:sz w:val="16"/>
          <w:szCs w:val="16"/>
        </w:rPr>
        <w:t>f Opinion</w:t>
      </w:r>
      <w:r w:rsidR="000D3826" w:rsidRPr="00BB6F7F">
        <w:rPr>
          <w:rFonts w:ascii="Palatino" w:hAnsi="Palatino"/>
          <w:sz w:val="16"/>
          <w:szCs w:val="16"/>
        </w:rPr>
        <w:t xml:space="preserve">. (Picador, 2006), pp 239-242. Also </w:t>
      </w:r>
      <w:r w:rsidR="00C61BE1" w:rsidRPr="00BB6F7F">
        <w:rPr>
          <w:rFonts w:ascii="Palatino" w:hAnsi="Palatino"/>
          <w:sz w:val="16"/>
          <w:szCs w:val="16"/>
        </w:rPr>
        <w:t>“</w:t>
      </w:r>
      <w:r w:rsidR="000D3826" w:rsidRPr="00BB6F7F">
        <w:rPr>
          <w:rFonts w:ascii="Palatino" w:hAnsi="Palatino"/>
          <w:sz w:val="16"/>
          <w:szCs w:val="16"/>
        </w:rPr>
        <w:t>Allen Weinstein</w:t>
      </w:r>
      <w:r w:rsidR="00335B54" w:rsidRPr="00BB6F7F">
        <w:rPr>
          <w:rFonts w:ascii="Palatino" w:hAnsi="Palatino"/>
          <w:sz w:val="16"/>
          <w:szCs w:val="16"/>
        </w:rPr>
        <w:t xml:space="preserve">'s </w:t>
      </w:r>
      <w:r w:rsidR="000D3826" w:rsidRPr="00BB6F7F">
        <w:rPr>
          <w:rFonts w:ascii="Palatino" w:hAnsi="Palatino"/>
          <w:sz w:val="16"/>
          <w:szCs w:val="16"/>
        </w:rPr>
        <w:t>Docudrama</w:t>
      </w:r>
      <w:r w:rsidR="00C61BE1" w:rsidRPr="00BB6F7F">
        <w:rPr>
          <w:rFonts w:ascii="Palatino" w:hAnsi="Palatino"/>
          <w:sz w:val="16"/>
          <w:szCs w:val="16"/>
        </w:rPr>
        <w:t>”</w:t>
      </w:r>
      <w:r w:rsidR="000D3826" w:rsidRPr="00BB6F7F">
        <w:rPr>
          <w:rFonts w:ascii="Palatino" w:hAnsi="Palatino"/>
          <w:sz w:val="16"/>
          <w:szCs w:val="16"/>
        </w:rPr>
        <w:t xml:space="preserve">, </w:t>
      </w:r>
      <w:r w:rsidR="000D3826" w:rsidRPr="00BB6F7F">
        <w:rPr>
          <w:rFonts w:ascii="Palatino" w:hAnsi="Palatino"/>
          <w:i/>
          <w:sz w:val="16"/>
          <w:szCs w:val="16"/>
        </w:rPr>
        <w:t>The Nation</w:t>
      </w:r>
      <w:r w:rsidR="000D3826" w:rsidRPr="00BB6F7F">
        <w:rPr>
          <w:rFonts w:ascii="Palatino" w:hAnsi="Palatino"/>
          <w:sz w:val="16"/>
          <w:szCs w:val="16"/>
        </w:rPr>
        <w:t>,</w:t>
      </w:r>
      <w:r w:rsidRPr="00BB6F7F">
        <w:rPr>
          <w:rFonts w:ascii="Palatino" w:hAnsi="Palatino"/>
          <w:sz w:val="16"/>
          <w:szCs w:val="16"/>
        </w:rPr>
        <w:t xml:space="preserve"> </w:t>
      </w:r>
      <w:r w:rsidR="000D3826" w:rsidRPr="00BB6F7F">
        <w:rPr>
          <w:rStyle w:val="bcktbldsm"/>
          <w:rFonts w:ascii="Palatino" w:hAnsi="Palatino"/>
          <w:bCs/>
          <w:sz w:val="16"/>
          <w:szCs w:val="16"/>
        </w:rPr>
        <w:t xml:space="preserve">The Nation </w:t>
      </w:r>
      <w:r w:rsidR="00BF39E0" w:rsidRPr="00BB6F7F">
        <w:rPr>
          <w:rStyle w:val="bcktbldsm"/>
          <w:rFonts w:ascii="Palatino" w:hAnsi="Palatino"/>
          <w:bCs/>
          <w:sz w:val="16"/>
          <w:szCs w:val="16"/>
        </w:rPr>
        <w:t>REVIEW,</w:t>
      </w:r>
      <w:r w:rsidR="000D3826" w:rsidRPr="00BB6F7F">
        <w:rPr>
          <w:rStyle w:val="apple-converted-space"/>
          <w:rFonts w:ascii="Palatino" w:hAnsi="Palatino"/>
          <w:sz w:val="16"/>
          <w:szCs w:val="16"/>
        </w:rPr>
        <w:t> </w:t>
      </w:r>
      <w:r w:rsidR="000D3826" w:rsidRPr="00BB6F7F">
        <w:rPr>
          <w:rStyle w:val="bcktital"/>
          <w:rFonts w:ascii="Palatino" w:hAnsi="Palatino"/>
          <w:iCs/>
          <w:sz w:val="16"/>
          <w:szCs w:val="16"/>
        </w:rPr>
        <w:t>posted October 16, 1997 (November 3, 1997 issue), archived in the Internet Archive</w:t>
      </w:r>
      <w:r w:rsidR="0066463B" w:rsidRPr="00BB6F7F">
        <w:rPr>
          <w:rStyle w:val="bcktital"/>
          <w:rFonts w:ascii="Palatino" w:hAnsi="Palatino"/>
          <w:iCs/>
          <w:sz w:val="16"/>
          <w:szCs w:val="16"/>
        </w:rPr>
        <w:t xml:space="preserve">’s </w:t>
      </w:r>
      <w:r w:rsidR="000D3826" w:rsidRPr="00BB6F7F">
        <w:rPr>
          <w:rStyle w:val="bcktital"/>
          <w:rFonts w:ascii="Palatino" w:hAnsi="Palatino"/>
          <w:iCs/>
          <w:sz w:val="16"/>
          <w:szCs w:val="16"/>
        </w:rPr>
        <w:t>Wayback</w:t>
      </w:r>
      <w:r w:rsidR="002E5E5C" w:rsidRPr="00BB6F7F">
        <w:rPr>
          <w:rStyle w:val="bcktital"/>
          <w:rFonts w:ascii="Palatino" w:hAnsi="Palatino"/>
          <w:iCs/>
          <w:sz w:val="16"/>
          <w:szCs w:val="16"/>
        </w:rPr>
        <w:t xml:space="preserve"> Machine. </w:t>
      </w:r>
      <w:r w:rsidR="00BF39E0" w:rsidRPr="00BB6F7F">
        <w:rPr>
          <w:rStyle w:val="bcktital"/>
          <w:rFonts w:ascii="Palatino" w:hAnsi="Palatino"/>
          <w:iCs/>
          <w:sz w:val="16"/>
          <w:szCs w:val="16"/>
        </w:rPr>
        <w:t>Navasky</w:t>
      </w:r>
      <w:r w:rsidR="002E5E5C" w:rsidRPr="00BB6F7F">
        <w:rPr>
          <w:rStyle w:val="bcktital"/>
          <w:rFonts w:ascii="Palatino" w:hAnsi="Palatino"/>
          <w:iCs/>
          <w:sz w:val="16"/>
          <w:szCs w:val="16"/>
        </w:rPr>
        <w:t xml:space="preserve"> quotes Krieger:</w:t>
      </w:r>
      <w:r w:rsidR="008F7813" w:rsidRPr="00BB6F7F">
        <w:rPr>
          <w:rFonts w:ascii="Palatino" w:hAnsi="Palatino"/>
          <w:sz w:val="16"/>
          <w:szCs w:val="16"/>
        </w:rPr>
        <w:t xml:space="preserve"> </w:t>
      </w:r>
      <w:r w:rsidR="00C61BE1" w:rsidRPr="00BB6F7F">
        <w:rPr>
          <w:rFonts w:ascii="Palatino" w:hAnsi="Palatino"/>
          <w:sz w:val="16"/>
          <w:szCs w:val="16"/>
        </w:rPr>
        <w:t>“</w:t>
      </w:r>
      <w:r w:rsidR="00F32B08" w:rsidRPr="00BB6F7F">
        <w:rPr>
          <w:rFonts w:ascii="Palatino" w:hAnsi="Palatino"/>
          <w:sz w:val="16"/>
          <w:szCs w:val="16"/>
        </w:rPr>
        <w:t>No, Weinstein</w:t>
      </w:r>
      <w:r w:rsidR="0066463B" w:rsidRPr="00BB6F7F">
        <w:rPr>
          <w:rFonts w:ascii="Palatino" w:hAnsi="Palatino"/>
          <w:sz w:val="16"/>
          <w:szCs w:val="16"/>
        </w:rPr>
        <w:t xml:space="preserve">’s </w:t>
      </w:r>
      <w:r w:rsidR="00F32B08" w:rsidRPr="00BB6F7F">
        <w:rPr>
          <w:rFonts w:ascii="Palatino" w:hAnsi="Palatino"/>
          <w:sz w:val="16"/>
          <w:szCs w:val="16"/>
        </w:rPr>
        <w:t>account does</w:t>
      </w:r>
      <w:r w:rsidR="00F32B08" w:rsidRPr="00BB6F7F">
        <w:rPr>
          <w:rStyle w:val="apple-converted-space"/>
          <w:rFonts w:ascii="Palatino" w:hAnsi="Palatino"/>
          <w:sz w:val="16"/>
          <w:szCs w:val="16"/>
        </w:rPr>
        <w:t> </w:t>
      </w:r>
      <w:r w:rsidR="00F32B08" w:rsidRPr="00BB6F7F">
        <w:rPr>
          <w:rFonts w:ascii="Palatino" w:hAnsi="Palatino"/>
          <w:iCs/>
          <w:sz w:val="16"/>
          <w:szCs w:val="16"/>
        </w:rPr>
        <w:t>not</w:t>
      </w:r>
      <w:r w:rsidR="00F32B08" w:rsidRPr="00BB6F7F">
        <w:rPr>
          <w:rStyle w:val="apple-converted-space"/>
          <w:rFonts w:ascii="Palatino" w:hAnsi="Palatino"/>
          <w:sz w:val="16"/>
          <w:szCs w:val="16"/>
        </w:rPr>
        <w:t> </w:t>
      </w:r>
      <w:r w:rsidR="002E5E5C" w:rsidRPr="00BB6F7F">
        <w:rPr>
          <w:rFonts w:ascii="Palatino" w:hAnsi="Palatino"/>
          <w:sz w:val="16"/>
          <w:szCs w:val="16"/>
        </w:rPr>
        <w:t>correspond to what I told him…</w:t>
      </w:r>
      <w:r w:rsidR="00C61BE1" w:rsidRPr="00BB6F7F">
        <w:rPr>
          <w:rFonts w:ascii="Palatino" w:hAnsi="Palatino"/>
          <w:sz w:val="16"/>
          <w:szCs w:val="16"/>
        </w:rPr>
        <w:t>”</w:t>
      </w:r>
      <w:r w:rsidR="00F32B08" w:rsidRPr="00BB6F7F">
        <w:rPr>
          <w:rFonts w:ascii="Palatino" w:hAnsi="Palatino"/>
          <w:sz w:val="16"/>
          <w:szCs w:val="16"/>
        </w:rPr>
        <w:t xml:space="preserve"> </w:t>
      </w:r>
      <w:r w:rsidR="002E5E5C" w:rsidRPr="00BB6F7F">
        <w:rPr>
          <w:rFonts w:ascii="Palatino" w:hAnsi="Palatino"/>
          <w:sz w:val="16"/>
          <w:szCs w:val="16"/>
        </w:rPr>
        <w:t xml:space="preserve">Weinstein responded: </w:t>
      </w:r>
      <w:r w:rsidR="00335B54" w:rsidRPr="00BB6F7F">
        <w:rPr>
          <w:rFonts w:ascii="Palatino" w:hAnsi="Palatino"/>
          <w:sz w:val="16"/>
          <w:szCs w:val="16"/>
        </w:rPr>
        <w:t>‘</w:t>
      </w:r>
      <w:r w:rsidR="002E5E5C" w:rsidRPr="00BB6F7F">
        <w:rPr>
          <w:rFonts w:ascii="Palatino" w:hAnsi="Palatino"/>
          <w:sz w:val="16"/>
          <w:szCs w:val="16"/>
        </w:rPr>
        <w:t>…</w:t>
      </w:r>
      <w:r w:rsidR="00F32B08" w:rsidRPr="00BB6F7F">
        <w:rPr>
          <w:rFonts w:ascii="Palatino" w:hAnsi="Palatino"/>
          <w:sz w:val="16"/>
          <w:szCs w:val="16"/>
        </w:rPr>
        <w:t xml:space="preserve"> his words are</w:t>
      </w:r>
      <w:r w:rsidR="002E5E5C" w:rsidRPr="00BB6F7F">
        <w:rPr>
          <w:rFonts w:ascii="Palatino" w:hAnsi="Palatino"/>
          <w:sz w:val="16"/>
          <w:szCs w:val="16"/>
        </w:rPr>
        <w:t>…</w:t>
      </w:r>
      <w:r w:rsidR="00F32B08" w:rsidRPr="00BB6F7F">
        <w:rPr>
          <w:rFonts w:ascii="Palatino" w:hAnsi="Palatino"/>
          <w:sz w:val="16"/>
          <w:szCs w:val="16"/>
        </w:rPr>
        <w:t xml:space="preserve"> quoted verbatim </w:t>
      </w:r>
      <w:r w:rsidR="002E5E5C" w:rsidRPr="00BB6F7F">
        <w:rPr>
          <w:rFonts w:ascii="Palatino" w:hAnsi="Palatino"/>
          <w:sz w:val="16"/>
          <w:szCs w:val="16"/>
        </w:rPr>
        <w:t>…</w:t>
      </w:r>
      <w:r w:rsidR="00F32B08" w:rsidRPr="00BB6F7F">
        <w:rPr>
          <w:rFonts w:ascii="Palatino" w:hAnsi="Palatino"/>
          <w:sz w:val="16"/>
          <w:szCs w:val="16"/>
        </w:rPr>
        <w:t xml:space="preserve"> from two inter</w:t>
      </w:r>
      <w:r w:rsidR="002E5E5C" w:rsidRPr="00BB6F7F">
        <w:rPr>
          <w:rFonts w:ascii="Palatino" w:hAnsi="Palatino"/>
          <w:sz w:val="16"/>
          <w:szCs w:val="16"/>
        </w:rPr>
        <w:t>views in 1974.</w:t>
      </w:r>
      <w:r w:rsidR="00335B54" w:rsidRPr="00BB6F7F">
        <w:rPr>
          <w:rFonts w:ascii="Palatino" w:hAnsi="Palatino"/>
          <w:sz w:val="16"/>
          <w:szCs w:val="16"/>
        </w:rPr>
        <w:t>’</w:t>
      </w:r>
      <w:r w:rsidR="00BF39E0" w:rsidRPr="00BB6F7F">
        <w:rPr>
          <w:rFonts w:ascii="Palatino" w:hAnsi="Palatino"/>
          <w:sz w:val="16"/>
          <w:szCs w:val="16"/>
        </w:rPr>
        <w:t xml:space="preserve"> Krieger…</w:t>
      </w:r>
      <w:r w:rsidR="00F32B08" w:rsidRPr="00BB6F7F">
        <w:rPr>
          <w:rFonts w:ascii="Palatino" w:hAnsi="Palatino"/>
          <w:sz w:val="16"/>
          <w:szCs w:val="16"/>
        </w:rPr>
        <w:t>sued Weinstein, his publisher and</w:t>
      </w:r>
      <w:r w:rsidR="00F32B08" w:rsidRPr="00BB6F7F">
        <w:rPr>
          <w:rStyle w:val="apple-converted-space"/>
          <w:rFonts w:ascii="Palatino" w:hAnsi="Palatino"/>
          <w:sz w:val="16"/>
          <w:szCs w:val="16"/>
        </w:rPr>
        <w:t> </w:t>
      </w:r>
      <w:r w:rsidR="00F32B08" w:rsidRPr="00BB6F7F">
        <w:rPr>
          <w:rFonts w:ascii="Palatino" w:hAnsi="Palatino"/>
          <w:i/>
          <w:iCs/>
          <w:sz w:val="16"/>
          <w:szCs w:val="16"/>
        </w:rPr>
        <w:t>The New Republic</w:t>
      </w:r>
      <w:r w:rsidR="00BF39E0" w:rsidRPr="00BB6F7F">
        <w:rPr>
          <w:rFonts w:ascii="Palatino" w:hAnsi="Palatino"/>
          <w:sz w:val="16"/>
          <w:szCs w:val="16"/>
        </w:rPr>
        <w:t xml:space="preserve">… </w:t>
      </w:r>
      <w:r w:rsidR="00F32B08" w:rsidRPr="00BB6F7F">
        <w:rPr>
          <w:rFonts w:ascii="Palatino" w:hAnsi="Palatino"/>
          <w:sz w:val="16"/>
          <w:szCs w:val="16"/>
        </w:rPr>
        <w:t>Krieger won a settlement</w:t>
      </w:r>
      <w:r w:rsidR="003C5F42" w:rsidRPr="00BB6F7F">
        <w:rPr>
          <w:rFonts w:ascii="Palatino" w:hAnsi="Palatino"/>
          <w:sz w:val="16"/>
          <w:szCs w:val="16"/>
        </w:rPr>
        <w:t>,</w:t>
      </w:r>
      <w:r w:rsidR="00F32B08" w:rsidRPr="00BB6F7F">
        <w:rPr>
          <w:rFonts w:ascii="Palatino" w:hAnsi="Palatino"/>
          <w:sz w:val="16"/>
          <w:szCs w:val="16"/>
        </w:rPr>
        <w:t xml:space="preserve"> and in 1979 Weinstein apologized, as did</w:t>
      </w:r>
      <w:r w:rsidR="00F32B08" w:rsidRPr="00BB6F7F">
        <w:rPr>
          <w:rStyle w:val="apple-converted-space"/>
          <w:rFonts w:ascii="Palatino" w:hAnsi="Palatino"/>
          <w:sz w:val="16"/>
          <w:szCs w:val="16"/>
        </w:rPr>
        <w:t> </w:t>
      </w:r>
      <w:r w:rsidR="00F32B08" w:rsidRPr="00BB6F7F">
        <w:rPr>
          <w:rFonts w:ascii="Palatino" w:hAnsi="Palatino"/>
          <w:i/>
          <w:iCs/>
          <w:sz w:val="16"/>
          <w:szCs w:val="16"/>
        </w:rPr>
        <w:t>The New Republic</w:t>
      </w:r>
      <w:r w:rsidR="003C5F42" w:rsidRPr="00BB6F7F">
        <w:rPr>
          <w:rFonts w:ascii="Palatino" w:hAnsi="Palatino"/>
          <w:sz w:val="16"/>
          <w:szCs w:val="16"/>
        </w:rPr>
        <w:t xml:space="preserve">; </w:t>
      </w:r>
      <w:r w:rsidR="00F32B08" w:rsidRPr="00BB6F7F">
        <w:rPr>
          <w:rFonts w:ascii="Palatino" w:hAnsi="Palatino"/>
          <w:sz w:val="16"/>
          <w:szCs w:val="16"/>
        </w:rPr>
        <w:t>Knopf inserted an erratum slip in subsequent copies of the book.</w:t>
      </w:r>
      <w:r w:rsidR="00335B54" w:rsidRPr="00BB6F7F">
        <w:rPr>
          <w:rFonts w:ascii="Palatino" w:hAnsi="Palatino"/>
          <w:sz w:val="16"/>
          <w:szCs w:val="16"/>
        </w:rPr>
        <w:t>”</w:t>
      </w:r>
    </w:p>
    <w:p w:rsidR="008A41F0" w:rsidRPr="00BB6F7F" w:rsidRDefault="00F32B08"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Letters</w:t>
      </w:r>
      <w:r w:rsidR="001D31ED" w:rsidRPr="00BB6F7F">
        <w:rPr>
          <w:rFonts w:ascii="Palatino" w:hAnsi="Palatino"/>
          <w:sz w:val="16"/>
          <w:szCs w:val="16"/>
        </w:rPr>
        <w:t xml:space="preserve"> to the Editor</w:t>
      </w:r>
      <w:r w:rsidR="00C61BE1" w:rsidRPr="00BB6F7F">
        <w:rPr>
          <w:rFonts w:ascii="Palatino" w:hAnsi="Palatino"/>
          <w:sz w:val="16"/>
          <w:szCs w:val="16"/>
        </w:rPr>
        <w:t>”</w:t>
      </w:r>
      <w:r w:rsidR="00860261" w:rsidRPr="00BB6F7F">
        <w:rPr>
          <w:rFonts w:ascii="Palatino" w:hAnsi="Palatino"/>
          <w:sz w:val="16"/>
          <w:szCs w:val="16"/>
        </w:rPr>
        <w:t xml:space="preserve">, </w:t>
      </w:r>
      <w:r w:rsidR="00860261" w:rsidRPr="00BB6F7F">
        <w:rPr>
          <w:rFonts w:ascii="Palatino" w:hAnsi="Palatino"/>
          <w:i/>
          <w:sz w:val="16"/>
          <w:szCs w:val="16"/>
        </w:rPr>
        <w:t>The Nation</w:t>
      </w:r>
      <w:r w:rsidR="00860261" w:rsidRPr="00BB6F7F">
        <w:rPr>
          <w:rFonts w:ascii="Palatino" w:hAnsi="Palatino"/>
          <w:sz w:val="16"/>
          <w:szCs w:val="16"/>
        </w:rPr>
        <w:t xml:space="preserve"> </w:t>
      </w:r>
      <w:r w:rsidR="0066463B" w:rsidRPr="00BB6F7F">
        <w:rPr>
          <w:rFonts w:ascii="Palatino" w:hAnsi="Palatino"/>
          <w:sz w:val="16"/>
          <w:szCs w:val="16"/>
        </w:rPr>
        <w:t>(</w:t>
      </w:r>
      <w:r w:rsidR="00860261" w:rsidRPr="00BB6F7F">
        <w:rPr>
          <w:rFonts w:ascii="Palatino" w:hAnsi="Palatino"/>
          <w:sz w:val="16"/>
          <w:szCs w:val="16"/>
        </w:rPr>
        <w:t>June 17, 1978</w:t>
      </w:r>
      <w:r w:rsidR="0066463B" w:rsidRPr="00BB6F7F">
        <w:rPr>
          <w:rFonts w:ascii="Palatino" w:hAnsi="Palatino"/>
          <w:sz w:val="16"/>
          <w:szCs w:val="16"/>
        </w:rPr>
        <w:t xml:space="preserve">), </w:t>
      </w:r>
      <w:r w:rsidR="0066463B" w:rsidRPr="00BB6F7F">
        <w:rPr>
          <w:rFonts w:ascii="Palatino" w:hAnsi="Palatino"/>
          <w:i/>
          <w:sz w:val="16"/>
          <w:szCs w:val="16"/>
        </w:rPr>
        <w:t xml:space="preserve">The </w:t>
      </w:r>
      <w:r w:rsidR="00A51E67" w:rsidRPr="00BB6F7F">
        <w:rPr>
          <w:rFonts w:ascii="Palatino" w:hAnsi="Palatino"/>
          <w:i/>
          <w:sz w:val="16"/>
          <w:szCs w:val="16"/>
        </w:rPr>
        <w:t>Alger Hiss Story</w:t>
      </w:r>
      <w:r w:rsidR="00FA2A60" w:rsidRPr="00BB6F7F">
        <w:rPr>
          <w:rFonts w:ascii="Palatino" w:hAnsi="Palatino"/>
          <w:i/>
          <w:sz w:val="16"/>
          <w:szCs w:val="16"/>
        </w:rPr>
        <w:t>.</w:t>
      </w:r>
    </w:p>
    <w:p w:rsidR="008A41F0" w:rsidRPr="00BB6F7F" w:rsidRDefault="00860261"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Assessment of </w:t>
      </w:r>
      <w:r w:rsidR="00FA2A60" w:rsidRPr="00BB6F7F">
        <w:rPr>
          <w:rFonts w:ascii="Palatino" w:hAnsi="Palatino"/>
          <w:sz w:val="16"/>
          <w:szCs w:val="16"/>
        </w:rPr>
        <w:t>Alger’s</w:t>
      </w:r>
      <w:r w:rsidRPr="00BB6F7F">
        <w:rPr>
          <w:rFonts w:ascii="Palatino" w:hAnsi="Palatino"/>
          <w:sz w:val="16"/>
          <w:szCs w:val="16"/>
        </w:rPr>
        <w:t xml:space="preserve"> psyche: Weinstein</w:t>
      </w:r>
      <w:r w:rsidR="001D31ED" w:rsidRPr="00BB6F7F">
        <w:rPr>
          <w:rFonts w:ascii="Palatino" w:hAnsi="Palatino"/>
          <w:sz w:val="16"/>
          <w:szCs w:val="16"/>
        </w:rPr>
        <w:t>,</w:t>
      </w:r>
      <w:r w:rsidRPr="00BB6F7F">
        <w:rPr>
          <w:rFonts w:ascii="Palatino" w:hAnsi="Palatino"/>
          <w:sz w:val="16"/>
          <w:szCs w:val="16"/>
        </w:rPr>
        <w:t xml:space="preserve"> p</w:t>
      </w:r>
      <w:r w:rsidR="0066463B" w:rsidRPr="00BB6F7F">
        <w:rPr>
          <w:rFonts w:ascii="Palatino" w:hAnsi="Palatino"/>
          <w:sz w:val="16"/>
          <w:szCs w:val="16"/>
        </w:rPr>
        <w:t xml:space="preserve"> </w:t>
      </w:r>
      <w:r w:rsidRPr="00BB6F7F">
        <w:rPr>
          <w:rFonts w:ascii="Palatino" w:hAnsi="Palatino"/>
          <w:sz w:val="16"/>
          <w:szCs w:val="16"/>
        </w:rPr>
        <w:t>73</w:t>
      </w:r>
      <w:r w:rsidR="00FA2A60" w:rsidRPr="00BB6F7F">
        <w:rPr>
          <w:rFonts w:ascii="Palatino" w:hAnsi="Palatino"/>
          <w:sz w:val="16"/>
          <w:szCs w:val="16"/>
        </w:rPr>
        <w:t>.</w:t>
      </w:r>
    </w:p>
    <w:p w:rsidR="008A41F0" w:rsidRPr="00BB6F7F" w:rsidRDefault="001B4833"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cs="Times New Roman"/>
          <w:sz w:val="16"/>
          <w:szCs w:val="16"/>
        </w:rPr>
        <w:t>In your opinion, if Alger Hiss…</w:t>
      </w:r>
      <w:r w:rsidR="00C61BE1" w:rsidRPr="00BB6F7F">
        <w:rPr>
          <w:rFonts w:ascii="Palatino" w:hAnsi="Palatino" w:cs="Times New Roman"/>
          <w:sz w:val="16"/>
          <w:szCs w:val="16"/>
        </w:rPr>
        <w:t>”</w:t>
      </w:r>
      <w:r w:rsidR="00A51E67" w:rsidRPr="00BB6F7F">
        <w:rPr>
          <w:rFonts w:ascii="Palatino" w:hAnsi="Palatino" w:cs="Times New Roman"/>
          <w:sz w:val="16"/>
          <w:szCs w:val="16"/>
        </w:rPr>
        <w:t xml:space="preserve"> </w:t>
      </w:r>
      <w:r w:rsidR="00B129AD" w:rsidRPr="00BB6F7F">
        <w:rPr>
          <w:rFonts w:ascii="Palatino" w:hAnsi="Palatino" w:cs="Times New Roman"/>
          <w:iCs/>
          <w:color w:val="000000"/>
          <w:sz w:val="16"/>
          <w:szCs w:val="16"/>
          <w:shd w:val="clear" w:color="auto" w:fill="FFFFFF"/>
        </w:rPr>
        <w:t>General Dmitry A. Volkogonov</w:t>
      </w:r>
      <w:r w:rsidR="00B129AD" w:rsidRPr="00BB6F7F">
        <w:rPr>
          <w:rStyle w:val="apple-converted-space"/>
          <w:rFonts w:ascii="Palatino" w:hAnsi="Palatino" w:cs="Times New Roman"/>
          <w:iCs/>
          <w:color w:val="000000"/>
          <w:sz w:val="16"/>
          <w:szCs w:val="16"/>
          <w:shd w:val="clear" w:color="auto" w:fill="FFFFFF"/>
        </w:rPr>
        <w:t xml:space="preserve"> in conversation with John Lowenthal, following a letter from the General dated </w:t>
      </w:r>
      <w:r w:rsidR="00B129AD" w:rsidRPr="00BB6F7F">
        <w:rPr>
          <w:rFonts w:ascii="Palatino" w:hAnsi="Palatino" w:cs="Times New Roman"/>
          <w:color w:val="000000"/>
          <w:sz w:val="16"/>
          <w:szCs w:val="16"/>
          <w:shd w:val="clear" w:color="auto" w:fill="FFFFFF"/>
        </w:rPr>
        <w:t>14 October 1992</w:t>
      </w:r>
      <w:r w:rsidR="00B129AD" w:rsidRPr="00BB6F7F">
        <w:rPr>
          <w:rStyle w:val="apple-converted-space"/>
          <w:rFonts w:ascii="Palatino" w:hAnsi="Palatino" w:cs="Times New Roman"/>
          <w:i/>
          <w:iCs/>
          <w:color w:val="000000"/>
          <w:sz w:val="16"/>
          <w:szCs w:val="16"/>
          <w:shd w:val="clear" w:color="auto" w:fill="FFFFFF"/>
        </w:rPr>
        <w:t xml:space="preserve"> </w:t>
      </w:r>
      <w:r w:rsidR="00B129AD" w:rsidRPr="00BB6F7F">
        <w:rPr>
          <w:rStyle w:val="apple-converted-space"/>
          <w:rFonts w:ascii="Palatino" w:hAnsi="Palatino" w:cs="Times New Roman"/>
          <w:iCs/>
          <w:color w:val="000000"/>
          <w:sz w:val="16"/>
          <w:szCs w:val="16"/>
          <w:shd w:val="clear" w:color="auto" w:fill="FFFFFF"/>
        </w:rPr>
        <w:t>that states</w:t>
      </w:r>
      <w:r w:rsidR="00B129AD" w:rsidRPr="00BB6F7F">
        <w:rPr>
          <w:rStyle w:val="apple-converted-space"/>
          <w:rFonts w:ascii="Palatino" w:hAnsi="Palatino" w:cs="Times New Roman"/>
          <w:i/>
          <w:iCs/>
          <w:color w:val="000000"/>
          <w:sz w:val="16"/>
          <w:szCs w:val="16"/>
          <w:shd w:val="clear" w:color="auto" w:fill="FFFFFF"/>
        </w:rPr>
        <w:t xml:space="preserve">, </w:t>
      </w:r>
      <w:r w:rsidR="00C61BE1" w:rsidRPr="00BB6F7F">
        <w:rPr>
          <w:rStyle w:val="apple-converted-space"/>
          <w:rFonts w:ascii="Palatino" w:hAnsi="Palatino" w:cs="Times New Roman"/>
          <w:i/>
          <w:iCs/>
          <w:color w:val="000000"/>
          <w:sz w:val="16"/>
          <w:szCs w:val="16"/>
          <w:shd w:val="clear" w:color="auto" w:fill="FFFFFF"/>
        </w:rPr>
        <w:t>“</w:t>
      </w:r>
      <w:r w:rsidR="00B129AD" w:rsidRPr="00BB6F7F">
        <w:rPr>
          <w:rFonts w:ascii="Palatino" w:hAnsi="Palatino" w:cs="Times New Roman"/>
          <w:color w:val="000000"/>
          <w:sz w:val="16"/>
          <w:szCs w:val="16"/>
          <w:shd w:val="clear" w:color="auto" w:fill="FFFFFF"/>
        </w:rPr>
        <w:t>Not a single document, and a great amount of materials has been studied, substantiates the allegation that Mr. A. Hiss collaborated with the intelligence services of the Soviet Union.</w:t>
      </w:r>
      <w:r w:rsidR="00C61BE1" w:rsidRPr="00BB6F7F">
        <w:rPr>
          <w:rFonts w:ascii="Palatino" w:hAnsi="Palatino" w:cs="Times New Roman"/>
          <w:color w:val="000000"/>
          <w:sz w:val="16"/>
          <w:szCs w:val="16"/>
          <w:shd w:val="clear" w:color="auto" w:fill="FFFFFF"/>
        </w:rPr>
        <w:t>”</w:t>
      </w:r>
      <w:r w:rsidR="00B129AD" w:rsidRPr="00BB6F7F">
        <w:rPr>
          <w:rStyle w:val="apple-converted-space"/>
          <w:rFonts w:ascii="Palatino" w:hAnsi="Palatino"/>
          <w:color w:val="000000"/>
          <w:sz w:val="16"/>
          <w:szCs w:val="16"/>
          <w:shd w:val="clear" w:color="auto" w:fill="FFFFFF"/>
        </w:rPr>
        <w:t> </w:t>
      </w:r>
      <w:r w:rsidR="0066463B" w:rsidRPr="00BB6F7F">
        <w:rPr>
          <w:rFonts w:ascii="Palatino" w:hAnsi="Palatino" w:cs="Times New Roman"/>
          <w:sz w:val="16"/>
          <w:szCs w:val="16"/>
        </w:rPr>
        <w:t>“</w:t>
      </w:r>
      <w:r w:rsidR="00B129AD" w:rsidRPr="00BB6F7F">
        <w:rPr>
          <w:rFonts w:ascii="Palatino" w:hAnsi="Palatino" w:cs="Times New Roman"/>
          <w:sz w:val="16"/>
          <w:szCs w:val="16"/>
        </w:rPr>
        <w:t>Volkogonov on the Hiss Case</w:t>
      </w:r>
      <w:r w:rsidR="00C61BE1" w:rsidRPr="00BB6F7F">
        <w:rPr>
          <w:rFonts w:ascii="Palatino" w:hAnsi="Palatino" w:cs="Times New Roman"/>
          <w:sz w:val="16"/>
          <w:szCs w:val="16"/>
        </w:rPr>
        <w:t>”</w:t>
      </w:r>
      <w:r w:rsidR="00B129AD" w:rsidRPr="00BB6F7F">
        <w:rPr>
          <w:rFonts w:ascii="Palatino" w:hAnsi="Palatino" w:cs="Times New Roman"/>
          <w:sz w:val="16"/>
          <w:szCs w:val="16"/>
        </w:rPr>
        <w:t>,</w:t>
      </w:r>
      <w:r w:rsidR="00B129AD" w:rsidRPr="00BB6F7F">
        <w:rPr>
          <w:rStyle w:val="apple-converted-space"/>
          <w:rFonts w:ascii="Palatino" w:hAnsi="Palatino"/>
          <w:i/>
          <w:iCs/>
          <w:color w:val="000000"/>
          <w:sz w:val="16"/>
          <w:szCs w:val="16"/>
          <w:shd w:val="clear" w:color="auto" w:fill="FFFFFF"/>
        </w:rPr>
        <w:t> </w:t>
      </w:r>
      <w:r w:rsidR="00860261" w:rsidRPr="00BB6F7F">
        <w:rPr>
          <w:rFonts w:ascii="Palatino" w:hAnsi="Palatino"/>
          <w:i/>
          <w:sz w:val="16"/>
          <w:szCs w:val="16"/>
        </w:rPr>
        <w:t>The Alger Hiss Story</w:t>
      </w:r>
      <w:r w:rsidR="0066463B" w:rsidRPr="00BB6F7F">
        <w:rPr>
          <w:rFonts w:ascii="Palatino" w:hAnsi="Palatino"/>
          <w:i/>
          <w:sz w:val="16"/>
          <w:szCs w:val="16"/>
        </w:rPr>
        <w:t>.</w:t>
      </w:r>
      <w:r w:rsidR="00A51E67" w:rsidRPr="00BB6F7F">
        <w:rPr>
          <w:rFonts w:ascii="Palatino" w:hAnsi="Palatino"/>
          <w:sz w:val="16"/>
          <w:szCs w:val="16"/>
        </w:rPr>
        <w:t xml:space="preserve"> </w:t>
      </w:r>
    </w:p>
    <w:p w:rsidR="008A41F0" w:rsidRPr="00BB6F7F" w:rsidRDefault="001B4833"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It would appear likely…</w:t>
      </w:r>
      <w:r w:rsidR="00C61BE1" w:rsidRPr="00BB6F7F">
        <w:rPr>
          <w:rFonts w:ascii="Palatino" w:hAnsi="Palatino"/>
          <w:sz w:val="16"/>
          <w:szCs w:val="16"/>
        </w:rPr>
        <w:t>”</w:t>
      </w:r>
      <w:r w:rsidR="00860261" w:rsidRPr="00BB6F7F">
        <w:rPr>
          <w:rFonts w:ascii="Palatino" w:hAnsi="Palatino"/>
          <w:sz w:val="16"/>
          <w:szCs w:val="16"/>
        </w:rPr>
        <w:t xml:space="preserve">  </w:t>
      </w:r>
      <w:r w:rsidR="00905A6C" w:rsidRPr="00BB6F7F">
        <w:rPr>
          <w:rFonts w:ascii="Palatino" w:hAnsi="Palatino"/>
          <w:sz w:val="16"/>
          <w:szCs w:val="16"/>
        </w:rPr>
        <w:t xml:space="preserve">The </w:t>
      </w:r>
      <w:r w:rsidR="00860261" w:rsidRPr="00BB6F7F">
        <w:rPr>
          <w:rFonts w:ascii="Palatino" w:hAnsi="Palatino"/>
          <w:sz w:val="16"/>
          <w:szCs w:val="16"/>
        </w:rPr>
        <w:t>Venona cables 1822 and 1579</w:t>
      </w:r>
      <w:r w:rsidR="00905A6C" w:rsidRPr="00BB6F7F">
        <w:rPr>
          <w:rFonts w:ascii="Palatino" w:hAnsi="Palatino"/>
          <w:sz w:val="16"/>
          <w:szCs w:val="16"/>
        </w:rPr>
        <w:t>,</w:t>
      </w:r>
      <w:r w:rsidR="00860261" w:rsidRPr="00BB6F7F">
        <w:rPr>
          <w:rFonts w:ascii="Palatino" w:hAnsi="Palatino"/>
          <w:sz w:val="16"/>
          <w:szCs w:val="16"/>
        </w:rPr>
        <w:t xml:space="preserve"> </w:t>
      </w:r>
      <w:r w:rsidR="00905A6C" w:rsidRPr="00BB6F7F">
        <w:rPr>
          <w:rFonts w:ascii="Palatino" w:hAnsi="Palatino"/>
          <w:sz w:val="16"/>
          <w:szCs w:val="16"/>
        </w:rPr>
        <w:t xml:space="preserve">both </w:t>
      </w:r>
      <w:r w:rsidR="00860261" w:rsidRPr="00BB6F7F">
        <w:rPr>
          <w:rFonts w:ascii="Palatino" w:hAnsi="Palatino"/>
          <w:sz w:val="16"/>
          <w:szCs w:val="16"/>
        </w:rPr>
        <w:t xml:space="preserve">with date and </w:t>
      </w:r>
      <w:r w:rsidR="0001145D" w:rsidRPr="00BB6F7F">
        <w:rPr>
          <w:rFonts w:ascii="Palatino" w:hAnsi="Palatino"/>
          <w:sz w:val="16"/>
          <w:szCs w:val="16"/>
        </w:rPr>
        <w:t>1822 with its annotation</w:t>
      </w:r>
      <w:r w:rsidR="00860261" w:rsidRPr="00BB6F7F">
        <w:rPr>
          <w:rFonts w:ascii="Palatino" w:hAnsi="Palatino"/>
          <w:sz w:val="16"/>
          <w:szCs w:val="16"/>
        </w:rPr>
        <w:t xml:space="preserve">, can be found at </w:t>
      </w:r>
      <w:r w:rsidR="00860261" w:rsidRPr="00BB6F7F">
        <w:rPr>
          <w:rFonts w:ascii="Palatino" w:hAnsi="Palatino"/>
          <w:i/>
          <w:sz w:val="16"/>
          <w:szCs w:val="16"/>
        </w:rPr>
        <w:t>The Alger Hiss Story</w:t>
      </w:r>
      <w:r w:rsidR="00905A6C" w:rsidRPr="00BB6F7F">
        <w:rPr>
          <w:rFonts w:ascii="Palatino" w:hAnsi="Palatino"/>
          <w:sz w:val="16"/>
          <w:szCs w:val="16"/>
        </w:rPr>
        <w:t xml:space="preserve">. </w:t>
      </w:r>
      <w:r w:rsidR="000A008C" w:rsidRPr="00BB6F7F">
        <w:rPr>
          <w:rFonts w:ascii="Palatino" w:hAnsi="Palatino"/>
          <w:sz w:val="16"/>
          <w:szCs w:val="16"/>
        </w:rPr>
        <w:t xml:space="preserve">See </w:t>
      </w:r>
      <w:r w:rsidRPr="00BB6F7F">
        <w:rPr>
          <w:rFonts w:ascii="Palatino" w:hAnsi="Palatino"/>
          <w:sz w:val="16"/>
          <w:szCs w:val="16"/>
        </w:rPr>
        <w:t>Lowenthal</w:t>
      </w:r>
      <w:r w:rsidR="000A008C" w:rsidRPr="00BB6F7F">
        <w:rPr>
          <w:rFonts w:ascii="Palatino" w:hAnsi="Palatino"/>
          <w:sz w:val="16"/>
          <w:szCs w:val="16"/>
        </w:rPr>
        <w:t>,</w:t>
      </w: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Venona and Alger Hiss</w:t>
      </w:r>
      <w:r w:rsidR="00C61BE1" w:rsidRPr="00BB6F7F">
        <w:rPr>
          <w:rFonts w:ascii="Palatino" w:hAnsi="Palatino"/>
          <w:sz w:val="16"/>
          <w:szCs w:val="16"/>
        </w:rPr>
        <w:t>”</w:t>
      </w:r>
      <w:r w:rsidR="000A008C" w:rsidRPr="00BB6F7F">
        <w:rPr>
          <w:rFonts w:ascii="Palatino" w:hAnsi="Palatino"/>
          <w:sz w:val="16"/>
          <w:szCs w:val="16"/>
        </w:rPr>
        <w:t>; links to the cables themselves in the original Russian with Weinstein</w:t>
      </w:r>
      <w:r w:rsidR="00FA2A60" w:rsidRPr="00BB6F7F">
        <w:rPr>
          <w:rFonts w:ascii="Palatino" w:hAnsi="Palatino"/>
          <w:sz w:val="16"/>
          <w:szCs w:val="16"/>
        </w:rPr>
        <w:t xml:space="preserve">’s </w:t>
      </w:r>
      <w:r w:rsidR="000A008C" w:rsidRPr="00BB6F7F">
        <w:rPr>
          <w:rFonts w:ascii="Palatino" w:hAnsi="Palatino"/>
          <w:sz w:val="16"/>
          <w:szCs w:val="16"/>
        </w:rPr>
        <w:t>translation of 1822 compared to Chervonnaya</w:t>
      </w:r>
      <w:r w:rsidR="00FA2A60" w:rsidRPr="00BB6F7F">
        <w:rPr>
          <w:rFonts w:ascii="Palatino" w:hAnsi="Palatino"/>
          <w:sz w:val="16"/>
          <w:szCs w:val="16"/>
        </w:rPr>
        <w:t>’s</w:t>
      </w:r>
      <w:r w:rsidR="000A008C" w:rsidRPr="00BB6F7F">
        <w:rPr>
          <w:rFonts w:ascii="Palatino" w:hAnsi="Palatino"/>
          <w:sz w:val="16"/>
          <w:szCs w:val="16"/>
        </w:rPr>
        <w:t xml:space="preserve">. It is all too clear </w:t>
      </w:r>
      <w:r w:rsidR="008B1730" w:rsidRPr="00BB6F7F">
        <w:rPr>
          <w:rFonts w:ascii="Palatino" w:hAnsi="Palatino"/>
          <w:sz w:val="16"/>
          <w:szCs w:val="16"/>
        </w:rPr>
        <w:t xml:space="preserve">from both the original and the translation </w:t>
      </w:r>
      <w:r w:rsidR="000A008C" w:rsidRPr="00BB6F7F">
        <w:rPr>
          <w:rFonts w:ascii="Palatino" w:hAnsi="Palatino"/>
          <w:sz w:val="16"/>
          <w:szCs w:val="16"/>
        </w:rPr>
        <w:t>that Weinstein simply substituted the name Hiss whenever the original referred to a spy with the codename Ales.</w:t>
      </w:r>
    </w:p>
    <w:p w:rsidR="008A41F0" w:rsidRPr="00BB6F7F" w:rsidRDefault="00860261"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The </w:t>
      </w:r>
      <w:r w:rsidR="00C61BE1" w:rsidRPr="00BB6F7F">
        <w:rPr>
          <w:rFonts w:ascii="Palatino" w:hAnsi="Palatino"/>
          <w:sz w:val="16"/>
          <w:szCs w:val="16"/>
        </w:rPr>
        <w:t>“</w:t>
      </w:r>
      <w:r w:rsidR="00F132B5" w:rsidRPr="00BB6F7F">
        <w:rPr>
          <w:rFonts w:ascii="Palatino" w:hAnsi="Palatino"/>
          <w:sz w:val="16"/>
          <w:szCs w:val="16"/>
        </w:rPr>
        <w:t>likely</w:t>
      </w:r>
      <w:r w:rsidR="00C61BE1" w:rsidRPr="00BB6F7F">
        <w:rPr>
          <w:rFonts w:ascii="Palatino" w:hAnsi="Palatino"/>
          <w:sz w:val="16"/>
          <w:szCs w:val="16"/>
        </w:rPr>
        <w:t>”</w:t>
      </w:r>
      <w:r w:rsidRPr="00BB6F7F">
        <w:rPr>
          <w:rFonts w:ascii="Palatino" w:hAnsi="Palatino"/>
          <w:sz w:val="16"/>
          <w:szCs w:val="16"/>
        </w:rPr>
        <w:t xml:space="preserve"> comment not added for a quarter of a century: </w:t>
      </w:r>
      <w:r w:rsidR="00F132B5" w:rsidRPr="00BB6F7F">
        <w:rPr>
          <w:rFonts w:ascii="Palatino" w:hAnsi="Palatino"/>
          <w:sz w:val="16"/>
          <w:szCs w:val="16"/>
        </w:rPr>
        <w:t xml:space="preserve"> </w:t>
      </w:r>
      <w:r w:rsidRPr="00BB6F7F">
        <w:rPr>
          <w:rFonts w:ascii="Palatino" w:hAnsi="Palatino"/>
          <w:sz w:val="16"/>
          <w:szCs w:val="16"/>
        </w:rPr>
        <w:t xml:space="preserve">May 15, 1950: See Lowenthal, </w:t>
      </w:r>
      <w:r w:rsidR="00C61BE1" w:rsidRPr="00BB6F7F">
        <w:rPr>
          <w:rFonts w:ascii="Palatino" w:hAnsi="Palatino"/>
          <w:sz w:val="16"/>
          <w:szCs w:val="16"/>
        </w:rPr>
        <w:t>“</w:t>
      </w:r>
      <w:r w:rsidRPr="00BB6F7F">
        <w:rPr>
          <w:rFonts w:ascii="Palatino" w:hAnsi="Palatino"/>
          <w:sz w:val="16"/>
          <w:szCs w:val="16"/>
        </w:rPr>
        <w:t>Venona &amp; Alger His</w:t>
      </w:r>
      <w:r w:rsidR="001B4833" w:rsidRPr="00BB6F7F">
        <w:rPr>
          <w:rFonts w:ascii="Palatino" w:hAnsi="Palatino"/>
          <w:sz w:val="16"/>
          <w:szCs w:val="16"/>
        </w:rPr>
        <w:t>s</w:t>
      </w:r>
      <w:r w:rsidR="00C61BE1" w:rsidRPr="00BB6F7F">
        <w:rPr>
          <w:rFonts w:ascii="Palatino" w:hAnsi="Palatino"/>
          <w:sz w:val="16"/>
          <w:szCs w:val="16"/>
        </w:rPr>
        <w:t>”</w:t>
      </w:r>
      <w:r w:rsidR="0066463B" w:rsidRPr="00BB6F7F">
        <w:rPr>
          <w:rFonts w:ascii="Palatino" w:hAnsi="Palatino"/>
          <w:sz w:val="16"/>
          <w:szCs w:val="16"/>
        </w:rPr>
        <w:t>.</w:t>
      </w:r>
    </w:p>
    <w:p w:rsidR="008A41F0" w:rsidRPr="00BB6F7F" w:rsidRDefault="00860261"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The FBI lists McCarthy as a Communist: See </w:t>
      </w:r>
      <w:r w:rsidR="00F132B5" w:rsidRPr="00BB6F7F">
        <w:rPr>
          <w:rFonts w:ascii="Palatino" w:hAnsi="Palatino"/>
          <w:sz w:val="16"/>
          <w:szCs w:val="16"/>
        </w:rPr>
        <w:t xml:space="preserve">The National Archives National Personnel Records Center (NPRC) VIP list, released March 2008, known as the </w:t>
      </w:r>
      <w:r w:rsidR="00C61BE1" w:rsidRPr="00BB6F7F">
        <w:rPr>
          <w:rFonts w:ascii="Palatino" w:hAnsi="Palatino"/>
          <w:sz w:val="16"/>
          <w:szCs w:val="16"/>
        </w:rPr>
        <w:t>“</w:t>
      </w:r>
      <w:r w:rsidR="00F132B5" w:rsidRPr="00BB6F7F">
        <w:rPr>
          <w:rFonts w:ascii="Palatino" w:hAnsi="Palatino"/>
          <w:sz w:val="16"/>
          <w:szCs w:val="16"/>
        </w:rPr>
        <w:t>dead list</w:t>
      </w:r>
      <w:r w:rsidR="00C61BE1" w:rsidRPr="00BB6F7F">
        <w:rPr>
          <w:rFonts w:ascii="Palatino" w:hAnsi="Palatino"/>
          <w:sz w:val="16"/>
          <w:szCs w:val="16"/>
        </w:rPr>
        <w:t>”</w:t>
      </w:r>
      <w:r w:rsidR="00F132B5" w:rsidRPr="00BB6F7F">
        <w:rPr>
          <w:rFonts w:ascii="Palatino" w:hAnsi="Palatino"/>
          <w:sz w:val="16"/>
          <w:szCs w:val="16"/>
        </w:rPr>
        <w:t xml:space="preserve"> </w:t>
      </w:r>
      <w:r w:rsidRPr="00BB6F7F">
        <w:rPr>
          <w:rFonts w:ascii="Palatino" w:hAnsi="Palatino"/>
          <w:sz w:val="16"/>
          <w:szCs w:val="16"/>
        </w:rPr>
        <w:t xml:space="preserve">Governmentattic.org </w:t>
      </w:r>
    </w:p>
    <w:p w:rsidR="008A41F0" w:rsidRPr="00BB6F7F" w:rsidRDefault="00860261" w:rsidP="00971355">
      <w:pPr>
        <w:pStyle w:val="EndnoteText"/>
        <w:spacing w:before="60"/>
        <w:ind w:firstLine="284"/>
        <w:contextualSpacing/>
        <w:rPr>
          <w:rFonts w:ascii="Palatino" w:hAnsi="Palatino"/>
          <w:sz w:val="16"/>
          <w:szCs w:val="16"/>
        </w:rPr>
      </w:pPr>
      <w:r w:rsidRPr="00BB6F7F">
        <w:rPr>
          <w:rFonts w:ascii="Palatino" w:hAnsi="Palatino"/>
          <w:sz w:val="16"/>
          <w:szCs w:val="16"/>
        </w:rPr>
        <w:t>Press Officer Labusov</w:t>
      </w:r>
      <w:r w:rsidR="0066463B" w:rsidRPr="00BB6F7F">
        <w:rPr>
          <w:rFonts w:ascii="Palatino" w:hAnsi="Palatino"/>
          <w:sz w:val="16"/>
          <w:szCs w:val="16"/>
        </w:rPr>
        <w:t xml:space="preserve">’s </w:t>
      </w:r>
      <w:r w:rsidR="009B0310" w:rsidRPr="00BB6F7F">
        <w:rPr>
          <w:rFonts w:ascii="Palatino" w:hAnsi="Palatino"/>
          <w:sz w:val="16"/>
          <w:szCs w:val="16"/>
        </w:rPr>
        <w:t xml:space="preserve">comment: </w:t>
      </w:r>
      <w:r w:rsidR="00C61BE1" w:rsidRPr="00BB6F7F">
        <w:rPr>
          <w:rFonts w:ascii="Palatino" w:hAnsi="Palatino"/>
          <w:sz w:val="16"/>
          <w:szCs w:val="16"/>
        </w:rPr>
        <w:t>“</w:t>
      </w:r>
      <w:r w:rsidR="009B0310" w:rsidRPr="00BB6F7F">
        <w:rPr>
          <w:rFonts w:ascii="Palatino" w:hAnsi="Palatino"/>
          <w:sz w:val="16"/>
          <w:szCs w:val="16"/>
        </w:rPr>
        <w:t xml:space="preserve">If he is </w:t>
      </w:r>
      <w:r w:rsidRPr="00BB6F7F">
        <w:rPr>
          <w:rFonts w:ascii="Palatino" w:hAnsi="Palatino"/>
          <w:sz w:val="16"/>
          <w:szCs w:val="16"/>
        </w:rPr>
        <w:t>honest, he will surely tell you that he never met the name of Alger Hiss in the context of some cooperation with some special services of the Soviet Union.</w:t>
      </w:r>
      <w:r w:rsidR="00C61BE1" w:rsidRPr="00BB6F7F">
        <w:rPr>
          <w:rFonts w:ascii="Palatino" w:hAnsi="Palatino"/>
          <w:sz w:val="16"/>
          <w:szCs w:val="16"/>
        </w:rPr>
        <w:t>”</w:t>
      </w:r>
      <w:r w:rsidRPr="00BB6F7F">
        <w:rPr>
          <w:rFonts w:ascii="Palatino" w:hAnsi="Palatino"/>
          <w:sz w:val="16"/>
          <w:szCs w:val="16"/>
        </w:rPr>
        <w:t xml:space="preserve"> Lowenthal, </w:t>
      </w:r>
      <w:r w:rsidR="00C61BE1" w:rsidRPr="00BB6F7F">
        <w:rPr>
          <w:rFonts w:ascii="Palatino" w:hAnsi="Palatino"/>
          <w:sz w:val="16"/>
          <w:szCs w:val="16"/>
        </w:rPr>
        <w:t>“</w:t>
      </w:r>
      <w:r w:rsidRPr="00BB6F7F">
        <w:rPr>
          <w:rFonts w:ascii="Palatino" w:hAnsi="Palatino"/>
          <w:sz w:val="16"/>
          <w:szCs w:val="16"/>
        </w:rPr>
        <w:t>Venona and Alger Hiss</w:t>
      </w:r>
      <w:r w:rsidR="00C61BE1" w:rsidRPr="00BB6F7F">
        <w:rPr>
          <w:rFonts w:ascii="Palatino" w:hAnsi="Palatino"/>
          <w:sz w:val="16"/>
          <w:szCs w:val="16"/>
        </w:rPr>
        <w:t>”</w:t>
      </w:r>
      <w:r w:rsidRPr="00BB6F7F">
        <w:rPr>
          <w:rFonts w:ascii="Palatino" w:hAnsi="Palatino"/>
          <w:sz w:val="16"/>
          <w:szCs w:val="16"/>
        </w:rPr>
        <w:t>, telephone conversation</w:t>
      </w:r>
      <w:r w:rsidR="009B0310" w:rsidRPr="00BB6F7F">
        <w:rPr>
          <w:rFonts w:ascii="Palatino" w:hAnsi="Palatino"/>
          <w:sz w:val="16"/>
          <w:szCs w:val="16"/>
        </w:rPr>
        <w:t>s</w:t>
      </w:r>
      <w:r w:rsidRPr="00BB6F7F">
        <w:rPr>
          <w:rFonts w:ascii="Palatino" w:hAnsi="Palatino"/>
          <w:sz w:val="16"/>
          <w:szCs w:val="16"/>
        </w:rPr>
        <w:t xml:space="preserve"> with Boris Labusov, July 21</w:t>
      </w:r>
      <w:r w:rsidR="0066463B" w:rsidRPr="00BB6F7F">
        <w:rPr>
          <w:rFonts w:ascii="Palatino" w:hAnsi="Palatino"/>
          <w:sz w:val="16"/>
          <w:szCs w:val="16"/>
        </w:rPr>
        <w:t xml:space="preserve"> &amp; December </w:t>
      </w:r>
      <w:r w:rsidRPr="00BB6F7F">
        <w:rPr>
          <w:rFonts w:ascii="Palatino" w:hAnsi="Palatino"/>
          <w:sz w:val="16"/>
          <w:szCs w:val="16"/>
        </w:rPr>
        <w:t>8, 1999</w:t>
      </w:r>
      <w:r w:rsidR="0066463B" w:rsidRPr="00BB6F7F">
        <w:rPr>
          <w:rFonts w:ascii="Palatino" w:hAnsi="Palatino"/>
          <w:sz w:val="16"/>
          <w:szCs w:val="16"/>
        </w:rPr>
        <w:t>.</w:t>
      </w:r>
    </w:p>
    <w:p w:rsidR="008A41F0" w:rsidRPr="00BB6F7F" w:rsidRDefault="00860261" w:rsidP="00971355">
      <w:pPr>
        <w:pStyle w:val="EndnoteText"/>
        <w:spacing w:before="60"/>
        <w:ind w:firstLine="284"/>
        <w:contextualSpacing/>
        <w:rPr>
          <w:rFonts w:ascii="Palatino" w:hAnsi="Palatino"/>
          <w:sz w:val="16"/>
          <w:szCs w:val="16"/>
        </w:rPr>
      </w:pPr>
      <w:r w:rsidRPr="00BB6F7F">
        <w:rPr>
          <w:rFonts w:ascii="Palatino" w:hAnsi="Palatino"/>
          <w:sz w:val="16"/>
          <w:szCs w:val="16"/>
        </w:rPr>
        <w:t xml:space="preserve">Espionage encounters arranged in Moscow: Farago, </w:t>
      </w:r>
      <w:r w:rsidRPr="00BB6F7F">
        <w:rPr>
          <w:rFonts w:ascii="Palatino" w:hAnsi="Palatino"/>
          <w:i/>
          <w:sz w:val="16"/>
          <w:szCs w:val="16"/>
        </w:rPr>
        <w:t>War of Wits</w:t>
      </w:r>
      <w:r w:rsidRPr="00BB6F7F">
        <w:rPr>
          <w:rFonts w:ascii="Palatino" w:hAnsi="Palatino"/>
          <w:sz w:val="16"/>
          <w:szCs w:val="16"/>
        </w:rPr>
        <w:t xml:space="preserve"> 161-163</w:t>
      </w:r>
      <w:r w:rsidR="0066463B" w:rsidRPr="00BB6F7F">
        <w:rPr>
          <w:rFonts w:ascii="Palatino" w:hAnsi="Palatino"/>
          <w:sz w:val="16"/>
          <w:szCs w:val="16"/>
        </w:rPr>
        <w:t xml:space="preserve"> &amp;</w:t>
      </w:r>
      <w:r w:rsidRPr="00BB6F7F">
        <w:rPr>
          <w:rFonts w:ascii="Palatino" w:hAnsi="Palatino"/>
          <w:sz w:val="16"/>
          <w:szCs w:val="16"/>
        </w:rPr>
        <w:t xml:space="preserve"> Hinchley, </w:t>
      </w:r>
      <w:r w:rsidR="006C4E54" w:rsidRPr="00BB6F7F">
        <w:rPr>
          <w:rFonts w:ascii="Palatino" w:hAnsi="Palatino"/>
          <w:i/>
          <w:sz w:val="16"/>
          <w:szCs w:val="16"/>
        </w:rPr>
        <w:t>Spies</w:t>
      </w:r>
      <w:r w:rsidR="006C4E54" w:rsidRPr="00BB6F7F">
        <w:rPr>
          <w:rFonts w:ascii="Palatino" w:hAnsi="Palatino"/>
          <w:sz w:val="16"/>
          <w:szCs w:val="16"/>
        </w:rPr>
        <w:t>,</w:t>
      </w:r>
      <w:r w:rsidRPr="00BB6F7F">
        <w:rPr>
          <w:rFonts w:ascii="Palatino" w:hAnsi="Palatino"/>
          <w:sz w:val="16"/>
          <w:szCs w:val="16"/>
        </w:rPr>
        <w:t xml:space="preserve"> p 39</w:t>
      </w:r>
      <w:r w:rsidR="0066463B" w:rsidRPr="00BB6F7F">
        <w:rPr>
          <w:rFonts w:ascii="Palatino" w:hAnsi="Palatino"/>
          <w:sz w:val="16"/>
          <w:szCs w:val="16"/>
        </w:rPr>
        <w:t>.</w:t>
      </w:r>
    </w:p>
    <w:p w:rsidR="008A41F0" w:rsidRPr="00BB6F7F" w:rsidRDefault="008402E2" w:rsidP="00971355">
      <w:pPr>
        <w:pStyle w:val="EndnoteText"/>
        <w:spacing w:before="60"/>
        <w:ind w:firstLine="284"/>
        <w:contextualSpacing/>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money for the defence</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66463B" w:rsidRPr="00BB6F7F">
        <w:rPr>
          <w:rFonts w:ascii="Palatino" w:hAnsi="Palatino" w:cs="Times New Roman"/>
          <w:sz w:val="16"/>
          <w:szCs w:val="16"/>
        </w:rPr>
        <w:t xml:space="preserve">Email from </w:t>
      </w:r>
      <w:r w:rsidR="00A0102F" w:rsidRPr="00BB6F7F">
        <w:rPr>
          <w:rFonts w:ascii="Palatino" w:hAnsi="Palatino"/>
          <w:sz w:val="16"/>
          <w:szCs w:val="16"/>
        </w:rPr>
        <w:t>Chervonnaya</w:t>
      </w:r>
      <w:r w:rsidR="006C4E54" w:rsidRPr="00BB6F7F">
        <w:rPr>
          <w:rFonts w:ascii="Palatino" w:hAnsi="Palatino"/>
          <w:sz w:val="16"/>
          <w:szCs w:val="16"/>
        </w:rPr>
        <w:t xml:space="preserve">, </w:t>
      </w:r>
      <w:r w:rsidR="00860261" w:rsidRPr="00BB6F7F">
        <w:rPr>
          <w:rFonts w:ascii="Palatino" w:hAnsi="Palatino"/>
          <w:sz w:val="16"/>
          <w:szCs w:val="16"/>
        </w:rPr>
        <w:t xml:space="preserve">27 Jul </w:t>
      </w:r>
      <w:r w:rsidR="006C4E54" w:rsidRPr="00BB6F7F">
        <w:rPr>
          <w:rFonts w:ascii="Palatino" w:hAnsi="Palatino"/>
          <w:sz w:val="16"/>
          <w:szCs w:val="16"/>
        </w:rPr>
        <w:t>20</w:t>
      </w:r>
      <w:r w:rsidR="00860261" w:rsidRPr="00BB6F7F">
        <w:rPr>
          <w:rFonts w:ascii="Palatino" w:hAnsi="Palatino"/>
          <w:sz w:val="16"/>
          <w:szCs w:val="16"/>
        </w:rPr>
        <w:t>09</w:t>
      </w:r>
      <w:r w:rsidR="002F1BFB" w:rsidRPr="00BB6F7F">
        <w:rPr>
          <w:rFonts w:ascii="Palatino" w:hAnsi="Palatino"/>
          <w:sz w:val="16"/>
          <w:szCs w:val="16"/>
        </w:rPr>
        <w:t>.</w:t>
      </w:r>
    </w:p>
    <w:p w:rsidR="008A41F0" w:rsidRPr="00BB6F7F" w:rsidRDefault="008402E2" w:rsidP="00971355">
      <w:pPr>
        <w:pStyle w:val="EndnoteText"/>
        <w:spacing w:before="60"/>
        <w:ind w:firstLine="284"/>
        <w:contextualSpacing/>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cs="Times New Roman"/>
          <w:sz w:val="16"/>
          <w:szCs w:val="16"/>
        </w:rPr>
        <w:t>All the top Commies in the country…</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Z</w:t>
      </w:r>
      <w:r w:rsidR="00905C2D" w:rsidRPr="00BB6F7F">
        <w:rPr>
          <w:rFonts w:ascii="Palatino" w:hAnsi="Palatino"/>
          <w:sz w:val="16"/>
          <w:szCs w:val="16"/>
        </w:rPr>
        <w:t>eligs</w:t>
      </w:r>
      <w:r w:rsidR="00860261" w:rsidRPr="00BB6F7F">
        <w:rPr>
          <w:rFonts w:ascii="Palatino" w:hAnsi="Palatino"/>
          <w:sz w:val="16"/>
          <w:szCs w:val="16"/>
        </w:rPr>
        <w:t>, p 394</w:t>
      </w:r>
      <w:r w:rsidR="002F1BFB" w:rsidRPr="00BB6F7F">
        <w:rPr>
          <w:rFonts w:ascii="Palatino" w:hAnsi="Palatino"/>
          <w:sz w:val="16"/>
          <w:szCs w:val="16"/>
        </w:rPr>
        <w:t>.</w:t>
      </w:r>
    </w:p>
    <w:p w:rsidR="00860261" w:rsidRPr="00BB6F7F" w:rsidRDefault="008402E2" w:rsidP="00971355">
      <w:pPr>
        <w:pStyle w:val="EndnoteText"/>
        <w:spacing w:before="60"/>
        <w:ind w:firstLine="284"/>
        <w:contextualSpacing/>
        <w:rPr>
          <w:rFonts w:ascii="Palatino" w:hAnsi="Palatino"/>
          <w:sz w:val="16"/>
          <w:szCs w:val="16"/>
        </w:rPr>
      </w:pPr>
      <w:r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860261" w:rsidRPr="00BB6F7F">
        <w:rPr>
          <w:rFonts w:ascii="Palatino" w:hAnsi="Palatino"/>
          <w:sz w:val="16"/>
          <w:szCs w:val="16"/>
        </w:rPr>
        <w:t>simultaneously with Hiss. In this Top Secret…</w:t>
      </w:r>
      <w:r w:rsidR="00C61BE1" w:rsidRPr="00BB6F7F">
        <w:rPr>
          <w:rFonts w:ascii="Palatino" w:hAnsi="Palatino"/>
          <w:sz w:val="16"/>
          <w:szCs w:val="16"/>
        </w:rPr>
        <w:t>”</w:t>
      </w:r>
      <w:r w:rsidR="00860261" w:rsidRPr="00BB6F7F">
        <w:rPr>
          <w:rFonts w:ascii="Palatino" w:hAnsi="Palatino"/>
          <w:sz w:val="16"/>
          <w:szCs w:val="16"/>
        </w:rPr>
        <w:t xml:space="preserve">  Email </w:t>
      </w:r>
      <w:r w:rsidR="002F1BFB" w:rsidRPr="00BB6F7F">
        <w:rPr>
          <w:rFonts w:ascii="Palatino" w:hAnsi="Palatino"/>
          <w:sz w:val="16"/>
          <w:szCs w:val="16"/>
        </w:rPr>
        <w:t xml:space="preserve">from Chervonnaya, </w:t>
      </w:r>
      <w:r w:rsidR="00860261" w:rsidRPr="00BB6F7F">
        <w:rPr>
          <w:rFonts w:ascii="Palatino" w:hAnsi="Palatino"/>
          <w:sz w:val="16"/>
          <w:szCs w:val="16"/>
        </w:rPr>
        <w:t>27 Jul 2009</w:t>
      </w:r>
    </w:p>
    <w:p w:rsidR="008A41F0" w:rsidRPr="00BB6F7F" w:rsidRDefault="008402E2" w:rsidP="00971355">
      <w:pPr>
        <w:spacing w:before="60" w:after="0" w:line="240" w:lineRule="auto"/>
        <w:ind w:firstLine="284"/>
        <w:contextualSpacing/>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obvious fabrication</w:t>
      </w:r>
      <w:r w:rsidR="00C61BE1" w:rsidRPr="00BB6F7F">
        <w:rPr>
          <w:rFonts w:ascii="Palatino" w:hAnsi="Palatino"/>
          <w:sz w:val="16"/>
          <w:szCs w:val="16"/>
        </w:rPr>
        <w:t>”</w:t>
      </w:r>
      <w:r w:rsidR="00860261" w:rsidRPr="00BB6F7F">
        <w:rPr>
          <w:rFonts w:ascii="Palatino" w:hAnsi="Palatino"/>
          <w:sz w:val="16"/>
          <w:szCs w:val="16"/>
        </w:rPr>
        <w:t xml:space="preserve"> … </w:t>
      </w:r>
      <w:r w:rsidR="00C61BE1" w:rsidRPr="00BB6F7F">
        <w:rPr>
          <w:rFonts w:ascii="Palatino" w:hAnsi="Palatino"/>
          <w:sz w:val="16"/>
          <w:szCs w:val="16"/>
        </w:rPr>
        <w:t>“</w:t>
      </w:r>
      <w:r w:rsidR="00860261" w:rsidRPr="00BB6F7F">
        <w:rPr>
          <w:rFonts w:ascii="Palatino" w:hAnsi="Palatino"/>
          <w:sz w:val="16"/>
          <w:szCs w:val="16"/>
        </w:rPr>
        <w:t>pure fabrication.</w:t>
      </w:r>
      <w:r w:rsidR="00C61BE1" w:rsidRPr="00BB6F7F">
        <w:rPr>
          <w:rFonts w:ascii="Palatino" w:hAnsi="Palatino"/>
          <w:sz w:val="16"/>
          <w:szCs w:val="16"/>
        </w:rPr>
        <w:t>”</w:t>
      </w:r>
      <w:r w:rsidR="00E02736" w:rsidRPr="00BB6F7F">
        <w:rPr>
          <w:rFonts w:ascii="Palatino" w:hAnsi="Palatino"/>
          <w:sz w:val="16"/>
          <w:szCs w:val="16"/>
        </w:rPr>
        <w:t xml:space="preserve"> Lowenthal, </w:t>
      </w:r>
      <w:r w:rsidR="00C61BE1" w:rsidRPr="00BB6F7F">
        <w:rPr>
          <w:rFonts w:ascii="Palatino" w:hAnsi="Palatino"/>
          <w:sz w:val="16"/>
          <w:szCs w:val="16"/>
        </w:rPr>
        <w:t>“</w:t>
      </w:r>
      <w:r w:rsidR="00E02736" w:rsidRPr="00BB6F7F">
        <w:rPr>
          <w:rFonts w:ascii="Palatino" w:hAnsi="Palatino"/>
          <w:sz w:val="16"/>
          <w:szCs w:val="16"/>
        </w:rPr>
        <w:t>Venona and Alger Hiss</w:t>
      </w:r>
      <w:r w:rsidR="00C61BE1" w:rsidRPr="00BB6F7F">
        <w:rPr>
          <w:rFonts w:ascii="Palatino" w:hAnsi="Palatino"/>
          <w:sz w:val="16"/>
          <w:szCs w:val="16"/>
        </w:rPr>
        <w:t>”</w:t>
      </w:r>
      <w:r w:rsidR="00E02736" w:rsidRPr="00BB6F7F">
        <w:rPr>
          <w:rFonts w:ascii="Palatino" w:hAnsi="Palatino"/>
          <w:sz w:val="16"/>
          <w:szCs w:val="16"/>
        </w:rPr>
        <w:t xml:space="preserve">, </w:t>
      </w:r>
      <w:r w:rsidR="002F1BFB" w:rsidRPr="00BB6F7F">
        <w:rPr>
          <w:rFonts w:ascii="Palatino" w:hAnsi="Palatino"/>
          <w:sz w:val="16"/>
          <w:szCs w:val="16"/>
        </w:rPr>
        <w:t>ft</w:t>
      </w:r>
      <w:r w:rsidR="00860261" w:rsidRPr="00BB6F7F">
        <w:rPr>
          <w:rFonts w:ascii="Palatino" w:hAnsi="Palatino"/>
          <w:sz w:val="16"/>
          <w:szCs w:val="16"/>
        </w:rPr>
        <w:t xml:space="preserve"> 72</w:t>
      </w:r>
      <w:r w:rsidR="00E02736" w:rsidRPr="00BB6F7F">
        <w:rPr>
          <w:rFonts w:ascii="Palatino" w:hAnsi="Palatino"/>
          <w:sz w:val="16"/>
          <w:szCs w:val="16"/>
        </w:rPr>
        <w:t>:</w:t>
      </w:r>
      <w:r w:rsidR="00860261" w:rsidRPr="00BB6F7F">
        <w:rPr>
          <w:rFonts w:ascii="Palatino" w:hAnsi="Palatino" w:cs="Times New Roman"/>
          <w:sz w:val="16"/>
          <w:szCs w:val="16"/>
        </w:rPr>
        <w:t xml:space="preserve"> </w:t>
      </w:r>
      <w:r w:rsidR="00C61BE1" w:rsidRPr="00BB6F7F">
        <w:rPr>
          <w:rFonts w:ascii="Palatino" w:hAnsi="Palatino" w:cs="Times New Roman"/>
          <w:sz w:val="16"/>
          <w:szCs w:val="16"/>
        </w:rPr>
        <w:t>“</w:t>
      </w:r>
      <w:r w:rsidR="00BF39E0" w:rsidRPr="00BB6F7F">
        <w:rPr>
          <w:rFonts w:ascii="Palatino" w:hAnsi="Palatino" w:cs="Times New Roman"/>
          <w:sz w:val="16"/>
          <w:szCs w:val="16"/>
        </w:rPr>
        <w:t xml:space="preserve">Sivatchyov and E. Yazkov, </w:t>
      </w:r>
      <w:r w:rsidR="00860261" w:rsidRPr="00BB6F7F">
        <w:rPr>
          <w:rFonts w:ascii="Palatino" w:hAnsi="Palatino" w:cs="Times New Roman"/>
          <w:i/>
          <w:sz w:val="16"/>
          <w:szCs w:val="16"/>
        </w:rPr>
        <w:t xml:space="preserve">History </w:t>
      </w:r>
      <w:r w:rsidR="00BF39E0" w:rsidRPr="00BB6F7F">
        <w:rPr>
          <w:rFonts w:ascii="Palatino" w:hAnsi="Palatino" w:cs="Times New Roman"/>
          <w:i/>
          <w:sz w:val="16"/>
          <w:szCs w:val="16"/>
        </w:rPr>
        <w:t xml:space="preserve">of the U.S.A. </w:t>
      </w:r>
      <w:r w:rsidR="002F1BFB" w:rsidRPr="00BB6F7F">
        <w:rPr>
          <w:rFonts w:ascii="Palatino" w:hAnsi="Palatino" w:cs="Times New Roman"/>
          <w:i/>
          <w:sz w:val="16"/>
          <w:szCs w:val="16"/>
        </w:rPr>
        <w:t xml:space="preserve">Since </w:t>
      </w:r>
      <w:r w:rsidR="00BF39E0" w:rsidRPr="00BB6F7F">
        <w:rPr>
          <w:rFonts w:ascii="Palatino" w:hAnsi="Palatino" w:cs="Times New Roman"/>
          <w:i/>
          <w:sz w:val="16"/>
          <w:szCs w:val="16"/>
        </w:rPr>
        <w:t>World War I</w:t>
      </w:r>
      <w:r w:rsidR="00860261" w:rsidRPr="00BB6F7F">
        <w:rPr>
          <w:rFonts w:ascii="Palatino" w:hAnsi="Palatino" w:cs="Times New Roman"/>
          <w:sz w:val="16"/>
          <w:szCs w:val="16"/>
        </w:rPr>
        <w:t xml:space="preserve"> (Moscow: Progress Publishers, 1976), pp.</w:t>
      </w:r>
      <w:r w:rsidR="00BF39E0" w:rsidRPr="00BB6F7F">
        <w:rPr>
          <w:rFonts w:ascii="Palatino" w:hAnsi="Palatino" w:cs="Times New Roman"/>
          <w:sz w:val="16"/>
          <w:szCs w:val="16"/>
        </w:rPr>
        <w:t xml:space="preserve"> 237-8; see also V.A. Nikonov, </w:t>
      </w:r>
      <w:r w:rsidR="00860261" w:rsidRPr="00BB6F7F">
        <w:rPr>
          <w:rFonts w:ascii="Palatino" w:hAnsi="Palatino" w:cs="Times New Roman"/>
          <w:i/>
          <w:sz w:val="16"/>
          <w:szCs w:val="16"/>
        </w:rPr>
        <w:t>The R</w:t>
      </w:r>
      <w:r w:rsidR="00BF39E0" w:rsidRPr="00BB6F7F">
        <w:rPr>
          <w:rFonts w:ascii="Palatino" w:hAnsi="Palatino" w:cs="Times New Roman"/>
          <w:i/>
          <w:sz w:val="16"/>
          <w:szCs w:val="16"/>
        </w:rPr>
        <w:t>epublicans from Nixon to Reagan</w:t>
      </w:r>
      <w:r w:rsidR="00860261" w:rsidRPr="00BB6F7F">
        <w:rPr>
          <w:rFonts w:ascii="Palatino" w:hAnsi="Palatino" w:cs="Times New Roman"/>
          <w:sz w:val="16"/>
          <w:szCs w:val="16"/>
        </w:rPr>
        <w:t xml:space="preserve"> (Moscow: University Publishing House, 1988), p. 26 (</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fabricated accusations against him were proofless to </w:t>
      </w:r>
      <w:r w:rsidR="00BF39E0" w:rsidRPr="00BB6F7F">
        <w:rPr>
          <w:rFonts w:ascii="Palatino" w:hAnsi="Palatino" w:cs="Times New Roman"/>
          <w:sz w:val="16"/>
          <w:szCs w:val="16"/>
        </w:rPr>
        <w:t>say the least</w:t>
      </w:r>
      <w:r w:rsidR="00C61BE1" w:rsidRPr="00BB6F7F">
        <w:rPr>
          <w:rFonts w:ascii="Palatino" w:hAnsi="Palatino" w:cs="Times New Roman"/>
          <w:sz w:val="16"/>
          <w:szCs w:val="16"/>
        </w:rPr>
        <w:t>”</w:t>
      </w:r>
      <w:r w:rsidR="00BF39E0" w:rsidRPr="00BB6F7F">
        <w:rPr>
          <w:rFonts w:ascii="Palatino" w:hAnsi="Palatino" w:cs="Times New Roman"/>
          <w:sz w:val="16"/>
          <w:szCs w:val="16"/>
        </w:rPr>
        <w:t xml:space="preserve">); I.G. Usachev, </w:t>
      </w:r>
      <w:r w:rsidR="00BF39E0" w:rsidRPr="00BB6F7F">
        <w:rPr>
          <w:rFonts w:ascii="Palatino" w:hAnsi="Palatino" w:cs="Times New Roman"/>
          <w:i/>
          <w:sz w:val="16"/>
          <w:szCs w:val="16"/>
        </w:rPr>
        <w:t>John Foster Dulles</w:t>
      </w:r>
      <w:r w:rsidR="00860261" w:rsidRPr="00BB6F7F">
        <w:rPr>
          <w:rFonts w:ascii="Palatino" w:hAnsi="Palatino" w:cs="Times New Roman"/>
          <w:sz w:val="16"/>
          <w:szCs w:val="16"/>
        </w:rPr>
        <w:t xml:space="preserve"> (M</w:t>
      </w:r>
      <w:r w:rsidR="00BF39E0" w:rsidRPr="00BB6F7F">
        <w:rPr>
          <w:rFonts w:ascii="Palatino" w:hAnsi="Palatino" w:cs="Times New Roman"/>
          <w:sz w:val="16"/>
          <w:szCs w:val="16"/>
        </w:rPr>
        <w:t>oscow: Mysl, 1990), pp. 167-8 (</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The Hiss Case was used as a pretext to unfold in the country the persecution campaign of </w:t>
      </w:r>
      <w:r w:rsidR="00BF39E0" w:rsidRPr="00BB6F7F">
        <w:rPr>
          <w:rFonts w:ascii="Palatino" w:hAnsi="Palatino" w:cs="Times New Roman"/>
          <w:sz w:val="16"/>
          <w:szCs w:val="16"/>
        </w:rPr>
        <w:t>progressive public men</w:t>
      </w:r>
      <w:r w:rsidR="00C61BE1" w:rsidRPr="00BB6F7F">
        <w:rPr>
          <w:rFonts w:ascii="Palatino" w:hAnsi="Palatino" w:cs="Times New Roman"/>
          <w:sz w:val="16"/>
          <w:szCs w:val="16"/>
        </w:rPr>
        <w:t>”</w:t>
      </w:r>
      <w:r w:rsidR="00860261" w:rsidRPr="00BB6F7F">
        <w:rPr>
          <w:rFonts w:ascii="Palatino" w:hAnsi="Palatino" w:cs="Times New Roman"/>
          <w:sz w:val="16"/>
          <w:szCs w:val="16"/>
        </w:rPr>
        <w:t>). The last chief of the KGB never heard of Hiss until asked about him by an American jour</w:t>
      </w:r>
      <w:r w:rsidR="00BF39E0" w:rsidRPr="00BB6F7F">
        <w:rPr>
          <w:rFonts w:ascii="Palatino" w:hAnsi="Palatino" w:cs="Times New Roman"/>
          <w:sz w:val="16"/>
          <w:szCs w:val="16"/>
        </w:rPr>
        <w:t xml:space="preserve">nalist in 1996. David Remnick, </w:t>
      </w:r>
      <w:r w:rsidR="00860261" w:rsidRPr="00BB6F7F">
        <w:rPr>
          <w:rFonts w:ascii="Palatino" w:hAnsi="Palatino" w:cs="Times New Roman"/>
          <w:i/>
          <w:sz w:val="16"/>
          <w:szCs w:val="16"/>
        </w:rPr>
        <w:t>Resurrection</w:t>
      </w:r>
      <w:r w:rsidR="00BF39E0" w:rsidRPr="00BB6F7F">
        <w:rPr>
          <w:rFonts w:ascii="Palatino" w:hAnsi="Palatino" w:cs="Times New Roman"/>
          <w:i/>
          <w:sz w:val="16"/>
          <w:szCs w:val="16"/>
        </w:rPr>
        <w:t xml:space="preserve">: The </w:t>
      </w:r>
      <w:r w:rsidR="00BF39E0" w:rsidRPr="00BB6F7F">
        <w:rPr>
          <w:rFonts w:ascii="Palatino" w:hAnsi="Palatino" w:cs="Times New Roman"/>
          <w:i/>
          <w:sz w:val="16"/>
          <w:szCs w:val="16"/>
        </w:rPr>
        <w:lastRenderedPageBreak/>
        <w:t>Struggle for a New Russia</w:t>
      </w:r>
      <w:r w:rsidR="00860261" w:rsidRPr="00BB6F7F">
        <w:rPr>
          <w:rFonts w:ascii="Palatino" w:hAnsi="Palatino" w:cs="Times New Roman"/>
          <w:sz w:val="16"/>
          <w:szCs w:val="16"/>
        </w:rPr>
        <w:t xml:space="preserve"> (New York: Random House, 1997; London: Picador/Macmillan, 1998), p. 320. See also Summers, </w:t>
      </w:r>
      <w:r w:rsidR="00997388" w:rsidRPr="00BB6F7F">
        <w:rPr>
          <w:rFonts w:ascii="Palatino" w:hAnsi="Palatino"/>
          <w:i/>
          <w:sz w:val="16"/>
          <w:szCs w:val="16"/>
        </w:rPr>
        <w:t>Arrogance of Power</w:t>
      </w:r>
      <w:r w:rsidR="00997388" w:rsidRPr="00BB6F7F">
        <w:rPr>
          <w:rFonts w:ascii="Palatino" w:hAnsi="Palatino" w:cs="Times New Roman"/>
          <w:sz w:val="16"/>
          <w:szCs w:val="16"/>
        </w:rPr>
        <w:t xml:space="preserve">, </w:t>
      </w:r>
      <w:r w:rsidR="00860261" w:rsidRPr="00BB6F7F">
        <w:rPr>
          <w:rFonts w:ascii="Palatino" w:hAnsi="Palatino" w:cs="Times New Roman"/>
          <w:sz w:val="16"/>
          <w:szCs w:val="16"/>
        </w:rPr>
        <w:t>p 76.</w:t>
      </w:r>
    </w:p>
    <w:p w:rsidR="000930C8" w:rsidRPr="00BB6F7F" w:rsidRDefault="000930C8" w:rsidP="00971355">
      <w:pPr>
        <w:spacing w:before="60" w:after="0" w:line="240" w:lineRule="auto"/>
        <w:ind w:firstLine="284"/>
        <w:contextualSpacing/>
        <w:rPr>
          <w:rFonts w:ascii="Palatino" w:hAnsi="Palatino" w:cs="Times New Roman"/>
          <w:sz w:val="16"/>
          <w:szCs w:val="16"/>
        </w:rPr>
      </w:pPr>
      <w:r w:rsidRPr="00BB6F7F">
        <w:rPr>
          <w:rFonts w:ascii="Palatino" w:hAnsi="Palatino" w:cs="Times New Roman"/>
          <w:sz w:val="16"/>
          <w:szCs w:val="16"/>
        </w:rPr>
        <w:t>Books about spy handlers include Victor Cherkashin</w:t>
      </w:r>
      <w:r w:rsidR="001258D4" w:rsidRPr="00BB6F7F">
        <w:rPr>
          <w:rFonts w:ascii="Palatino" w:hAnsi="Palatino" w:cs="Times New Roman"/>
          <w:sz w:val="16"/>
          <w:szCs w:val="16"/>
        </w:rPr>
        <w:t xml:space="preserve">’s </w:t>
      </w:r>
      <w:r w:rsidRPr="00BB6F7F">
        <w:rPr>
          <w:rFonts w:ascii="Palatino" w:hAnsi="Palatino" w:cs="Times New Roman"/>
          <w:i/>
          <w:sz w:val="16"/>
          <w:szCs w:val="16"/>
        </w:rPr>
        <w:t>Spy Handler: Memoir of a KGB Officer</w:t>
      </w:r>
      <w:r w:rsidRPr="00BB6F7F">
        <w:rPr>
          <w:rFonts w:ascii="Palatino" w:hAnsi="Palatino" w:cs="Times New Roman"/>
          <w:sz w:val="16"/>
          <w:szCs w:val="16"/>
        </w:rPr>
        <w:t xml:space="preserve"> - The True Story of the Man Who Recruited Robert Hanssen and Aldrich Ames (Basic Books; New Ed edition (10 Dec. 2005).</w:t>
      </w:r>
      <w:r w:rsidR="00160BC0" w:rsidRPr="00BB6F7F">
        <w:rPr>
          <w:rFonts w:ascii="Palatino" w:hAnsi="Palatino" w:cs="Times New Roman"/>
          <w:sz w:val="16"/>
          <w:szCs w:val="16"/>
        </w:rPr>
        <w:t xml:space="preserve"> And Feklisov, Alexandre, The Man Behind the Rosenbergs: Memoirs of the KGB Spymaster Who Also Controlled Klaus Fuchs and Helped Resolve the Cuban Missile Crisis, New York: Enigma Books, 2001</w:t>
      </w:r>
      <w:r w:rsidR="00E576D2" w:rsidRPr="00BB6F7F">
        <w:rPr>
          <w:rFonts w:ascii="Palatino" w:hAnsi="Palatino" w:cs="Times New Roman"/>
          <w:sz w:val="16"/>
          <w:szCs w:val="16"/>
        </w:rPr>
        <w:t xml:space="preserve">. </w:t>
      </w:r>
    </w:p>
    <w:p w:rsidR="008A41F0" w:rsidRPr="00BB6F7F" w:rsidRDefault="008402E2"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Total silence Re Hiss.</w:t>
      </w:r>
      <w:r w:rsidR="00C61BE1" w:rsidRPr="00BB6F7F">
        <w:rPr>
          <w:rFonts w:ascii="Palatino" w:hAnsi="Palatino"/>
          <w:sz w:val="16"/>
          <w:szCs w:val="16"/>
        </w:rPr>
        <w:t>”</w:t>
      </w:r>
      <w:r w:rsidR="00860261" w:rsidRPr="00BB6F7F">
        <w:rPr>
          <w:rFonts w:ascii="Palatino" w:hAnsi="Palatino"/>
          <w:sz w:val="16"/>
          <w:szCs w:val="16"/>
        </w:rPr>
        <w:t xml:space="preserve"> Email from </w:t>
      </w:r>
      <w:r w:rsidR="00FD1BAB" w:rsidRPr="00BB6F7F">
        <w:rPr>
          <w:rFonts w:ascii="Palatino" w:hAnsi="Palatino"/>
          <w:sz w:val="16"/>
          <w:szCs w:val="16"/>
        </w:rPr>
        <w:t>Chervonnaya</w:t>
      </w:r>
      <w:r w:rsidR="00860261" w:rsidRPr="00BB6F7F">
        <w:rPr>
          <w:rFonts w:ascii="Palatino" w:hAnsi="Palatino"/>
          <w:sz w:val="16"/>
          <w:szCs w:val="16"/>
        </w:rPr>
        <w:t>, 26 Jul 2009</w:t>
      </w:r>
      <w:r w:rsidR="002F1BFB" w:rsidRPr="00BB6F7F">
        <w:rPr>
          <w:rFonts w:ascii="Palatino" w:hAnsi="Palatino"/>
          <w:sz w:val="16"/>
          <w:szCs w:val="16"/>
        </w:rPr>
        <w:t>.</w:t>
      </w:r>
    </w:p>
    <w:p w:rsidR="008A41F0" w:rsidRPr="00BB6F7F" w:rsidRDefault="008402E2"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With my knowledge of the file-keeping of the period…</w:t>
      </w:r>
      <w:r w:rsidR="00C61BE1" w:rsidRPr="00BB6F7F">
        <w:rPr>
          <w:rFonts w:ascii="Palatino" w:hAnsi="Palatino"/>
          <w:sz w:val="16"/>
          <w:szCs w:val="16"/>
        </w:rPr>
        <w:t>”</w:t>
      </w:r>
      <w:r w:rsidR="00860261" w:rsidRPr="00BB6F7F">
        <w:rPr>
          <w:rFonts w:ascii="Palatino" w:hAnsi="Palatino"/>
          <w:sz w:val="16"/>
          <w:szCs w:val="16"/>
        </w:rPr>
        <w:t xml:space="preserve"> Email from </w:t>
      </w:r>
      <w:r w:rsidR="00FD1BAB" w:rsidRPr="00BB6F7F">
        <w:rPr>
          <w:rFonts w:ascii="Palatino" w:hAnsi="Palatino"/>
          <w:sz w:val="16"/>
          <w:szCs w:val="16"/>
        </w:rPr>
        <w:t>Chervonnaya</w:t>
      </w:r>
      <w:r w:rsidR="00860261" w:rsidRPr="00BB6F7F">
        <w:rPr>
          <w:rFonts w:ascii="Palatino" w:hAnsi="Palatino"/>
          <w:sz w:val="16"/>
          <w:szCs w:val="16"/>
        </w:rPr>
        <w:t>, 26 Jul 2009</w:t>
      </w:r>
      <w:r w:rsidR="002F1BFB" w:rsidRPr="00BB6F7F">
        <w:rPr>
          <w:rFonts w:ascii="Palatino" w:hAnsi="Palatino"/>
          <w:sz w:val="16"/>
          <w:szCs w:val="16"/>
        </w:rPr>
        <w:t>.</w:t>
      </w:r>
    </w:p>
    <w:p w:rsidR="008A41F0" w:rsidRPr="00BB6F7F" w:rsidRDefault="00860261"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Informational files on Secretary of State Dean Acheson and Averell Harriman: Email</w:t>
      </w:r>
      <w:r w:rsidR="002F1BFB" w:rsidRPr="00BB6F7F">
        <w:rPr>
          <w:rFonts w:ascii="Palatino" w:hAnsi="Palatino"/>
          <w:sz w:val="16"/>
          <w:szCs w:val="16"/>
        </w:rPr>
        <w:t>s</w:t>
      </w:r>
      <w:r w:rsidRPr="00BB6F7F">
        <w:rPr>
          <w:rFonts w:ascii="Palatino" w:hAnsi="Palatino"/>
          <w:sz w:val="16"/>
          <w:szCs w:val="16"/>
        </w:rPr>
        <w:t xml:space="preserve"> from </w:t>
      </w:r>
      <w:r w:rsidR="00FD1BAB" w:rsidRPr="00BB6F7F">
        <w:rPr>
          <w:rFonts w:ascii="Palatino" w:hAnsi="Palatino"/>
          <w:sz w:val="16"/>
          <w:szCs w:val="16"/>
        </w:rPr>
        <w:t>Chervonnaya</w:t>
      </w:r>
      <w:r w:rsidRPr="00BB6F7F">
        <w:rPr>
          <w:rFonts w:ascii="Palatino" w:hAnsi="Palatino"/>
          <w:sz w:val="16"/>
          <w:szCs w:val="16"/>
        </w:rPr>
        <w:t>, 26 July 2009</w:t>
      </w:r>
      <w:r w:rsidR="002F1BFB" w:rsidRPr="00BB6F7F">
        <w:rPr>
          <w:rFonts w:ascii="Palatino" w:hAnsi="Palatino"/>
          <w:sz w:val="16"/>
          <w:szCs w:val="16"/>
        </w:rPr>
        <w:t xml:space="preserve"> &amp; </w:t>
      </w:r>
      <w:r w:rsidRPr="00BB6F7F">
        <w:rPr>
          <w:rFonts w:ascii="Palatino" w:hAnsi="Palatino"/>
          <w:sz w:val="16"/>
          <w:szCs w:val="16"/>
        </w:rPr>
        <w:t>24 Jan 2013</w:t>
      </w:r>
      <w:r w:rsidR="002F1BFB" w:rsidRPr="00BB6F7F">
        <w:rPr>
          <w:rFonts w:ascii="Palatino" w:hAnsi="Palatino"/>
          <w:sz w:val="16"/>
          <w:szCs w:val="16"/>
        </w:rPr>
        <w:t>.</w:t>
      </w:r>
    </w:p>
    <w:p w:rsidR="008A41F0" w:rsidRPr="00BB6F7F" w:rsidRDefault="00860261"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sz w:val="16"/>
          <w:szCs w:val="16"/>
        </w:rPr>
      </w:pPr>
      <w:r w:rsidRPr="00BB6F7F">
        <w:rPr>
          <w:rFonts w:ascii="Palatino" w:hAnsi="Palatino"/>
          <w:sz w:val="16"/>
          <w:szCs w:val="16"/>
        </w:rPr>
        <w:t>Harriman as a Communist in FBI</w:t>
      </w:r>
      <w:r w:rsidR="00E95C11" w:rsidRPr="00BB6F7F">
        <w:rPr>
          <w:rFonts w:ascii="Palatino" w:hAnsi="Palatino"/>
          <w:sz w:val="16"/>
          <w:szCs w:val="16"/>
        </w:rPr>
        <w:t xml:space="preserve"> </w:t>
      </w:r>
      <w:r w:rsidR="00C61BE1" w:rsidRPr="00BB6F7F">
        <w:rPr>
          <w:rFonts w:ascii="Palatino" w:hAnsi="Palatino"/>
          <w:sz w:val="16"/>
          <w:szCs w:val="16"/>
        </w:rPr>
        <w:t>“</w:t>
      </w:r>
      <w:r w:rsidR="00E95C11" w:rsidRPr="00BB6F7F">
        <w:rPr>
          <w:rFonts w:ascii="Palatino" w:hAnsi="Palatino"/>
          <w:sz w:val="16"/>
          <w:szCs w:val="16"/>
        </w:rPr>
        <w:t>dead files</w:t>
      </w:r>
      <w:r w:rsidR="00C61BE1" w:rsidRPr="00BB6F7F">
        <w:rPr>
          <w:rFonts w:ascii="Palatino" w:hAnsi="Palatino"/>
          <w:sz w:val="16"/>
          <w:szCs w:val="16"/>
        </w:rPr>
        <w:t>”</w:t>
      </w:r>
      <w:r w:rsidR="00BA51BB" w:rsidRPr="00BB6F7F">
        <w:rPr>
          <w:rFonts w:ascii="Palatino" w:hAnsi="Palatino"/>
          <w:sz w:val="16"/>
          <w:szCs w:val="16"/>
        </w:rPr>
        <w:t>. Governmentattic.com</w:t>
      </w:r>
    </w:p>
    <w:p w:rsidR="00860261" w:rsidRPr="00BB6F7F" w:rsidRDefault="008402E2" w:rsidP="00971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eastAsia="Calibri" w:hAnsi="Palatino" w:cs="Times New Roman"/>
          <w:sz w:val="16"/>
          <w:szCs w:val="16"/>
        </w:rPr>
        <w:t>known activities of German fifth column agents.</w:t>
      </w:r>
      <w:r w:rsidR="00C61BE1" w:rsidRPr="00BB6F7F">
        <w:rPr>
          <w:rFonts w:ascii="Palatino" w:eastAsia="Calibri" w:hAnsi="Palatino" w:cs="Times New Roman"/>
          <w:sz w:val="16"/>
          <w:szCs w:val="16"/>
        </w:rPr>
        <w:t>”</w:t>
      </w:r>
      <w:r w:rsidR="00860261" w:rsidRPr="00BB6F7F">
        <w:rPr>
          <w:rStyle w:val="EndnoteReference"/>
          <w:rFonts w:ascii="Palatino" w:eastAsia="Calibri" w:hAnsi="Palatino" w:cs="Times New Roman"/>
          <w:sz w:val="16"/>
          <w:szCs w:val="16"/>
        </w:rPr>
        <w:t> </w:t>
      </w:r>
      <w:r w:rsidR="00860261" w:rsidRPr="00BB6F7F">
        <w:rPr>
          <w:rFonts w:ascii="Palatino" w:hAnsi="Palatino"/>
          <w:sz w:val="16"/>
          <w:szCs w:val="16"/>
        </w:rPr>
        <w:t xml:space="preserve">FBI </w:t>
      </w:r>
      <w:r w:rsidR="00583512" w:rsidRPr="00BB6F7F">
        <w:rPr>
          <w:rFonts w:ascii="Palatino" w:hAnsi="Palatino"/>
          <w:sz w:val="16"/>
          <w:szCs w:val="16"/>
        </w:rPr>
        <w:t xml:space="preserve">report on Robert A. </w:t>
      </w:r>
      <w:r w:rsidR="00860261" w:rsidRPr="00BB6F7F">
        <w:rPr>
          <w:rFonts w:ascii="Palatino" w:hAnsi="Palatino"/>
          <w:sz w:val="16"/>
          <w:szCs w:val="16"/>
        </w:rPr>
        <w:t xml:space="preserve">Brady. Report made by S W Reynolds, May 4, 1942, </w:t>
      </w:r>
      <w:r w:rsidR="00BD4C83" w:rsidRPr="00BB6F7F">
        <w:rPr>
          <w:rFonts w:ascii="Palatino" w:hAnsi="Palatino"/>
          <w:sz w:val="16"/>
          <w:szCs w:val="16"/>
        </w:rPr>
        <w:t>p 26</w:t>
      </w:r>
      <w:r w:rsidR="00BA51BB" w:rsidRPr="00BB6F7F">
        <w:rPr>
          <w:rFonts w:ascii="Palatino" w:hAnsi="Palatino" w:cs="Times New Roman"/>
          <w:sz w:val="16"/>
          <w:szCs w:val="16"/>
        </w:rPr>
        <w:t xml:space="preserve">, </w:t>
      </w:r>
      <w:r w:rsidR="00860261" w:rsidRPr="00BB6F7F">
        <w:rPr>
          <w:rFonts w:ascii="Palatino" w:hAnsi="Palatino"/>
          <w:sz w:val="16"/>
          <w:szCs w:val="16"/>
        </w:rPr>
        <w:t xml:space="preserve">concerning </w:t>
      </w:r>
      <w:r w:rsidR="00C61BE1" w:rsidRPr="00BB6F7F">
        <w:rPr>
          <w:rFonts w:ascii="Palatino" w:hAnsi="Palatino"/>
          <w:sz w:val="16"/>
          <w:szCs w:val="16"/>
        </w:rPr>
        <w:t>“</w:t>
      </w:r>
      <w:r w:rsidR="00860261" w:rsidRPr="00BB6F7F">
        <w:rPr>
          <w:rFonts w:ascii="Palatino" w:hAnsi="Palatino"/>
          <w:sz w:val="16"/>
          <w:szCs w:val="16"/>
        </w:rPr>
        <w:t>Robert Alexander Brady, Head Social Economist, Office of Price Administration,</w:t>
      </w:r>
      <w:r w:rsidR="004C62A5" w:rsidRPr="00BB6F7F">
        <w:rPr>
          <w:rFonts w:ascii="Palatino" w:hAnsi="Palatino"/>
          <w:sz w:val="16"/>
          <w:szCs w:val="16"/>
        </w:rPr>
        <w:t xml:space="preserve"> Office of Emergency Management</w:t>
      </w:r>
      <w:r w:rsidR="00C61BE1" w:rsidRPr="00BB6F7F">
        <w:rPr>
          <w:rFonts w:ascii="Palatino" w:hAnsi="Palatino"/>
          <w:sz w:val="16"/>
          <w:szCs w:val="16"/>
        </w:rPr>
        <w:t>”</w:t>
      </w:r>
      <w:r w:rsidR="00860261" w:rsidRPr="00BB6F7F">
        <w:rPr>
          <w:rFonts w:ascii="Palatino" w:hAnsi="Palatino"/>
          <w:sz w:val="16"/>
          <w:szCs w:val="16"/>
        </w:rPr>
        <w:t xml:space="preserve"> </w:t>
      </w:r>
    </w:p>
    <w:p w:rsidR="008A41F0" w:rsidRPr="00BB6F7F" w:rsidRDefault="008402E2" w:rsidP="00971355">
      <w:pPr>
        <w:pStyle w:val="Body1"/>
        <w:spacing w:before="60"/>
        <w:ind w:left="720" w:firstLine="284"/>
        <w:rPr>
          <w:rFonts w:ascii="Palatino" w:hAnsi="Palatino"/>
          <w:sz w:val="16"/>
          <w:szCs w:val="16"/>
        </w:rPr>
      </w:pPr>
      <w:r w:rsidRPr="00BB6F7F">
        <w:rPr>
          <w:rFonts w:ascii="Palatino" w:eastAsia="Calibri" w:hAnsi="Palatino" w:cs="Times New Roman"/>
          <w:sz w:val="16"/>
          <w:szCs w:val="16"/>
          <w:lang w:eastAsia="en-US"/>
        </w:rPr>
        <w:t xml:space="preserve"> </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only the little seditionists and traitors…</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 xml:space="preserve"> </w:t>
      </w:r>
      <w:r w:rsidR="00860261" w:rsidRPr="00BB6F7F">
        <w:rPr>
          <w:rFonts w:ascii="Palatino" w:hAnsi="Palatino"/>
          <w:sz w:val="16"/>
          <w:szCs w:val="16"/>
        </w:rPr>
        <w:t xml:space="preserve"> Seldes, </w:t>
      </w:r>
      <w:r w:rsidR="00860261" w:rsidRPr="00BB6F7F">
        <w:rPr>
          <w:rFonts w:ascii="Palatino" w:hAnsi="Palatino"/>
          <w:i/>
          <w:sz w:val="16"/>
          <w:szCs w:val="16"/>
        </w:rPr>
        <w:t>Facts and Fascism</w:t>
      </w:r>
      <w:r w:rsidR="00860261" w:rsidRPr="00BB6F7F">
        <w:rPr>
          <w:rFonts w:ascii="Palatino" w:hAnsi="Palatino"/>
          <w:sz w:val="16"/>
          <w:szCs w:val="16"/>
        </w:rPr>
        <w:t>. New York: In Fact, 1943</w:t>
      </w:r>
      <w:r w:rsidR="002F1BFB" w:rsidRPr="00BB6F7F">
        <w:rPr>
          <w:rFonts w:ascii="Palatino" w:hAnsi="Palatino"/>
          <w:sz w:val="16"/>
          <w:szCs w:val="16"/>
        </w:rPr>
        <w:t>, p 6</w:t>
      </w:r>
      <w:r w:rsidR="00860261" w:rsidRPr="00BB6F7F">
        <w:rPr>
          <w:rFonts w:ascii="Palatino" w:hAnsi="Palatino"/>
          <w:sz w:val="16"/>
          <w:szCs w:val="16"/>
        </w:rPr>
        <w:t>.</w:t>
      </w:r>
    </w:p>
    <w:p w:rsidR="008A41F0" w:rsidRPr="00BB6F7F" w:rsidRDefault="00191E73" w:rsidP="00971355">
      <w:pPr>
        <w:pStyle w:val="Body1"/>
        <w:spacing w:before="60"/>
        <w:ind w:left="720" w:firstLine="284"/>
        <w:rPr>
          <w:rFonts w:ascii="Palatino" w:hAnsi="Palatino"/>
          <w:color w:val="auto"/>
          <w:sz w:val="16"/>
          <w:szCs w:val="16"/>
        </w:rPr>
      </w:pPr>
      <w:r w:rsidRPr="00BB6F7F">
        <w:rPr>
          <w:rFonts w:ascii="Palatino" w:hAnsi="Palatino" w:cs="Times New Roman"/>
          <w:color w:val="auto"/>
          <w:sz w:val="16"/>
          <w:szCs w:val="16"/>
        </w:rPr>
        <w:t>Other</w:t>
      </w:r>
      <w:r w:rsidR="00860261" w:rsidRPr="00BB6F7F">
        <w:rPr>
          <w:rFonts w:ascii="Palatino" w:hAnsi="Palatino" w:cs="Times New Roman"/>
          <w:color w:val="auto"/>
          <w:sz w:val="16"/>
          <w:szCs w:val="16"/>
        </w:rPr>
        <w:t xml:space="preserve"> books tracing the involvement of US corporations and Nazi cartels include</w:t>
      </w:r>
      <w:r w:rsidR="00860261" w:rsidRPr="00BB6F7F">
        <w:rPr>
          <w:rFonts w:ascii="Palatino" w:hAnsi="Palatino"/>
          <w:color w:val="auto"/>
          <w:sz w:val="16"/>
          <w:szCs w:val="16"/>
        </w:rPr>
        <w:t xml:space="preserve"> </w:t>
      </w:r>
    </w:p>
    <w:p w:rsidR="001258D4" w:rsidRPr="00BB6F7F" w:rsidRDefault="001258D4"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Black, Edwin. </w:t>
      </w:r>
      <w:r w:rsidRPr="00BB6F7F">
        <w:rPr>
          <w:rFonts w:ascii="Palatino" w:hAnsi="Palatino"/>
          <w:i/>
          <w:color w:val="auto"/>
          <w:sz w:val="16"/>
          <w:szCs w:val="16"/>
        </w:rPr>
        <w:t>IBM and the Holocaust: the strategic alliance between Nazi Germany and America’s most powerful corporation</w:t>
      </w:r>
      <w:r w:rsidRPr="00BB6F7F">
        <w:rPr>
          <w:rFonts w:ascii="Palatino" w:hAnsi="Palatino"/>
          <w:color w:val="auto"/>
          <w:sz w:val="16"/>
          <w:szCs w:val="16"/>
        </w:rPr>
        <w:t>, New York: Crown, 2001.</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Higham, Charles, </w:t>
      </w:r>
      <w:r w:rsidRPr="00BB6F7F">
        <w:rPr>
          <w:rFonts w:ascii="Palatino" w:hAnsi="Palatino"/>
          <w:i/>
          <w:color w:val="auto"/>
          <w:sz w:val="16"/>
          <w:szCs w:val="16"/>
        </w:rPr>
        <w:t>Trading with the Enemy: The Nazi American Money Plot 1933-1949</w:t>
      </w:r>
      <w:r w:rsidR="00520BAB" w:rsidRPr="00BB6F7F">
        <w:rPr>
          <w:rFonts w:ascii="Palatino" w:hAnsi="Palatino"/>
          <w:color w:val="auto"/>
          <w:sz w:val="16"/>
          <w:szCs w:val="16"/>
        </w:rPr>
        <w:t>, Delacort Press, 1983</w:t>
      </w:r>
      <w:r w:rsidR="001258D4" w:rsidRPr="00BB6F7F">
        <w:rPr>
          <w:rFonts w:ascii="Palatino" w:hAnsi="Palatino"/>
          <w:color w:val="auto"/>
          <w:sz w:val="16"/>
          <w:szCs w:val="16"/>
        </w:rPr>
        <w:t>.</w:t>
      </w:r>
      <w:r w:rsidRPr="00BB6F7F">
        <w:rPr>
          <w:rFonts w:ascii="Palatino" w:hAnsi="Palatino"/>
          <w:color w:val="auto"/>
          <w:sz w:val="16"/>
          <w:szCs w:val="16"/>
        </w:rPr>
        <w:t xml:space="preserve"> </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Lisagor, Nancy &amp; Frank Lipsius. A</w:t>
      </w:r>
      <w:r w:rsidRPr="00BB6F7F">
        <w:rPr>
          <w:rFonts w:ascii="Palatino" w:hAnsi="Palatino"/>
          <w:i/>
          <w:color w:val="auto"/>
          <w:sz w:val="16"/>
          <w:szCs w:val="16"/>
        </w:rPr>
        <w:t xml:space="preserve"> Law Unto Itself: The Untold Story of the Law Firm Sullivan &amp; Cromwell</w:t>
      </w:r>
      <w:r w:rsidRPr="00BB6F7F">
        <w:rPr>
          <w:rFonts w:ascii="Palatino" w:hAnsi="Palatino"/>
          <w:color w:val="auto"/>
          <w:sz w:val="16"/>
          <w:szCs w:val="16"/>
        </w:rPr>
        <w:t>. New York: W</w:t>
      </w:r>
      <w:r w:rsidR="00520BAB" w:rsidRPr="00BB6F7F">
        <w:rPr>
          <w:rFonts w:ascii="Palatino" w:hAnsi="Palatino"/>
          <w:color w:val="auto"/>
          <w:sz w:val="16"/>
          <w:szCs w:val="16"/>
        </w:rPr>
        <w:t>illiam Morrow &amp; Co., Inc.,</w:t>
      </w:r>
      <w:r w:rsidR="001258D4" w:rsidRPr="00BB6F7F">
        <w:rPr>
          <w:rFonts w:ascii="Palatino" w:hAnsi="Palatino"/>
          <w:color w:val="auto"/>
          <w:sz w:val="16"/>
          <w:szCs w:val="16"/>
        </w:rPr>
        <w:t xml:space="preserve"> </w:t>
      </w:r>
      <w:r w:rsidR="00520BAB" w:rsidRPr="00BB6F7F">
        <w:rPr>
          <w:rFonts w:ascii="Palatino" w:hAnsi="Palatino"/>
          <w:color w:val="auto"/>
          <w:sz w:val="16"/>
          <w:szCs w:val="16"/>
        </w:rPr>
        <w:t>1988</w:t>
      </w:r>
      <w:r w:rsidR="001258D4" w:rsidRPr="00BB6F7F">
        <w:rPr>
          <w:rFonts w:ascii="Palatino" w:hAnsi="Palatino"/>
          <w:color w:val="auto"/>
          <w:sz w:val="16"/>
          <w:szCs w:val="16"/>
        </w:rPr>
        <w:t>.</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Phillips Kevin, </w:t>
      </w:r>
      <w:r w:rsidRPr="00BB6F7F">
        <w:rPr>
          <w:rFonts w:ascii="Palatino" w:hAnsi="Palatino"/>
          <w:i/>
          <w:color w:val="auto"/>
          <w:sz w:val="16"/>
          <w:szCs w:val="16"/>
        </w:rPr>
        <w:t>American Dynasty</w:t>
      </w:r>
      <w:r w:rsidRPr="00BB6F7F">
        <w:rPr>
          <w:rFonts w:ascii="Palatino" w:hAnsi="Palatino"/>
          <w:color w:val="auto"/>
          <w:sz w:val="16"/>
          <w:szCs w:val="16"/>
        </w:rPr>
        <w:t>. New York: Penguin, 2004.</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Pruessen, Ronald W. </w:t>
      </w:r>
      <w:r w:rsidRPr="00BB6F7F">
        <w:rPr>
          <w:rFonts w:ascii="Palatino" w:hAnsi="Palatino"/>
          <w:i/>
          <w:color w:val="auto"/>
          <w:sz w:val="16"/>
          <w:szCs w:val="16"/>
        </w:rPr>
        <w:t>John Foster Dulles</w:t>
      </w:r>
      <w:r w:rsidRPr="00BB6F7F">
        <w:rPr>
          <w:rFonts w:ascii="Palatino" w:hAnsi="Palatino"/>
          <w:color w:val="auto"/>
          <w:sz w:val="16"/>
          <w:szCs w:val="16"/>
        </w:rPr>
        <w:t>. New York, Macmillan,</w:t>
      </w:r>
      <w:r w:rsidR="00520BAB" w:rsidRPr="00BB6F7F">
        <w:rPr>
          <w:rFonts w:ascii="Palatino" w:hAnsi="Palatino"/>
          <w:color w:val="auto"/>
          <w:sz w:val="16"/>
          <w:szCs w:val="16"/>
        </w:rPr>
        <w:t xml:space="preserve"> 1982</w:t>
      </w:r>
      <w:r w:rsidR="001258D4" w:rsidRPr="00BB6F7F">
        <w:rPr>
          <w:rFonts w:ascii="Palatino" w:hAnsi="Palatino"/>
          <w:color w:val="auto"/>
          <w:sz w:val="16"/>
          <w:szCs w:val="16"/>
        </w:rPr>
        <w:t>.</w:t>
      </w:r>
      <w:r w:rsidRPr="00BB6F7F">
        <w:rPr>
          <w:rFonts w:ascii="Palatino" w:hAnsi="Palatino"/>
          <w:color w:val="auto"/>
          <w:sz w:val="16"/>
          <w:szCs w:val="16"/>
        </w:rPr>
        <w:t xml:space="preserve"> </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Seldes, George. </w:t>
      </w:r>
      <w:r w:rsidRPr="00BB6F7F">
        <w:rPr>
          <w:rFonts w:ascii="Palatino" w:hAnsi="Palatino"/>
          <w:i/>
          <w:color w:val="auto"/>
          <w:sz w:val="16"/>
          <w:szCs w:val="16"/>
        </w:rPr>
        <w:t>Facts and Fascism</w:t>
      </w:r>
      <w:r w:rsidR="00520BAB" w:rsidRPr="00BB6F7F">
        <w:rPr>
          <w:rFonts w:ascii="Palatino" w:hAnsi="Palatino"/>
          <w:color w:val="auto"/>
          <w:sz w:val="16"/>
          <w:szCs w:val="16"/>
        </w:rPr>
        <w:t xml:space="preserve">. New York: In Fact, </w:t>
      </w:r>
      <w:r w:rsidR="00085B34" w:rsidRPr="00BB6F7F">
        <w:rPr>
          <w:rFonts w:ascii="Palatino" w:hAnsi="Palatino"/>
          <w:color w:val="auto"/>
          <w:sz w:val="16"/>
          <w:szCs w:val="16"/>
        </w:rPr>
        <w:t xml:space="preserve">reprinted </w:t>
      </w:r>
      <w:r w:rsidR="00520BAB" w:rsidRPr="00BB6F7F">
        <w:rPr>
          <w:rFonts w:ascii="Palatino" w:hAnsi="Palatino"/>
          <w:color w:val="auto"/>
          <w:sz w:val="16"/>
          <w:szCs w:val="16"/>
        </w:rPr>
        <w:t>2000</w:t>
      </w:r>
      <w:r w:rsidR="001258D4" w:rsidRPr="00BB6F7F">
        <w:rPr>
          <w:rFonts w:ascii="Palatino" w:hAnsi="Palatino"/>
          <w:color w:val="auto"/>
          <w:sz w:val="16"/>
          <w:szCs w:val="16"/>
        </w:rPr>
        <w:t>.</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Simpson Christopher</w:t>
      </w:r>
      <w:r w:rsidRPr="00BB6F7F">
        <w:rPr>
          <w:rFonts w:ascii="Palatino" w:hAnsi="Palatino"/>
          <w:i/>
          <w:color w:val="auto"/>
          <w:sz w:val="16"/>
          <w:szCs w:val="16"/>
        </w:rPr>
        <w:t>, Blowback: The First Full Acount of America</w:t>
      </w:r>
      <w:r w:rsidR="00C61BE1" w:rsidRPr="00BB6F7F">
        <w:rPr>
          <w:rFonts w:ascii="Palatino" w:hAnsi="Palatino"/>
          <w:i/>
          <w:color w:val="auto"/>
          <w:sz w:val="16"/>
          <w:szCs w:val="16"/>
        </w:rPr>
        <w:t>”</w:t>
      </w:r>
      <w:r w:rsidRPr="00BB6F7F">
        <w:rPr>
          <w:rFonts w:ascii="Palatino" w:hAnsi="Palatino"/>
          <w:i/>
          <w:color w:val="auto"/>
          <w:sz w:val="16"/>
          <w:szCs w:val="16"/>
        </w:rPr>
        <w:t>s Recruitment of Nazis, and its Disastrous Effect on our Domestic and Foreign Policy</w:t>
      </w:r>
      <w:r w:rsidRPr="00BB6F7F">
        <w:rPr>
          <w:rFonts w:ascii="Palatino" w:hAnsi="Palatino"/>
          <w:color w:val="auto"/>
          <w:sz w:val="16"/>
          <w:szCs w:val="16"/>
        </w:rPr>
        <w:t>. New Yo</w:t>
      </w:r>
      <w:r w:rsidR="00520BAB" w:rsidRPr="00BB6F7F">
        <w:rPr>
          <w:rFonts w:ascii="Palatino" w:hAnsi="Palatino"/>
          <w:color w:val="auto"/>
          <w:sz w:val="16"/>
          <w:szCs w:val="16"/>
        </w:rPr>
        <w:t>rk: Widenfeld &amp; Nicholson, 1988</w:t>
      </w:r>
      <w:r w:rsidR="001258D4" w:rsidRPr="00BB6F7F">
        <w:rPr>
          <w:rFonts w:ascii="Palatino" w:hAnsi="Palatino"/>
          <w:color w:val="auto"/>
          <w:sz w:val="16"/>
          <w:szCs w:val="16"/>
        </w:rPr>
        <w:t>.</w:t>
      </w:r>
      <w:r w:rsidRPr="00BB6F7F">
        <w:rPr>
          <w:rFonts w:ascii="Palatino" w:hAnsi="Palatino"/>
          <w:color w:val="auto"/>
          <w:sz w:val="16"/>
          <w:szCs w:val="16"/>
        </w:rPr>
        <w:t xml:space="preserve"> </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Sutton, Anthony C., </w:t>
      </w:r>
      <w:r w:rsidRPr="00BB6F7F">
        <w:rPr>
          <w:rFonts w:ascii="Palatino" w:hAnsi="Palatino"/>
          <w:i/>
          <w:color w:val="auto"/>
          <w:sz w:val="16"/>
          <w:szCs w:val="16"/>
        </w:rPr>
        <w:t>Wall Street and the Rise of Hitler</w:t>
      </w:r>
      <w:r w:rsidRPr="00BB6F7F">
        <w:rPr>
          <w:rFonts w:ascii="Palatino" w:hAnsi="Palatino"/>
          <w:color w:val="auto"/>
          <w:sz w:val="16"/>
          <w:szCs w:val="16"/>
        </w:rPr>
        <w:t xml:space="preserve">, California: </w:t>
      </w:r>
      <w:r w:rsidR="00C61BE1" w:rsidRPr="00BB6F7F">
        <w:rPr>
          <w:rFonts w:ascii="Palatino" w:hAnsi="Palatino"/>
          <w:color w:val="auto"/>
          <w:sz w:val="16"/>
          <w:szCs w:val="16"/>
        </w:rPr>
        <w:t>“</w:t>
      </w:r>
      <w:r w:rsidRPr="00BB6F7F">
        <w:rPr>
          <w:rFonts w:ascii="Palatino" w:hAnsi="Palatino"/>
          <w:color w:val="auto"/>
          <w:sz w:val="16"/>
          <w:szCs w:val="16"/>
        </w:rPr>
        <w:t>76 Press, 1976, Reprinted by Rhod</w:t>
      </w:r>
      <w:r w:rsidR="00520BAB" w:rsidRPr="00BB6F7F">
        <w:rPr>
          <w:rFonts w:ascii="Palatino" w:hAnsi="Palatino"/>
          <w:color w:val="auto"/>
          <w:sz w:val="16"/>
          <w:szCs w:val="16"/>
        </w:rPr>
        <w:t>e Clairview Books 2011 and 2012</w:t>
      </w:r>
      <w:r w:rsidR="001258D4" w:rsidRPr="00BB6F7F">
        <w:rPr>
          <w:rFonts w:ascii="Palatino" w:hAnsi="Palatino"/>
          <w:color w:val="auto"/>
          <w:sz w:val="16"/>
          <w:szCs w:val="16"/>
        </w:rPr>
        <w:t>.</w:t>
      </w:r>
      <w:r w:rsidRPr="00BB6F7F">
        <w:rPr>
          <w:rFonts w:ascii="Palatino" w:hAnsi="Palatino"/>
          <w:color w:val="auto"/>
          <w:sz w:val="16"/>
          <w:szCs w:val="16"/>
        </w:rPr>
        <w:t xml:space="preserve"> </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Yeadon, Glen &amp; John Hawkins, </w:t>
      </w:r>
      <w:r w:rsidRPr="00BB6F7F">
        <w:rPr>
          <w:rFonts w:ascii="Palatino" w:hAnsi="Palatino"/>
          <w:i/>
          <w:color w:val="auto"/>
          <w:sz w:val="16"/>
          <w:szCs w:val="16"/>
        </w:rPr>
        <w:t>The Nazi Hydra in America</w:t>
      </w:r>
      <w:r w:rsidRPr="00BB6F7F">
        <w:rPr>
          <w:rFonts w:ascii="Palatino" w:hAnsi="Palatino"/>
          <w:color w:val="auto"/>
          <w:sz w:val="16"/>
          <w:szCs w:val="16"/>
        </w:rPr>
        <w:t>, California: Progressive Press, 2008</w:t>
      </w:r>
      <w:r w:rsidR="001258D4" w:rsidRPr="00BB6F7F">
        <w:rPr>
          <w:rFonts w:ascii="Palatino" w:hAnsi="Palatino"/>
          <w:color w:val="auto"/>
          <w:sz w:val="16"/>
          <w:szCs w:val="16"/>
        </w:rPr>
        <w:t>.</w:t>
      </w:r>
    </w:p>
    <w:p w:rsidR="00583512" w:rsidRPr="00BB6F7F" w:rsidRDefault="00583512" w:rsidP="00971355">
      <w:pPr>
        <w:pStyle w:val="Body1"/>
        <w:spacing w:before="60"/>
        <w:ind w:left="720" w:firstLine="284"/>
        <w:rPr>
          <w:rFonts w:ascii="Palatino" w:hAnsi="Palatino"/>
          <w:color w:val="auto"/>
          <w:sz w:val="16"/>
          <w:szCs w:val="16"/>
        </w:rPr>
      </w:pPr>
      <w:r w:rsidRPr="00BB6F7F">
        <w:rPr>
          <w:rFonts w:ascii="Palatino" w:hAnsi="Palatino"/>
          <w:color w:val="auto"/>
          <w:sz w:val="16"/>
          <w:szCs w:val="16"/>
        </w:rPr>
        <w:t xml:space="preserve"> </w:t>
      </w:r>
    </w:p>
    <w:p w:rsidR="008A41F0" w:rsidRPr="00BB6F7F" w:rsidRDefault="00860261" w:rsidP="00971355">
      <w:pPr>
        <w:pStyle w:val="EndnoteText"/>
        <w:spacing w:before="60"/>
        <w:ind w:firstLine="284"/>
        <w:rPr>
          <w:rFonts w:ascii="Palatino" w:hAnsi="Palatino"/>
          <w:sz w:val="16"/>
          <w:szCs w:val="16"/>
        </w:rPr>
      </w:pPr>
      <w:r w:rsidRPr="00BB6F7F">
        <w:rPr>
          <w:rFonts w:ascii="Palatino" w:eastAsia="Calibri" w:hAnsi="Palatino" w:cs="Times New Roman"/>
          <w:sz w:val="16"/>
          <w:szCs w:val="16"/>
          <w:lang w:eastAsia="en-US"/>
        </w:rPr>
        <w:t xml:space="preserve">The First War Powers Act: </w:t>
      </w:r>
      <w:r w:rsidRPr="00BB6F7F">
        <w:rPr>
          <w:rFonts w:ascii="Palatino" w:hAnsi="Palatino"/>
          <w:sz w:val="16"/>
          <w:szCs w:val="16"/>
        </w:rPr>
        <w:t>General License Under Section 3(a) of the Trading with the Enemy Act. De</w:t>
      </w:r>
      <w:r w:rsidR="00D06F6A" w:rsidRPr="00BB6F7F">
        <w:rPr>
          <w:rFonts w:ascii="Palatino" w:hAnsi="Palatino"/>
          <w:sz w:val="16"/>
          <w:szCs w:val="16"/>
        </w:rPr>
        <w:t xml:space="preserve">cember 13, 1941. </w:t>
      </w:r>
      <w:r w:rsidRPr="00BB6F7F">
        <w:rPr>
          <w:rFonts w:ascii="Palatino" w:hAnsi="Palatino"/>
          <w:i/>
          <w:sz w:val="16"/>
          <w:szCs w:val="16"/>
        </w:rPr>
        <w:t>The Code of Federal Regulations of the United States</w:t>
      </w:r>
      <w:r w:rsidR="00D06F6A" w:rsidRPr="00BB6F7F">
        <w:rPr>
          <w:rFonts w:ascii="Palatino" w:hAnsi="Palatino"/>
          <w:i/>
          <w:sz w:val="16"/>
          <w:szCs w:val="16"/>
        </w:rPr>
        <w:t xml:space="preserve">, 1941 Supplement. Washington: </w:t>
      </w:r>
      <w:r w:rsidRPr="00BB6F7F">
        <w:rPr>
          <w:rFonts w:ascii="Palatino" w:hAnsi="Palatino"/>
          <w:i/>
          <w:sz w:val="16"/>
          <w:szCs w:val="16"/>
        </w:rPr>
        <w:t>United States Government Printing Office, 1942</w:t>
      </w:r>
      <w:r w:rsidRPr="00BB6F7F">
        <w:rPr>
          <w:rFonts w:ascii="Palatino" w:hAnsi="Palatino"/>
          <w:sz w:val="16"/>
          <w:szCs w:val="16"/>
        </w:rPr>
        <w:t>, pa</w:t>
      </w:r>
      <w:r w:rsidR="004C62A5" w:rsidRPr="00BB6F7F">
        <w:rPr>
          <w:rFonts w:ascii="Palatino" w:hAnsi="Palatino"/>
          <w:sz w:val="16"/>
          <w:szCs w:val="16"/>
        </w:rPr>
        <w:t>ge 359</w:t>
      </w:r>
      <w:r w:rsidR="001258D4" w:rsidRPr="00BB6F7F">
        <w:rPr>
          <w:rFonts w:ascii="Palatino" w:hAnsi="Palatino"/>
          <w:sz w:val="16"/>
          <w:szCs w:val="16"/>
        </w:rPr>
        <w:t>.</w:t>
      </w:r>
      <w:r w:rsidR="004C62A5" w:rsidRPr="00BB6F7F">
        <w:rPr>
          <w:rFonts w:ascii="Palatino" w:hAnsi="Palatino"/>
          <w:sz w:val="16"/>
          <w:szCs w:val="16"/>
        </w:rPr>
        <w:t xml:space="preserve"> </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lastRenderedPageBreak/>
        <w:t>Du</w:t>
      </w:r>
      <w:r w:rsidR="00860261" w:rsidRPr="00BB6F7F">
        <w:rPr>
          <w:rFonts w:ascii="Palatino" w:hAnsi="Palatino"/>
          <w:sz w:val="16"/>
          <w:szCs w:val="16"/>
        </w:rPr>
        <w:t xml:space="preserve">lles agreements with Farben: Lisagor, </w:t>
      </w:r>
      <w:r w:rsidR="00860261" w:rsidRPr="00BB6F7F">
        <w:rPr>
          <w:rFonts w:ascii="Palatino" w:hAnsi="Palatino"/>
          <w:i/>
          <w:sz w:val="16"/>
          <w:szCs w:val="16"/>
        </w:rPr>
        <w:t>A Law unto Itself</w:t>
      </w:r>
      <w:r w:rsidR="00860261" w:rsidRPr="00BB6F7F">
        <w:rPr>
          <w:rFonts w:ascii="Palatino" w:hAnsi="Palatino"/>
          <w:sz w:val="16"/>
          <w:szCs w:val="16"/>
        </w:rPr>
        <w:t>, p</w:t>
      </w:r>
      <w:r w:rsidR="002F1BFB" w:rsidRPr="00BB6F7F">
        <w:rPr>
          <w:rFonts w:ascii="Palatino" w:hAnsi="Palatino"/>
          <w:sz w:val="16"/>
          <w:szCs w:val="16"/>
        </w:rPr>
        <w:t>p</w:t>
      </w:r>
      <w:r w:rsidR="00860261" w:rsidRPr="00BB6F7F">
        <w:rPr>
          <w:rFonts w:ascii="Palatino" w:hAnsi="Palatino"/>
          <w:sz w:val="16"/>
          <w:szCs w:val="16"/>
        </w:rPr>
        <w:t xml:space="preserve"> 146, 148.</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Alcoa agreement</w:t>
      </w:r>
      <w:r w:rsidR="00D75086" w:rsidRPr="00BB6F7F">
        <w:rPr>
          <w:rFonts w:ascii="Palatino" w:hAnsi="Palatino"/>
          <w:sz w:val="16"/>
          <w:szCs w:val="16"/>
        </w:rPr>
        <w:t xml:space="preserve"> with German cartel</w:t>
      </w:r>
      <w:r w:rsidRPr="00BB6F7F">
        <w:rPr>
          <w:rFonts w:ascii="Palatino" w:hAnsi="Palatino"/>
          <w:sz w:val="16"/>
          <w:szCs w:val="16"/>
        </w:rPr>
        <w:t xml:space="preserve">: Seldes, </w:t>
      </w:r>
      <w:r w:rsidRPr="00BB6F7F">
        <w:rPr>
          <w:rFonts w:ascii="Palatino" w:hAnsi="Palatino"/>
          <w:i/>
          <w:sz w:val="16"/>
          <w:szCs w:val="16"/>
        </w:rPr>
        <w:t>Facts and Fascism</w:t>
      </w:r>
      <w:r w:rsidR="004C62A5" w:rsidRPr="00BB6F7F">
        <w:rPr>
          <w:rFonts w:ascii="Palatino" w:hAnsi="Palatino"/>
          <w:sz w:val="16"/>
          <w:szCs w:val="16"/>
        </w:rPr>
        <w:t>,</w:t>
      </w:r>
      <w:r w:rsidR="002F1BFB" w:rsidRPr="00BB6F7F">
        <w:rPr>
          <w:rFonts w:ascii="Palatino" w:hAnsi="Palatino"/>
          <w:sz w:val="16"/>
          <w:szCs w:val="16"/>
        </w:rPr>
        <w:t xml:space="preserve"> p</w:t>
      </w:r>
      <w:r w:rsidRPr="00BB6F7F">
        <w:rPr>
          <w:rFonts w:ascii="Palatino" w:hAnsi="Palatino"/>
          <w:sz w:val="16"/>
          <w:szCs w:val="16"/>
        </w:rPr>
        <w:t xml:space="preserve"> 68</w:t>
      </w:r>
      <w:r w:rsidR="002F1BFB" w:rsidRPr="00BB6F7F">
        <w:rPr>
          <w:rFonts w:ascii="Palatino" w:hAnsi="Palatino"/>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This list </w:t>
      </w:r>
      <w:r w:rsidR="00D75086" w:rsidRPr="00BB6F7F">
        <w:rPr>
          <w:rFonts w:ascii="Palatino" w:hAnsi="Palatino"/>
          <w:sz w:val="16"/>
          <w:szCs w:val="16"/>
        </w:rPr>
        <w:t xml:space="preserve">American corporations trading with Nazi Germany </w:t>
      </w:r>
      <w:r w:rsidRPr="00BB6F7F">
        <w:rPr>
          <w:rFonts w:ascii="Palatino" w:hAnsi="Palatino"/>
          <w:sz w:val="16"/>
          <w:szCs w:val="16"/>
        </w:rPr>
        <w:t>–</w:t>
      </w:r>
      <w:r w:rsidR="00F373C3" w:rsidRPr="00BB6F7F">
        <w:rPr>
          <w:rFonts w:ascii="Palatino" w:hAnsi="Palatino"/>
          <w:sz w:val="16"/>
          <w:szCs w:val="16"/>
        </w:rPr>
        <w:t xml:space="preserve"> </w:t>
      </w:r>
      <w:r w:rsidR="00D75086" w:rsidRPr="00BB6F7F">
        <w:rPr>
          <w:rFonts w:ascii="Palatino" w:hAnsi="Palatino"/>
          <w:sz w:val="16"/>
          <w:szCs w:val="16"/>
        </w:rPr>
        <w:t xml:space="preserve">with the exception of the </w:t>
      </w:r>
      <w:r w:rsidRPr="00BB6F7F">
        <w:rPr>
          <w:rFonts w:ascii="Palatino" w:hAnsi="Palatino"/>
          <w:sz w:val="16"/>
          <w:szCs w:val="16"/>
        </w:rPr>
        <w:t>Alcoa and the Dulles agreements – comes from page</w:t>
      </w:r>
      <w:r w:rsidR="00D75086" w:rsidRPr="00BB6F7F">
        <w:rPr>
          <w:rFonts w:ascii="Palatino" w:hAnsi="Palatino"/>
          <w:sz w:val="16"/>
          <w:szCs w:val="16"/>
        </w:rPr>
        <w:t>s</w:t>
      </w:r>
      <w:r w:rsidRPr="00BB6F7F">
        <w:rPr>
          <w:rFonts w:ascii="Palatino" w:hAnsi="Palatino"/>
          <w:sz w:val="16"/>
          <w:szCs w:val="16"/>
        </w:rPr>
        <w:t xml:space="preserve"> xiv </w:t>
      </w:r>
      <w:r w:rsidR="00D75086" w:rsidRPr="00BB6F7F">
        <w:rPr>
          <w:rFonts w:ascii="Palatino" w:hAnsi="Palatino"/>
          <w:sz w:val="16"/>
          <w:szCs w:val="16"/>
        </w:rPr>
        <w:t>to</w:t>
      </w:r>
      <w:r w:rsidRPr="00BB6F7F">
        <w:rPr>
          <w:rFonts w:ascii="Palatino" w:hAnsi="Palatino"/>
          <w:sz w:val="16"/>
          <w:szCs w:val="16"/>
        </w:rPr>
        <w:t xml:space="preserve"> xv</w:t>
      </w:r>
      <w:r w:rsidR="00D75086" w:rsidRPr="00BB6F7F">
        <w:rPr>
          <w:rFonts w:ascii="Palatino" w:hAnsi="Palatino"/>
          <w:sz w:val="16"/>
          <w:szCs w:val="16"/>
        </w:rPr>
        <w:t>iii</w:t>
      </w:r>
      <w:r w:rsidR="00C660A6" w:rsidRPr="00BB6F7F">
        <w:rPr>
          <w:rFonts w:ascii="Palatino" w:hAnsi="Palatino"/>
          <w:sz w:val="16"/>
          <w:szCs w:val="16"/>
        </w:rPr>
        <w:t xml:space="preserve"> of Higham</w:t>
      </w:r>
      <w:r w:rsidRPr="00BB6F7F">
        <w:rPr>
          <w:rFonts w:ascii="Palatino" w:hAnsi="Palatino"/>
          <w:sz w:val="16"/>
          <w:szCs w:val="16"/>
        </w:rPr>
        <w:t>.</w:t>
      </w:r>
      <w:r w:rsidR="00D75086" w:rsidRPr="00BB6F7F">
        <w:rPr>
          <w:rFonts w:ascii="Palatino" w:hAnsi="Palatino"/>
          <w:sz w:val="16"/>
          <w:szCs w:val="16"/>
        </w:rPr>
        <w:t xml:space="preserve"> </w:t>
      </w:r>
      <w:r w:rsidR="004C62A5" w:rsidRPr="00BB6F7F">
        <w:rPr>
          <w:rFonts w:ascii="Palatino" w:hAnsi="Palatino"/>
          <w:sz w:val="16"/>
          <w:szCs w:val="16"/>
        </w:rPr>
        <w:t>He</w:t>
      </w:r>
      <w:r w:rsidR="00D75086" w:rsidRPr="00BB6F7F">
        <w:rPr>
          <w:rFonts w:ascii="Palatino" w:hAnsi="Palatino"/>
          <w:sz w:val="16"/>
          <w:szCs w:val="16"/>
        </w:rPr>
        <w:t xml:space="preserve"> include</w:t>
      </w:r>
      <w:r w:rsidR="004C62A5" w:rsidRPr="00BB6F7F">
        <w:rPr>
          <w:rFonts w:ascii="Palatino" w:hAnsi="Palatino"/>
          <w:sz w:val="16"/>
          <w:szCs w:val="16"/>
        </w:rPr>
        <w:t>s</w:t>
      </w:r>
      <w:r w:rsidR="00D75086" w:rsidRPr="00BB6F7F">
        <w:rPr>
          <w:rFonts w:ascii="Palatino" w:hAnsi="Palatino"/>
          <w:sz w:val="16"/>
          <w:szCs w:val="16"/>
        </w:rPr>
        <w:t xml:space="preserve"> many more such as General Motors, Davis Oil Company, Bank for International Settlements, National City Bank, the Chase Bank</w:t>
      </w:r>
      <w:r w:rsidR="002F1BFB" w:rsidRPr="00BB6F7F">
        <w:rPr>
          <w:rFonts w:ascii="Palatino" w:hAnsi="Palatino"/>
          <w:sz w:val="16"/>
          <w:szCs w:val="16"/>
        </w:rPr>
        <w:t>.</w:t>
      </w:r>
      <w:r w:rsidR="00D75086" w:rsidRPr="00BB6F7F">
        <w:rPr>
          <w:rFonts w:ascii="Palatino" w:hAnsi="Palatino"/>
          <w:sz w:val="16"/>
          <w:szCs w:val="16"/>
        </w:rPr>
        <w:t xml:space="preserve"> </w:t>
      </w:r>
      <w:r w:rsidRPr="00BB6F7F">
        <w:rPr>
          <w:rFonts w:ascii="Palatino" w:hAnsi="Palatino"/>
          <w:sz w:val="16"/>
          <w:szCs w:val="16"/>
        </w:rPr>
        <w:t>Detailed proofs</w:t>
      </w:r>
      <w:r w:rsidR="00D75086" w:rsidRPr="00BB6F7F">
        <w:rPr>
          <w:rFonts w:ascii="Palatino" w:hAnsi="Palatino"/>
          <w:sz w:val="16"/>
          <w:szCs w:val="16"/>
        </w:rPr>
        <w:t xml:space="preserve"> of involvement</w:t>
      </w:r>
      <w:r w:rsidRPr="00BB6F7F">
        <w:rPr>
          <w:rFonts w:ascii="Palatino" w:hAnsi="Palatino"/>
          <w:sz w:val="16"/>
          <w:szCs w:val="16"/>
        </w:rPr>
        <w:t xml:space="preserve"> are to be found in the text.</w:t>
      </w:r>
    </w:p>
    <w:p w:rsidR="008A41F0" w:rsidRPr="00BB6F7F" w:rsidRDefault="008402E2" w:rsidP="00971355">
      <w:pPr>
        <w:pStyle w:val="EndnoteText"/>
        <w:spacing w:before="60"/>
        <w:ind w:firstLine="284"/>
        <w:rPr>
          <w:rFonts w:ascii="Palatino" w:eastAsia="Calibri" w:hAnsi="Palatino" w:cs="Times New Roman"/>
          <w:sz w:val="16"/>
          <w:szCs w:val="16"/>
          <w:lang w:eastAsia="en-US"/>
        </w:rPr>
      </w:pPr>
      <w:r w:rsidRPr="00BB6F7F">
        <w:rPr>
          <w:rFonts w:ascii="Palatino" w:eastAsia="Calibri" w:hAnsi="Palatino" w:cs="Times New Roman"/>
          <w:sz w:val="16"/>
          <w:szCs w:val="16"/>
          <w:lang w:eastAsia="en-US"/>
        </w:rPr>
        <w:t xml:space="preserve"> </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economic and financial union</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w:t>
      </w:r>
      <w:r w:rsidR="00BA51BB" w:rsidRPr="00BB6F7F">
        <w:rPr>
          <w:rFonts w:ascii="Palatino" w:eastAsia="Calibri" w:hAnsi="Palatino" w:cs="Times New Roman"/>
          <w:sz w:val="16"/>
          <w:szCs w:val="16"/>
          <w:lang w:eastAsia="en-US"/>
        </w:rPr>
        <w:t xml:space="preserve"> </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a kind of supranational guild</w:t>
      </w:r>
      <w:r w:rsidR="00C61BE1" w:rsidRPr="00BB6F7F">
        <w:rPr>
          <w:rFonts w:ascii="Palatino" w:eastAsia="Calibri" w:hAnsi="Palatino" w:cs="Times New Roman"/>
          <w:sz w:val="16"/>
          <w:szCs w:val="16"/>
          <w:lang w:eastAsia="en-US"/>
        </w:rPr>
        <w:t>”</w:t>
      </w:r>
      <w:r w:rsidR="00860261" w:rsidRPr="00BB6F7F">
        <w:rPr>
          <w:rFonts w:ascii="Palatino" w:eastAsia="Calibri" w:hAnsi="Palatino" w:cs="Times New Roman"/>
          <w:sz w:val="16"/>
          <w:szCs w:val="16"/>
          <w:lang w:eastAsia="en-US"/>
        </w:rPr>
        <w:t xml:space="preserve"> Kinzer, </w:t>
      </w:r>
      <w:r w:rsidR="00860261" w:rsidRPr="00BB6F7F">
        <w:rPr>
          <w:rFonts w:ascii="Palatino" w:eastAsia="Calibri" w:hAnsi="Palatino" w:cs="Times New Roman"/>
          <w:i/>
          <w:sz w:val="16"/>
          <w:szCs w:val="16"/>
          <w:lang w:eastAsia="en-US"/>
        </w:rPr>
        <w:t>The Brothers</w:t>
      </w:r>
      <w:r w:rsidR="00860261" w:rsidRPr="00BB6F7F">
        <w:rPr>
          <w:rFonts w:ascii="Palatino" w:eastAsia="Calibri" w:hAnsi="Palatino" w:cs="Times New Roman"/>
          <w:sz w:val="16"/>
          <w:szCs w:val="16"/>
          <w:lang w:eastAsia="en-US"/>
        </w:rPr>
        <w:t>, Loc 1343</w:t>
      </w:r>
      <w:r w:rsidR="002F1BFB" w:rsidRPr="00BB6F7F">
        <w:rPr>
          <w:rFonts w:ascii="Palatino" w:eastAsia="Calibri" w:hAnsi="Palatino" w:cs="Times New Roman"/>
          <w:sz w:val="16"/>
          <w:szCs w:val="16"/>
          <w:lang w:eastAsia="en-US"/>
        </w:rPr>
        <w:t>.</w:t>
      </w:r>
    </w:p>
    <w:p w:rsidR="008A41F0" w:rsidRPr="00BB6F7F" w:rsidRDefault="00D10889" w:rsidP="00971355">
      <w:pPr>
        <w:pStyle w:val="EndnoteText"/>
        <w:spacing w:before="60"/>
        <w:ind w:firstLine="284"/>
        <w:rPr>
          <w:rFonts w:ascii="Palatino" w:hAnsi="Palatino"/>
          <w:sz w:val="16"/>
          <w:szCs w:val="16"/>
        </w:rPr>
      </w:pPr>
      <w:r w:rsidRPr="00BB6F7F">
        <w:rPr>
          <w:rFonts w:ascii="Palatino" w:eastAsia="Calibri" w:hAnsi="Palatino" w:cs="Times New Roman"/>
          <w:sz w:val="16"/>
          <w:szCs w:val="16"/>
          <w:lang w:eastAsia="en-US"/>
        </w:rPr>
        <w:t xml:space="preserve">IBM had the contract for the punch …See </w:t>
      </w:r>
      <w:r w:rsidRPr="00BB6F7F">
        <w:rPr>
          <w:rFonts w:ascii="Palatino" w:hAnsi="Palatino"/>
          <w:sz w:val="16"/>
          <w:szCs w:val="16"/>
        </w:rPr>
        <w:t xml:space="preserve">Edwin Black. </w:t>
      </w:r>
      <w:r w:rsidRPr="00BB6F7F">
        <w:rPr>
          <w:rFonts w:ascii="Palatino" w:hAnsi="Palatino"/>
          <w:i/>
          <w:sz w:val="16"/>
          <w:szCs w:val="16"/>
        </w:rPr>
        <w:t xml:space="preserve">IBM and the Holocaust: the strategic alliance between Nazi Germany and </w:t>
      </w:r>
      <w:r w:rsidR="002F1BFB" w:rsidRPr="00BB6F7F">
        <w:rPr>
          <w:rFonts w:ascii="Palatino" w:hAnsi="Palatino"/>
          <w:i/>
          <w:sz w:val="16"/>
          <w:szCs w:val="16"/>
        </w:rPr>
        <w:t>America’s</w:t>
      </w:r>
      <w:r w:rsidRPr="00BB6F7F">
        <w:rPr>
          <w:rFonts w:ascii="Palatino" w:hAnsi="Palatino"/>
          <w:i/>
          <w:sz w:val="16"/>
          <w:szCs w:val="16"/>
        </w:rPr>
        <w:t xml:space="preserve"> most powerful corporation</w:t>
      </w:r>
      <w:r w:rsidR="002F1BFB" w:rsidRPr="00BB6F7F">
        <w:rPr>
          <w:rFonts w:ascii="Palatino" w:hAnsi="Palatino"/>
          <w:i/>
          <w:sz w:val="16"/>
          <w:szCs w:val="16"/>
        </w:rPr>
        <w:t xml:space="preserve"> </w:t>
      </w:r>
      <w:r w:rsidR="002F1BFB" w:rsidRPr="00BB6F7F">
        <w:rPr>
          <w:rFonts w:ascii="Palatino" w:hAnsi="Palatino"/>
          <w:sz w:val="16"/>
          <w:szCs w:val="16"/>
        </w:rPr>
        <w:t>(</w:t>
      </w:r>
      <w:r w:rsidR="001258D4" w:rsidRPr="00BB6F7F">
        <w:rPr>
          <w:rFonts w:ascii="Palatino" w:hAnsi="Palatino"/>
          <w:sz w:val="16"/>
          <w:szCs w:val="16"/>
        </w:rPr>
        <w:t>New York: Crown</w:t>
      </w:r>
      <w:r w:rsidR="002F1BFB" w:rsidRPr="00BB6F7F">
        <w:rPr>
          <w:rFonts w:ascii="Palatino" w:hAnsi="Palatino"/>
          <w:sz w:val="16"/>
          <w:szCs w:val="16"/>
        </w:rPr>
        <w:t xml:space="preserve">, 2001). </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I think the entire Truman administration…</w:t>
      </w:r>
      <w:r w:rsidR="00C61BE1" w:rsidRPr="00BB6F7F">
        <w:rPr>
          <w:rFonts w:ascii="Palatino" w:hAnsi="Palatino"/>
          <w:sz w:val="16"/>
          <w:szCs w:val="16"/>
        </w:rPr>
        <w:t>”</w:t>
      </w:r>
      <w:r w:rsidR="004C62A5" w:rsidRPr="00BB6F7F">
        <w:rPr>
          <w:rFonts w:ascii="Palatino" w:hAnsi="Palatino"/>
          <w:sz w:val="16"/>
          <w:szCs w:val="16"/>
        </w:rPr>
        <w:t xml:space="preserve"> AP Report</w:t>
      </w:r>
      <w:r w:rsidR="002F1BFB" w:rsidRPr="00BB6F7F">
        <w:rPr>
          <w:rFonts w:ascii="Palatino" w:hAnsi="Palatino"/>
          <w:sz w:val="16"/>
          <w:szCs w:val="16"/>
        </w:rPr>
        <w:t xml:space="preserve"> that appeared in many newspapers</w:t>
      </w:r>
      <w:r w:rsidR="00677CB5" w:rsidRPr="00BB6F7F">
        <w:rPr>
          <w:rFonts w:ascii="Palatino" w:hAnsi="Palatino"/>
          <w:sz w:val="16"/>
          <w:szCs w:val="16"/>
        </w:rPr>
        <w:t xml:space="preserve">; it’s available on the net as quoted by Earl Mazo in Richard Nixon: </w:t>
      </w:r>
      <w:r w:rsidR="00677CB5" w:rsidRPr="00BB6F7F">
        <w:rPr>
          <w:rFonts w:ascii="Palatino" w:hAnsi="Palatino"/>
          <w:i/>
          <w:sz w:val="16"/>
          <w:szCs w:val="16"/>
        </w:rPr>
        <w:t xml:space="preserve">A Political And Personal Portrait </w:t>
      </w:r>
      <w:hyperlink r:id="rId82" w:history="1">
        <w:r w:rsidR="00677CB5" w:rsidRPr="00BB6F7F">
          <w:rPr>
            <w:rStyle w:val="Hyperlink"/>
            <w:rFonts w:ascii="Palatino" w:hAnsi="Palatino"/>
            <w:sz w:val="16"/>
            <w:szCs w:val="16"/>
          </w:rPr>
          <w:t>http://tera-3.ul.cs.cmu.edu/NASD/d23d381a-642a-4cb1-bd42-5373f518ed1d/lemur/3727.sgml</w:t>
        </w:r>
      </w:hyperlink>
      <w:r w:rsidR="00677CB5" w:rsidRPr="00BB6F7F">
        <w:rPr>
          <w:rFonts w:ascii="Palatino" w:hAnsi="Palatino"/>
          <w:sz w:val="16"/>
          <w:szCs w:val="16"/>
        </w:rPr>
        <w:t xml:space="preserve"> [accessed 25 March 2015].</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The new Presidential elections must bring…</w:t>
      </w:r>
      <w:r w:rsidR="00C61BE1" w:rsidRPr="00BB6F7F">
        <w:rPr>
          <w:rFonts w:ascii="Palatino" w:hAnsi="Palatino"/>
          <w:sz w:val="16"/>
          <w:szCs w:val="16"/>
        </w:rPr>
        <w:t>”</w:t>
      </w:r>
      <w:r w:rsidR="00860261" w:rsidRPr="00BB6F7F">
        <w:rPr>
          <w:rFonts w:ascii="Palatino" w:hAnsi="Palatino"/>
          <w:sz w:val="16"/>
          <w:szCs w:val="16"/>
        </w:rPr>
        <w:t xml:space="preserve">  Seldes, </w:t>
      </w:r>
      <w:r w:rsidR="00860261" w:rsidRPr="00BB6F7F">
        <w:rPr>
          <w:rFonts w:ascii="Palatino" w:hAnsi="Palatino"/>
          <w:i/>
          <w:sz w:val="16"/>
          <w:szCs w:val="16"/>
        </w:rPr>
        <w:t>Facts and Fascism</w:t>
      </w:r>
      <w:r w:rsidR="00860261" w:rsidRPr="00BB6F7F">
        <w:rPr>
          <w:rFonts w:ascii="Palatino" w:hAnsi="Palatino"/>
          <w:sz w:val="16"/>
          <w:szCs w:val="16"/>
        </w:rPr>
        <w:t>, p 71.</w:t>
      </w:r>
    </w:p>
    <w:p w:rsidR="008402E2"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to set up spy hearings…</w:t>
      </w:r>
      <w:r w:rsidR="00C61BE1" w:rsidRPr="00BB6F7F">
        <w:rPr>
          <w:rFonts w:ascii="Palatino" w:hAnsi="Palatino"/>
          <w:sz w:val="16"/>
          <w:szCs w:val="16"/>
        </w:rPr>
        <w:t>”</w:t>
      </w:r>
      <w:r w:rsidR="004C62A5" w:rsidRPr="00BB6F7F">
        <w:rPr>
          <w:rFonts w:ascii="Palatino" w:hAnsi="Palatino"/>
          <w:sz w:val="16"/>
          <w:szCs w:val="16"/>
        </w:rPr>
        <w:t xml:space="preserve"> Harbaugh</w:t>
      </w:r>
      <w:r w:rsidR="00860261" w:rsidRPr="00BB6F7F">
        <w:rPr>
          <w:rFonts w:ascii="Palatino" w:hAnsi="Palatino"/>
          <w:sz w:val="16"/>
          <w:szCs w:val="16"/>
        </w:rPr>
        <w:t>, p 447, quoting JW Davis to Kees Turpin Nov 30, 1948 and Herbert Brooks Dec 4, 1948, reporting an interview with William Meagher. See Also</w:t>
      </w:r>
      <w:r w:rsidR="004C62A5" w:rsidRPr="00BB6F7F">
        <w:rPr>
          <w:rFonts w:ascii="Palatino" w:hAnsi="Palatino"/>
          <w:sz w:val="16"/>
          <w:szCs w:val="16"/>
        </w:rPr>
        <w:t xml:space="preserve"> Tiger,</w:t>
      </w:r>
      <w:r w:rsidR="00860261" w:rsidRPr="00BB6F7F">
        <w:rPr>
          <w:rFonts w:ascii="Palatino" w:hAnsi="Palatino"/>
          <w:sz w:val="16"/>
          <w:szCs w:val="16"/>
        </w:rPr>
        <w:t xml:space="preserve"> </w:t>
      </w:r>
      <w:r w:rsidR="00860261" w:rsidRPr="00BB6F7F">
        <w:rPr>
          <w:rFonts w:ascii="Palatino" w:hAnsi="Palatino"/>
          <w:i/>
          <w:sz w:val="16"/>
          <w:szCs w:val="16"/>
        </w:rPr>
        <w:t>In Re Alger Hiss</w:t>
      </w:r>
      <w:r w:rsidR="00860261" w:rsidRPr="00BB6F7F">
        <w:rPr>
          <w:rFonts w:ascii="Palatino" w:hAnsi="Palatino"/>
          <w:sz w:val="16"/>
          <w:szCs w:val="16"/>
        </w:rPr>
        <w:t>, p 3. Quoting the NYT, Feb 8, 1954.</w:t>
      </w:r>
    </w:p>
    <w:p w:rsidR="008A41F0" w:rsidRPr="00BB6F7F" w:rsidRDefault="008402E2"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Were the Soviet Union to sink tomorrow…</w:t>
      </w:r>
      <w:r w:rsidR="00C61BE1" w:rsidRPr="00BB6F7F">
        <w:rPr>
          <w:rFonts w:ascii="Palatino" w:hAnsi="Palatino"/>
          <w:sz w:val="16"/>
          <w:szCs w:val="16"/>
        </w:rPr>
        <w:t>”</w:t>
      </w:r>
      <w:r w:rsidR="00860261" w:rsidRPr="00BB6F7F">
        <w:rPr>
          <w:rFonts w:ascii="Palatino" w:hAnsi="Palatino"/>
          <w:sz w:val="16"/>
          <w:szCs w:val="16"/>
        </w:rPr>
        <w:t xml:space="preserve"> </w:t>
      </w:r>
      <w:r w:rsidR="00D75086" w:rsidRPr="00BB6F7F">
        <w:rPr>
          <w:rFonts w:ascii="Palatino" w:hAnsi="Palatino" w:cs="Times New Roman"/>
          <w:sz w:val="16"/>
          <w:szCs w:val="16"/>
        </w:rPr>
        <w:t xml:space="preserve"> The source is given as </w:t>
      </w:r>
      <w:r w:rsidR="00860261" w:rsidRPr="00BB6F7F">
        <w:rPr>
          <w:rFonts w:ascii="Palatino" w:hAnsi="Palatino" w:cs="Times New Roman"/>
          <w:sz w:val="16"/>
          <w:szCs w:val="16"/>
        </w:rPr>
        <w:t>Forew</w:t>
      </w:r>
      <w:r w:rsidR="00D75086" w:rsidRPr="00BB6F7F">
        <w:rPr>
          <w:rFonts w:ascii="Palatino" w:hAnsi="Palatino" w:cs="Times New Roman"/>
          <w:sz w:val="16"/>
          <w:szCs w:val="16"/>
        </w:rPr>
        <w:t xml:space="preserve">ord to </w:t>
      </w:r>
      <w:r w:rsidR="00C61BE1" w:rsidRPr="00BB6F7F">
        <w:rPr>
          <w:rFonts w:ascii="Palatino" w:hAnsi="Palatino" w:cs="Times New Roman"/>
          <w:sz w:val="16"/>
          <w:szCs w:val="16"/>
        </w:rPr>
        <w:t>“</w:t>
      </w:r>
      <w:r w:rsidR="00D75086" w:rsidRPr="00BB6F7F">
        <w:rPr>
          <w:rFonts w:ascii="Palatino" w:hAnsi="Palatino" w:cs="Times New Roman"/>
          <w:sz w:val="16"/>
          <w:szCs w:val="16"/>
        </w:rPr>
        <w:t>The Pathology of Power</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by</w:t>
      </w:r>
      <w:r w:rsidR="00860261" w:rsidRPr="00BB6F7F">
        <w:rPr>
          <w:rStyle w:val="apple-converted-space"/>
          <w:rFonts w:ascii="Palatino" w:hAnsi="Palatino" w:cs="Times New Roman"/>
          <w:sz w:val="16"/>
          <w:szCs w:val="16"/>
        </w:rPr>
        <w:t> </w:t>
      </w:r>
      <w:r w:rsidR="00D75086" w:rsidRPr="00BB6F7F">
        <w:rPr>
          <w:rStyle w:val="apple-converted-space"/>
          <w:rFonts w:ascii="Palatino" w:hAnsi="Palatino" w:cs="Times New Roman"/>
          <w:sz w:val="16"/>
          <w:szCs w:val="16"/>
        </w:rPr>
        <w:t>Norman Cousins</w:t>
      </w:r>
      <w:r w:rsidR="00860261" w:rsidRPr="00BB6F7F">
        <w:rPr>
          <w:rStyle w:val="apple-converted-space"/>
          <w:rFonts w:ascii="Palatino" w:hAnsi="Palatino" w:cs="Times New Roman"/>
          <w:sz w:val="16"/>
          <w:szCs w:val="16"/>
        </w:rPr>
        <w:t> </w:t>
      </w:r>
      <w:r w:rsidR="00860261" w:rsidRPr="00BB6F7F">
        <w:rPr>
          <w:rFonts w:ascii="Palatino" w:hAnsi="Palatino" w:cs="Times New Roman"/>
          <w:sz w:val="16"/>
          <w:szCs w:val="16"/>
        </w:rPr>
        <w:t>(Norton, 1987), from</w:t>
      </w:r>
      <w:r w:rsidR="00860261" w:rsidRPr="00BB6F7F">
        <w:rPr>
          <w:rStyle w:val="apple-converted-space"/>
          <w:rFonts w:ascii="Palatino" w:hAnsi="Palatino" w:cs="Times New Roman"/>
          <w:sz w:val="16"/>
          <w:szCs w:val="16"/>
        </w:rPr>
        <w:t> </w:t>
      </w:r>
      <w:r w:rsidR="00860261" w:rsidRPr="00BB6F7F">
        <w:rPr>
          <w:rFonts w:ascii="Palatino" w:hAnsi="Palatino" w:cs="Times New Roman"/>
          <w:i/>
          <w:iCs/>
          <w:sz w:val="16"/>
          <w:szCs w:val="16"/>
        </w:rPr>
        <w:t xml:space="preserve">At a </w:t>
      </w:r>
      <w:r w:rsidR="00677CB5" w:rsidRPr="00BB6F7F">
        <w:rPr>
          <w:rFonts w:ascii="Palatino" w:hAnsi="Palatino" w:cs="Times New Roman"/>
          <w:i/>
          <w:iCs/>
          <w:sz w:val="16"/>
          <w:szCs w:val="16"/>
        </w:rPr>
        <w:t>Century’s</w:t>
      </w:r>
      <w:r w:rsidR="00860261" w:rsidRPr="00BB6F7F">
        <w:rPr>
          <w:rFonts w:ascii="Palatino" w:hAnsi="Palatino" w:cs="Times New Roman"/>
          <w:i/>
          <w:iCs/>
          <w:sz w:val="16"/>
          <w:szCs w:val="16"/>
        </w:rPr>
        <w:t xml:space="preserve"> Ending: Reflections 1982-1995</w:t>
      </w:r>
      <w:r w:rsidR="00860261" w:rsidRPr="00BB6F7F">
        <w:rPr>
          <w:rStyle w:val="apple-converted-space"/>
          <w:rFonts w:ascii="Palatino" w:hAnsi="Palatino" w:cs="Times New Roman"/>
          <w:sz w:val="16"/>
          <w:szCs w:val="16"/>
        </w:rPr>
        <w:t> </w:t>
      </w:r>
      <w:r w:rsidR="00D75086" w:rsidRPr="00BB6F7F">
        <w:rPr>
          <w:rFonts w:ascii="Palatino" w:hAnsi="Palatino" w:cs="Times New Roman"/>
          <w:sz w:val="16"/>
          <w:szCs w:val="16"/>
        </w:rPr>
        <w:t>(Norton, 1997</w:t>
      </w:r>
      <w:r w:rsidR="00860261" w:rsidRPr="00BB6F7F">
        <w:rPr>
          <w:rFonts w:ascii="Palatino" w:hAnsi="Palatino" w:cs="Times New Roman"/>
          <w:sz w:val="16"/>
          <w:szCs w:val="16"/>
        </w:rPr>
        <w:t xml:space="preserve">, Part II: </w:t>
      </w:r>
      <w:r w:rsidR="00C61BE1" w:rsidRPr="00BB6F7F">
        <w:rPr>
          <w:rFonts w:ascii="Palatino" w:hAnsi="Palatino" w:cs="Times New Roman"/>
          <w:sz w:val="16"/>
          <w:szCs w:val="16"/>
        </w:rPr>
        <w:t>“</w:t>
      </w:r>
      <w:r w:rsidR="00860261" w:rsidRPr="00BB6F7F">
        <w:rPr>
          <w:rFonts w:ascii="Palatino" w:hAnsi="Palatino" w:cs="Times New Roman"/>
          <w:sz w:val="16"/>
          <w:szCs w:val="16"/>
        </w:rPr>
        <w:t>Cold War in Full Bloom</w:t>
      </w:r>
      <w:r w:rsidR="00C61BE1" w:rsidRPr="00BB6F7F">
        <w:rPr>
          <w:rFonts w:ascii="Palatino" w:hAnsi="Palatino" w:cs="Times New Roman"/>
          <w:sz w:val="16"/>
          <w:szCs w:val="16"/>
        </w:rPr>
        <w:t>”</w:t>
      </w:r>
      <w:r w:rsidR="00860261" w:rsidRPr="00BB6F7F">
        <w:rPr>
          <w:rFonts w:ascii="Palatino" w:hAnsi="Palatino" w:cs="Times New Roman"/>
          <w:sz w:val="16"/>
          <w:szCs w:val="16"/>
        </w:rPr>
        <w:t>, p. 118</w:t>
      </w:r>
      <w:r w:rsidR="00D75086" w:rsidRPr="00BB6F7F">
        <w:rPr>
          <w:rFonts w:ascii="Palatino" w:hAnsi="Palatino" w:cs="Times New Roman"/>
          <w:sz w:val="16"/>
          <w:szCs w:val="16"/>
        </w:rPr>
        <w:t>.</w:t>
      </w:r>
    </w:p>
    <w:p w:rsidR="008A41F0" w:rsidRPr="00BB6F7F" w:rsidRDefault="008402E2" w:rsidP="00971355">
      <w:pPr>
        <w:pStyle w:val="EndnoteText"/>
        <w:spacing w:before="60"/>
        <w:ind w:firstLine="284"/>
        <w:rPr>
          <w:rFonts w:ascii="Palatino" w:hAnsi="Palatino" w:cs="Times New Roman"/>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After carefull study of every reference…</w:t>
      </w:r>
      <w:r w:rsidR="00C61BE1" w:rsidRPr="00BB6F7F">
        <w:rPr>
          <w:rFonts w:ascii="Palatino" w:hAnsi="Palatino"/>
          <w:sz w:val="16"/>
          <w:szCs w:val="16"/>
        </w:rPr>
        <w:t>”</w:t>
      </w:r>
      <w:r w:rsidR="00243667" w:rsidRPr="00BB6F7F">
        <w:rPr>
          <w:rFonts w:ascii="Palatino" w:hAnsi="Palatino"/>
          <w:sz w:val="16"/>
          <w:szCs w:val="16"/>
        </w:rPr>
        <w:t xml:space="preserve">  This e</w:t>
      </w:r>
      <w:r w:rsidR="00860261" w:rsidRPr="00BB6F7F">
        <w:rPr>
          <w:rFonts w:ascii="Palatino" w:hAnsi="Palatino"/>
          <w:sz w:val="16"/>
          <w:szCs w:val="16"/>
        </w:rPr>
        <w:t xml:space="preserve">mail </w:t>
      </w:r>
      <w:r w:rsidR="00860261" w:rsidRPr="00BB6F7F">
        <w:rPr>
          <w:rFonts w:ascii="Palatino" w:hAnsi="Palatino" w:cs="Times New Roman"/>
          <w:bCs/>
          <w:sz w:val="16"/>
          <w:szCs w:val="16"/>
        </w:rPr>
        <w:t>From</w:t>
      </w:r>
      <w:r w:rsidR="00860261" w:rsidRPr="00BB6F7F">
        <w:rPr>
          <w:rFonts w:ascii="Palatino" w:hAnsi="Palatino" w:cs="Times New Roman"/>
          <w:sz w:val="16"/>
          <w:szCs w:val="16"/>
        </w:rPr>
        <w:t xml:space="preserve"> Julius Kobyakov </w:t>
      </w:r>
      <w:hyperlink r:id="rId83" w:history="1">
        <w:r w:rsidR="00860261" w:rsidRPr="00BB6F7F">
          <w:rPr>
            <w:rStyle w:val="Hyperlink"/>
            <w:rFonts w:ascii="Palatino" w:hAnsi="Palatino" w:cs="Times New Roman"/>
            <w:color w:val="auto"/>
            <w:sz w:val="16"/>
            <w:szCs w:val="16"/>
          </w:rPr>
          <w:t>jkob@yandex.ru</w:t>
        </w:r>
      </w:hyperlink>
      <w:r w:rsidR="00860261" w:rsidRPr="00BB6F7F">
        <w:rPr>
          <w:rFonts w:ascii="Palatino" w:hAnsi="Palatino" w:cs="Times New Roman"/>
          <w:sz w:val="16"/>
          <w:szCs w:val="16"/>
        </w:rPr>
        <w:t xml:space="preserve">  to </w:t>
      </w:r>
      <w:r w:rsidR="00C61BE1" w:rsidRPr="00BB6F7F">
        <w:rPr>
          <w:rFonts w:ascii="Palatino" w:hAnsi="Palatino" w:cs="Times New Roman"/>
          <w:sz w:val="16"/>
          <w:szCs w:val="16"/>
        </w:rPr>
        <w:t>“</w:t>
      </w:r>
      <w:r w:rsidR="00860261" w:rsidRPr="00BB6F7F">
        <w:rPr>
          <w:rFonts w:ascii="Palatino" w:hAnsi="Palatino" w:cs="Times New Roman"/>
          <w:sz w:val="16"/>
          <w:szCs w:val="16"/>
        </w:rPr>
        <w:t>H-DIPLO [Rausch]</w:t>
      </w:r>
      <w:r w:rsidR="00C61BE1" w:rsidRPr="00BB6F7F">
        <w:rPr>
          <w:rFonts w:ascii="Palatino" w:hAnsi="Palatino" w:cs="Times New Roman"/>
          <w:sz w:val="16"/>
          <w:szCs w:val="16"/>
        </w:rPr>
        <w:t>”</w:t>
      </w:r>
      <w:r w:rsidR="00243667" w:rsidRPr="00BB6F7F">
        <w:rPr>
          <w:rFonts w:ascii="Palatino" w:hAnsi="Palatino" w:cs="Times New Roman"/>
          <w:sz w:val="16"/>
          <w:szCs w:val="16"/>
        </w:rPr>
        <w:t xml:space="preserve"> is available on the internet at</w:t>
      </w:r>
      <w:r w:rsidR="00860261" w:rsidRPr="00BB6F7F">
        <w:rPr>
          <w:rFonts w:ascii="Palatino" w:hAnsi="Palatino" w:cs="Times New Roman"/>
          <w:sz w:val="16"/>
          <w:szCs w:val="16"/>
        </w:rPr>
        <w:t xml:space="preserve"> </w:t>
      </w:r>
      <w:hyperlink r:id="rId84" w:history="1">
        <w:r w:rsidR="00860261" w:rsidRPr="00BB6F7F">
          <w:rPr>
            <w:rStyle w:val="Hyperlink"/>
            <w:rFonts w:ascii="Palatino" w:hAnsi="Palatino" w:cs="Times New Roman"/>
            <w:color w:val="auto"/>
            <w:sz w:val="16"/>
            <w:szCs w:val="16"/>
          </w:rPr>
          <w:t>h-d1plo@socrates.Berkeley.EDU</w:t>
        </w:r>
      </w:hyperlink>
      <w:r w:rsidR="00860261" w:rsidRPr="00BB6F7F">
        <w:rPr>
          <w:rFonts w:ascii="Palatino" w:hAnsi="Palatino" w:cs="Times New Roman"/>
          <w:sz w:val="16"/>
          <w:szCs w:val="16"/>
        </w:rPr>
        <w:t xml:space="preserve"> </w:t>
      </w:r>
      <w:r w:rsidR="00F373C3" w:rsidRPr="00BB6F7F">
        <w:rPr>
          <w:rFonts w:ascii="Palatino" w:hAnsi="Palatino" w:cs="Times New Roman"/>
          <w:bCs/>
          <w:sz w:val="16"/>
          <w:szCs w:val="16"/>
        </w:rPr>
        <w:t>Editor’s</w:t>
      </w:r>
      <w:r w:rsidR="00860261" w:rsidRPr="00BB6F7F">
        <w:rPr>
          <w:rFonts w:ascii="Palatino" w:hAnsi="Palatino" w:cs="Times New Roman"/>
          <w:bCs/>
          <w:sz w:val="16"/>
          <w:szCs w:val="16"/>
        </w:rPr>
        <w:t xml:space="preserve"> Subject</w:t>
      </w:r>
      <w:r w:rsidR="00860261" w:rsidRPr="00BB6F7F">
        <w:rPr>
          <w:rFonts w:ascii="Palatino" w:hAnsi="Palatino" w:cs="Times New Roman"/>
          <w:sz w:val="16"/>
          <w:szCs w:val="16"/>
        </w:rPr>
        <w:t xml:space="preserve">: Lowenthal and Alger Hiss [Kobyakov] </w:t>
      </w:r>
      <w:r w:rsidR="00F373C3" w:rsidRPr="00BB6F7F">
        <w:rPr>
          <w:rFonts w:ascii="Palatino" w:hAnsi="Palatino" w:cs="Times New Roman"/>
          <w:bCs/>
          <w:sz w:val="16"/>
          <w:szCs w:val="16"/>
        </w:rPr>
        <w:t>Author’s</w:t>
      </w:r>
      <w:r w:rsidR="00860261" w:rsidRPr="00BB6F7F">
        <w:rPr>
          <w:rFonts w:ascii="Palatino" w:hAnsi="Palatino" w:cs="Times New Roman"/>
          <w:bCs/>
          <w:sz w:val="16"/>
          <w:szCs w:val="16"/>
        </w:rPr>
        <w:t xml:space="preserve"> Subject</w:t>
      </w:r>
      <w:r w:rsidR="00860261" w:rsidRPr="00BB6F7F">
        <w:rPr>
          <w:rFonts w:ascii="Palatino" w:hAnsi="Palatino" w:cs="Times New Roman"/>
          <w:sz w:val="16"/>
          <w:szCs w:val="16"/>
        </w:rPr>
        <w:t xml:space="preserve">: Lowenthal and Alger Hiss [Kobyakov] </w:t>
      </w:r>
      <w:r w:rsidR="00860261" w:rsidRPr="00BB6F7F">
        <w:rPr>
          <w:rFonts w:ascii="Palatino" w:hAnsi="Palatino" w:cs="Times New Roman"/>
          <w:bCs/>
          <w:sz w:val="16"/>
          <w:szCs w:val="16"/>
        </w:rPr>
        <w:t>Date Written</w:t>
      </w:r>
      <w:r w:rsidR="00860261" w:rsidRPr="00BB6F7F">
        <w:rPr>
          <w:rFonts w:ascii="Palatino" w:hAnsi="Palatino" w:cs="Times New Roman"/>
          <w:sz w:val="16"/>
          <w:szCs w:val="16"/>
        </w:rPr>
        <w:t>: Fri, 10 Oct 2003 11:10:03 -0700</w:t>
      </w:r>
      <w:r w:rsidR="00F373C3" w:rsidRPr="00BB6F7F">
        <w:rPr>
          <w:rFonts w:ascii="Palatino" w:hAnsi="Palatino" w:cs="Times New Roman"/>
          <w:sz w:val="16"/>
          <w:szCs w:val="16"/>
        </w:rPr>
        <w:t xml:space="preserve"> </w:t>
      </w:r>
      <w:r w:rsidR="00860261" w:rsidRPr="00BB6F7F">
        <w:rPr>
          <w:rFonts w:ascii="Palatino" w:hAnsi="Palatino" w:cs="Times New Roman"/>
          <w:bCs/>
          <w:sz w:val="16"/>
          <w:szCs w:val="16"/>
        </w:rPr>
        <w:t>Date Posted</w:t>
      </w:r>
      <w:r w:rsidR="00860261" w:rsidRPr="00BB6F7F">
        <w:rPr>
          <w:rFonts w:ascii="Palatino" w:hAnsi="Palatino" w:cs="Times New Roman"/>
          <w:sz w:val="16"/>
          <w:szCs w:val="16"/>
        </w:rPr>
        <w:t>: Sat, 10 Oct 2003 14:10:03 -0400</w:t>
      </w:r>
      <w:r w:rsidR="00D75086" w:rsidRPr="00BB6F7F">
        <w:rPr>
          <w:rFonts w:ascii="Palatino" w:hAnsi="Palatino" w:cs="Times New Roman"/>
          <w:sz w:val="16"/>
          <w:szCs w:val="16"/>
        </w:rPr>
        <w:t xml:space="preserve">: </w:t>
      </w:r>
      <w:r w:rsidR="00F373C3" w:rsidRPr="00BB6F7F">
        <w:rPr>
          <w:rFonts w:ascii="Palatino" w:hAnsi="Palatino" w:cs="Times New Roman"/>
          <w:sz w:val="16"/>
          <w:szCs w:val="16"/>
        </w:rPr>
        <w:t>“</w:t>
      </w:r>
      <w:r w:rsidR="00860261" w:rsidRPr="00BB6F7F">
        <w:rPr>
          <w:rFonts w:ascii="Palatino" w:hAnsi="Palatino" w:cs="Times New Roman"/>
          <w:sz w:val="16"/>
          <w:szCs w:val="16"/>
        </w:rPr>
        <w:t>Humanities and Social Sciences Online</w:t>
      </w:r>
      <w:r w:rsidR="00F373C3" w:rsidRPr="00BB6F7F">
        <w:rPr>
          <w:rFonts w:ascii="Palatino" w:hAnsi="Palatino" w:cs="Times New Roman"/>
          <w:sz w:val="16"/>
          <w:szCs w:val="16"/>
        </w:rPr>
        <w:t xml:space="preserve">” </w:t>
      </w:r>
      <w:r w:rsidR="00860261" w:rsidRPr="00BB6F7F">
        <w:rPr>
          <w:rFonts w:ascii="Palatino" w:hAnsi="Palatino" w:cs="Times New Roman"/>
          <w:sz w:val="16"/>
          <w:szCs w:val="16"/>
        </w:rPr>
        <w:t xml:space="preserve">Michigan State University. </w:t>
      </w:r>
      <w:hyperlink r:id="rId85" w:history="1">
        <w:r w:rsidR="00860261" w:rsidRPr="00BB6F7F">
          <w:rPr>
            <w:rStyle w:val="Hyperlink"/>
            <w:rFonts w:ascii="Palatino" w:hAnsi="Palatino" w:cs="Times New Roman"/>
            <w:color w:val="auto"/>
            <w:sz w:val="16"/>
            <w:szCs w:val="16"/>
          </w:rPr>
          <w:t>h-net.msu.edu</w:t>
        </w:r>
      </w:hyperlink>
      <w:r w:rsidR="00677CB5" w:rsidRPr="00BB6F7F">
        <w:rPr>
          <w:rFonts w:ascii="Palatino" w:hAnsi="Palatino" w:cs="Times New Roman"/>
          <w:sz w:val="16"/>
          <w:szCs w:val="16"/>
        </w:rPr>
        <w:t xml:space="preserve"> [accessed </w:t>
      </w:r>
      <w:r w:rsidR="004C62A5" w:rsidRPr="00BB6F7F">
        <w:rPr>
          <w:rFonts w:ascii="Palatino" w:hAnsi="Palatino" w:cs="Times New Roman"/>
          <w:sz w:val="16"/>
          <w:szCs w:val="16"/>
        </w:rPr>
        <w:t>6 Jun 2013</w:t>
      </w:r>
      <w:r w:rsidR="00677CB5" w:rsidRPr="00BB6F7F">
        <w:rPr>
          <w:rFonts w:ascii="Palatino" w:hAnsi="Palatino" w:cs="Times New Roman"/>
          <w:sz w:val="16"/>
          <w:szCs w:val="16"/>
        </w:rPr>
        <w:t>].</w:t>
      </w:r>
    </w:p>
    <w:p w:rsidR="008402E2" w:rsidRPr="00BB6F7F" w:rsidRDefault="008402E2" w:rsidP="00971355">
      <w:pPr>
        <w:pStyle w:val="EndnoteText"/>
        <w:spacing w:before="60"/>
        <w:ind w:firstLine="284"/>
        <w:rPr>
          <w:rFonts w:ascii="Palatino" w:hAnsi="Palatino" w:cs="Times New Roman"/>
          <w:sz w:val="16"/>
          <w:szCs w:val="16"/>
        </w:rPr>
      </w:pPr>
    </w:p>
    <w:p w:rsidR="008A41F0" w:rsidRPr="00BB6F7F" w:rsidRDefault="00E74530" w:rsidP="00971355">
      <w:pPr>
        <w:pStyle w:val="EndnoteText"/>
        <w:spacing w:before="60"/>
        <w:ind w:firstLine="284"/>
        <w:rPr>
          <w:rFonts w:ascii="Palatino" w:hAnsi="Palatino"/>
          <w:sz w:val="16"/>
          <w:szCs w:val="16"/>
        </w:rPr>
      </w:pPr>
      <w:r w:rsidRPr="00BB6F7F">
        <w:rPr>
          <w:rFonts w:ascii="Palatino" w:hAnsi="Palatino"/>
          <w:sz w:val="16"/>
          <w:szCs w:val="16"/>
        </w:rPr>
        <w:t xml:space="preserve">CHAPTER </w:t>
      </w:r>
      <w:r w:rsidR="00860261" w:rsidRPr="00BB6F7F">
        <w:rPr>
          <w:rFonts w:ascii="Palatino" w:hAnsi="Palatino"/>
          <w:sz w:val="16"/>
          <w:szCs w:val="16"/>
        </w:rPr>
        <w:t>49</w:t>
      </w:r>
    </w:p>
    <w:p w:rsidR="008A41F0" w:rsidRPr="00BB6F7F" w:rsidRDefault="003F6669" w:rsidP="00971355">
      <w:pPr>
        <w:pStyle w:val="EndnoteText"/>
        <w:spacing w:before="60"/>
        <w:ind w:firstLine="284"/>
        <w:rPr>
          <w:rFonts w:ascii="Palatino" w:hAnsi="Palatino"/>
          <w:sz w:val="16"/>
          <w:szCs w:val="16"/>
        </w:rPr>
      </w:pPr>
      <w:r w:rsidRPr="00BB6F7F">
        <w:rPr>
          <w:rFonts w:ascii="Palatino" w:hAnsi="Palatino"/>
          <w:sz w:val="16"/>
          <w:szCs w:val="16"/>
        </w:rPr>
        <w:t xml:space="preserve">For information on the Record Retention Plan </w:t>
      </w:r>
      <w:r w:rsidR="00243667" w:rsidRPr="00BB6F7F">
        <w:rPr>
          <w:rFonts w:ascii="Palatino" w:hAnsi="Palatino"/>
          <w:sz w:val="16"/>
          <w:szCs w:val="16"/>
        </w:rPr>
        <w:t>s</w:t>
      </w:r>
      <w:r w:rsidR="002301AA" w:rsidRPr="00BB6F7F">
        <w:rPr>
          <w:rFonts w:ascii="Palatino" w:hAnsi="Palatino"/>
          <w:sz w:val="16"/>
          <w:szCs w:val="16"/>
        </w:rPr>
        <w:t xml:space="preserve">ee </w:t>
      </w:r>
      <w:r w:rsidR="00BA51BB" w:rsidRPr="00BB6F7F">
        <w:rPr>
          <w:rFonts w:ascii="Palatino" w:hAnsi="Palatino"/>
          <w:sz w:val="16"/>
          <w:szCs w:val="16"/>
        </w:rPr>
        <w:t xml:space="preserve">governmentattic.org, </w:t>
      </w:r>
      <w:r w:rsidR="002301AA" w:rsidRPr="00BB6F7F">
        <w:rPr>
          <w:rFonts w:ascii="Palatino" w:hAnsi="Palatino"/>
          <w:sz w:val="16"/>
          <w:szCs w:val="16"/>
        </w:rPr>
        <w:t xml:space="preserve">letter </w:t>
      </w:r>
      <w:r w:rsidR="00D75086" w:rsidRPr="00BB6F7F">
        <w:rPr>
          <w:rFonts w:ascii="Palatino" w:hAnsi="Palatino"/>
          <w:sz w:val="16"/>
          <w:szCs w:val="16"/>
        </w:rPr>
        <w:t xml:space="preserve">dated May 6, 2008 </w:t>
      </w:r>
      <w:r w:rsidR="002301AA" w:rsidRPr="00BB6F7F">
        <w:rPr>
          <w:rFonts w:ascii="Palatino" w:hAnsi="Palatino"/>
          <w:sz w:val="16"/>
          <w:szCs w:val="16"/>
        </w:rPr>
        <w:t xml:space="preserve">from </w:t>
      </w:r>
      <w:r w:rsidR="00D75086" w:rsidRPr="00BB6F7F">
        <w:rPr>
          <w:rFonts w:ascii="Palatino" w:hAnsi="Palatino"/>
          <w:sz w:val="16"/>
          <w:szCs w:val="16"/>
        </w:rPr>
        <w:t>David M. Hardy, Section Chief, Records</w:t>
      </w:r>
      <w:r w:rsidR="002301AA" w:rsidRPr="00BB6F7F">
        <w:rPr>
          <w:rFonts w:ascii="Palatino" w:hAnsi="Palatino"/>
          <w:sz w:val="16"/>
          <w:szCs w:val="16"/>
        </w:rPr>
        <w:t xml:space="preserve"> </w:t>
      </w:r>
      <w:r w:rsidR="00D75086" w:rsidRPr="00BB6F7F">
        <w:rPr>
          <w:rFonts w:ascii="Palatino" w:hAnsi="Palatino"/>
          <w:sz w:val="16"/>
          <w:szCs w:val="16"/>
        </w:rPr>
        <w:t xml:space="preserve">Information, Dissemination Section, </w:t>
      </w:r>
      <w:r w:rsidR="00B72946" w:rsidRPr="00BB6F7F">
        <w:rPr>
          <w:rFonts w:ascii="Palatino" w:hAnsi="Palatino"/>
          <w:sz w:val="16"/>
          <w:szCs w:val="16"/>
        </w:rPr>
        <w:t xml:space="preserve">Records Management Division. </w:t>
      </w:r>
      <w:r w:rsidR="002301AA" w:rsidRPr="00BB6F7F">
        <w:rPr>
          <w:rFonts w:ascii="Palatino" w:hAnsi="Palatino"/>
          <w:sz w:val="16"/>
          <w:szCs w:val="16"/>
        </w:rPr>
        <w:t>Subject: WILSON, ROBERT ANTON</w:t>
      </w:r>
      <w:r w:rsidR="00B72946" w:rsidRPr="00BB6F7F">
        <w:rPr>
          <w:rFonts w:ascii="Palatino" w:hAnsi="Palatino"/>
          <w:sz w:val="16"/>
          <w:szCs w:val="16"/>
        </w:rPr>
        <w:t xml:space="preserve">, FOIPA No. 1067891- 00. </w:t>
      </w:r>
      <w:r w:rsidR="00BA51BB" w:rsidRPr="00BB6F7F">
        <w:rPr>
          <w:rFonts w:ascii="Palatino" w:hAnsi="Palatino"/>
          <w:sz w:val="16"/>
          <w:szCs w:val="16"/>
        </w:rPr>
        <w:t>A section of this letter</w:t>
      </w:r>
      <w:r w:rsidR="00B72946" w:rsidRPr="00BB6F7F">
        <w:rPr>
          <w:rFonts w:ascii="Palatino" w:hAnsi="Palatino"/>
          <w:sz w:val="16"/>
          <w:szCs w:val="16"/>
        </w:rPr>
        <w:t xml:space="preserve"> reads </w:t>
      </w:r>
      <w:r w:rsidR="00C61BE1" w:rsidRPr="00BB6F7F">
        <w:rPr>
          <w:rFonts w:ascii="Palatino" w:hAnsi="Palatino"/>
          <w:sz w:val="16"/>
          <w:szCs w:val="16"/>
        </w:rPr>
        <w:t>“</w:t>
      </w:r>
      <w:r w:rsidR="002301AA" w:rsidRPr="00BB6F7F">
        <w:rPr>
          <w:rFonts w:ascii="Palatino" w:hAnsi="Palatino"/>
          <w:sz w:val="16"/>
          <w:szCs w:val="16"/>
        </w:rPr>
        <w:t>The records destruction practices of the Federal Bureau of Investigation (FBI) are conducted in full compliance with Title 44, United States Code,</w:t>
      </w:r>
      <w:r w:rsidR="00F373C3" w:rsidRPr="00BB6F7F">
        <w:rPr>
          <w:rFonts w:ascii="Palatino" w:hAnsi="Palatino"/>
          <w:sz w:val="16"/>
          <w:szCs w:val="16"/>
        </w:rPr>
        <w:t xml:space="preserve"> chapter </w:t>
      </w:r>
      <w:r w:rsidR="002301AA" w:rsidRPr="00BB6F7F">
        <w:rPr>
          <w:rFonts w:ascii="Palatino" w:hAnsi="Palatino"/>
          <w:sz w:val="16"/>
          <w:szCs w:val="16"/>
        </w:rPr>
        <w:t xml:space="preserve">33 and the Code of Federal Regulations, Title </w:t>
      </w:r>
      <w:r w:rsidR="00B72946" w:rsidRPr="00BB6F7F">
        <w:rPr>
          <w:rFonts w:ascii="Palatino" w:hAnsi="Palatino"/>
          <w:sz w:val="16"/>
          <w:szCs w:val="16"/>
        </w:rPr>
        <w:t xml:space="preserve"> </w:t>
      </w:r>
      <w:r w:rsidR="002301AA" w:rsidRPr="00BB6F7F">
        <w:rPr>
          <w:rFonts w:ascii="Palatino" w:hAnsi="Palatino"/>
          <w:sz w:val="16"/>
          <w:szCs w:val="16"/>
        </w:rPr>
        <w:t>36,</w:t>
      </w:r>
      <w:r w:rsidR="00F373C3" w:rsidRPr="00BB6F7F">
        <w:rPr>
          <w:rFonts w:ascii="Palatino" w:hAnsi="Palatino"/>
          <w:sz w:val="16"/>
          <w:szCs w:val="16"/>
        </w:rPr>
        <w:t xml:space="preserve"> chapter </w:t>
      </w:r>
      <w:r w:rsidR="002301AA" w:rsidRPr="00BB6F7F">
        <w:rPr>
          <w:rFonts w:ascii="Palatino" w:hAnsi="Palatino"/>
          <w:sz w:val="16"/>
          <w:szCs w:val="16"/>
        </w:rPr>
        <w:t>12, Subpart 1228. The FBI Record Retention Plan and Disposition Schedules have been approved by the National Archives and Records Ad</w:t>
      </w:r>
      <w:r w:rsidR="00BA51BB" w:rsidRPr="00BB6F7F">
        <w:rPr>
          <w:rFonts w:ascii="Palatino" w:hAnsi="Palatino"/>
          <w:sz w:val="16"/>
          <w:szCs w:val="16"/>
        </w:rPr>
        <w:t>ministration in Washington, D.C.</w:t>
      </w:r>
      <w:r w:rsidR="00C61BE1" w:rsidRPr="00BB6F7F">
        <w:rPr>
          <w:rFonts w:ascii="Palatino" w:hAnsi="Palatino"/>
          <w:sz w:val="16"/>
          <w:szCs w:val="16"/>
        </w:rPr>
        <w:t>”</w:t>
      </w:r>
      <w:r w:rsidR="00BA51BB" w:rsidRPr="00BB6F7F">
        <w:rPr>
          <w:rFonts w:ascii="Palatino" w:hAnsi="Palatino"/>
          <w:sz w:val="16"/>
          <w:szCs w:val="16"/>
        </w:rPr>
        <w:t xml:space="preserve"> </w:t>
      </w:r>
    </w:p>
    <w:p w:rsidR="008A41F0" w:rsidRPr="00BB6F7F" w:rsidRDefault="00F54DC8" w:rsidP="00971355">
      <w:pPr>
        <w:pStyle w:val="EndnoteText"/>
        <w:spacing w:before="60"/>
        <w:ind w:firstLine="284"/>
        <w:rPr>
          <w:rFonts w:ascii="Palatino" w:hAnsi="Palatino"/>
          <w:sz w:val="16"/>
          <w:szCs w:val="16"/>
        </w:rPr>
      </w:pPr>
      <w:r w:rsidRPr="00BB6F7F">
        <w:rPr>
          <w:rFonts w:ascii="Palatino" w:hAnsi="Palatino"/>
          <w:sz w:val="16"/>
          <w:szCs w:val="16"/>
          <w:lang w:val="en-US"/>
        </w:rPr>
        <w:t>The FBI legally entitled to destroy 80% of its archive</w:t>
      </w:r>
      <w:r w:rsidRPr="00BB6F7F">
        <w:rPr>
          <w:rFonts w:ascii="Palatino" w:hAnsi="Palatino"/>
          <w:sz w:val="16"/>
          <w:szCs w:val="16"/>
        </w:rPr>
        <w:t xml:space="preserve">: </w:t>
      </w:r>
      <w:r w:rsidR="00677CB5" w:rsidRPr="00BB6F7F">
        <w:rPr>
          <w:rFonts w:ascii="Palatino" w:hAnsi="Palatino"/>
          <w:sz w:val="16"/>
          <w:szCs w:val="16"/>
        </w:rPr>
        <w:t xml:space="preserve">see </w:t>
      </w:r>
      <w:r w:rsidR="00C61BE1" w:rsidRPr="00BB6F7F">
        <w:rPr>
          <w:rFonts w:ascii="Palatino" w:hAnsi="Palatino"/>
          <w:sz w:val="16"/>
          <w:szCs w:val="16"/>
        </w:rPr>
        <w:t>“</w:t>
      </w:r>
      <w:r w:rsidR="003F6669" w:rsidRPr="00BB6F7F">
        <w:rPr>
          <w:rFonts w:ascii="Palatino" w:hAnsi="Palatino"/>
          <w:sz w:val="16"/>
          <w:szCs w:val="16"/>
        </w:rPr>
        <w:t>The Department of Forgetting: How an obscure FBI rule is ensuring the destruction of irreplaceable historical records.</w:t>
      </w:r>
      <w:r w:rsidR="00C61BE1" w:rsidRPr="00BB6F7F">
        <w:rPr>
          <w:rFonts w:ascii="Palatino" w:hAnsi="Palatino"/>
          <w:sz w:val="16"/>
          <w:szCs w:val="16"/>
        </w:rPr>
        <w:t>”</w:t>
      </w:r>
      <w:r w:rsidR="003F6669" w:rsidRPr="00BB6F7F">
        <w:rPr>
          <w:rFonts w:ascii="Palatino" w:hAnsi="Palatino"/>
          <w:sz w:val="16"/>
          <w:szCs w:val="16"/>
        </w:rPr>
        <w:t xml:space="preserve"> Alex Heard,</w:t>
      </w:r>
      <w:r w:rsidR="00243667" w:rsidRPr="00BB6F7F">
        <w:rPr>
          <w:rFonts w:ascii="Palatino" w:hAnsi="Palatino"/>
          <w:sz w:val="16"/>
          <w:szCs w:val="16"/>
        </w:rPr>
        <w:t xml:space="preserve"> </w:t>
      </w:r>
      <w:r w:rsidR="003F6669" w:rsidRPr="00BB6F7F">
        <w:rPr>
          <w:rFonts w:ascii="Palatino" w:hAnsi="Palatino"/>
          <w:i/>
          <w:sz w:val="16"/>
          <w:szCs w:val="16"/>
        </w:rPr>
        <w:t>The Slate</w:t>
      </w:r>
      <w:r w:rsidR="00677CB5" w:rsidRPr="00BB6F7F">
        <w:rPr>
          <w:rFonts w:ascii="Palatino" w:hAnsi="Palatino"/>
          <w:sz w:val="16"/>
          <w:szCs w:val="16"/>
        </w:rPr>
        <w:t xml:space="preserve"> (</w:t>
      </w:r>
      <w:r w:rsidR="003F6669" w:rsidRPr="00BB6F7F">
        <w:rPr>
          <w:rFonts w:ascii="Palatino" w:hAnsi="Palatino"/>
          <w:sz w:val="16"/>
          <w:szCs w:val="16"/>
        </w:rPr>
        <w:t>June 24 2008</w:t>
      </w:r>
      <w:r w:rsidR="00677CB5" w:rsidRPr="00BB6F7F">
        <w:rPr>
          <w:rFonts w:ascii="Palatino" w:hAnsi="Palatino"/>
          <w:sz w:val="16"/>
          <w:szCs w:val="16"/>
        </w:rPr>
        <w:t>)</w:t>
      </w:r>
      <w:r w:rsidR="00243667" w:rsidRPr="00BB6F7F">
        <w:rPr>
          <w:rFonts w:ascii="Palatino" w:hAnsi="Palatino"/>
          <w:sz w:val="16"/>
          <w:szCs w:val="16"/>
        </w:rPr>
        <w:t>,</w:t>
      </w:r>
      <w:r w:rsidR="003F6669" w:rsidRPr="00BB6F7F">
        <w:rPr>
          <w:rFonts w:ascii="Palatino" w:hAnsi="Palatino"/>
          <w:sz w:val="16"/>
          <w:szCs w:val="16"/>
        </w:rPr>
        <w:t xml:space="preserve"> </w:t>
      </w:r>
      <w:hyperlink r:id="rId86" w:history="1">
        <w:r w:rsidR="00677CB5" w:rsidRPr="00BB6F7F">
          <w:rPr>
            <w:rStyle w:val="Hyperlink"/>
            <w:rFonts w:ascii="Palatino" w:hAnsi="Palatino"/>
            <w:sz w:val="16"/>
            <w:szCs w:val="16"/>
          </w:rPr>
          <w:t>http://www.slate.com/articles/news_and_politics/the_b</w:t>
        </w:r>
        <w:r w:rsidR="00677CB5" w:rsidRPr="00BB6F7F">
          <w:rPr>
            <w:rStyle w:val="Hyperlink"/>
            <w:rFonts w:ascii="Palatino" w:hAnsi="Palatino"/>
            <w:sz w:val="16"/>
            <w:szCs w:val="16"/>
          </w:rPr>
          <w:lastRenderedPageBreak/>
          <w:t>est_policy/2008/06/the_department_of_forgetting.html</w:t>
        </w:r>
      </w:hyperlink>
      <w:r w:rsidR="00677CB5" w:rsidRPr="00BB6F7F">
        <w:rPr>
          <w:rFonts w:ascii="Palatino" w:hAnsi="Palatino"/>
          <w:sz w:val="16"/>
          <w:szCs w:val="16"/>
        </w:rPr>
        <w:t xml:space="preserve"> [accessed 25 March 2015].</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t>U</w:t>
      </w:r>
      <w:r w:rsidR="00860261" w:rsidRPr="00BB6F7F">
        <w:rPr>
          <w:rFonts w:ascii="Palatino" w:hAnsi="Palatino" w:cs="Times New Roman"/>
          <w:sz w:val="16"/>
          <w:szCs w:val="16"/>
        </w:rPr>
        <w:t xml:space="preserve">nknown quantities of </w:t>
      </w:r>
      <w:r w:rsidR="00677CB5" w:rsidRPr="00BB6F7F">
        <w:rPr>
          <w:rFonts w:ascii="Palatino" w:hAnsi="Palatino" w:cs="Times New Roman"/>
          <w:sz w:val="16"/>
          <w:szCs w:val="16"/>
        </w:rPr>
        <w:t>Alger’s</w:t>
      </w:r>
      <w:r w:rsidR="00860261" w:rsidRPr="00BB6F7F">
        <w:rPr>
          <w:rFonts w:ascii="Palatino" w:hAnsi="Palatino" w:cs="Times New Roman"/>
          <w:sz w:val="16"/>
          <w:szCs w:val="16"/>
        </w:rPr>
        <w:t xml:space="preserve"> FILE </w:t>
      </w:r>
      <w:r w:rsidR="00C61BE1" w:rsidRPr="00BB6F7F">
        <w:rPr>
          <w:rFonts w:ascii="Palatino" w:hAnsi="Palatino" w:cs="Times New Roman"/>
          <w:sz w:val="16"/>
          <w:szCs w:val="16"/>
        </w:rPr>
        <w:t>“</w:t>
      </w:r>
      <w:r w:rsidR="00860261" w:rsidRPr="00BB6F7F">
        <w:rPr>
          <w:rFonts w:ascii="Palatino" w:hAnsi="Palatino" w:cs="Times New Roman"/>
          <w:sz w:val="16"/>
          <w:szCs w:val="16"/>
        </w:rPr>
        <w:t>destroyed</w:t>
      </w:r>
      <w:r w:rsidR="00C61BE1" w:rsidRPr="00BB6F7F">
        <w:rPr>
          <w:rFonts w:ascii="Palatino" w:hAnsi="Palatino" w:cs="Times New Roman"/>
          <w:sz w:val="16"/>
          <w:szCs w:val="16"/>
        </w:rPr>
        <w:t>”</w:t>
      </w:r>
      <w:r w:rsidR="00860261" w:rsidRPr="00BB6F7F">
        <w:rPr>
          <w:rFonts w:ascii="Palatino" w:hAnsi="Palatino" w:cs="Times New Roman"/>
          <w:sz w:val="16"/>
          <w:szCs w:val="16"/>
        </w:rPr>
        <w:t xml:space="preserve">: </w:t>
      </w:r>
      <w:r w:rsidR="00860261" w:rsidRPr="00BB6F7F">
        <w:rPr>
          <w:rFonts w:ascii="Palatino" w:hAnsi="Palatino"/>
          <w:sz w:val="16"/>
          <w:szCs w:val="16"/>
        </w:rPr>
        <w:t xml:space="preserve">Rabinowitz, </w:t>
      </w:r>
      <w:r w:rsidR="00860261" w:rsidRPr="00BB6F7F">
        <w:rPr>
          <w:rFonts w:ascii="Palatino" w:hAnsi="Palatino"/>
          <w:i/>
          <w:sz w:val="16"/>
          <w:szCs w:val="16"/>
        </w:rPr>
        <w:t>Unrepentant Leftist</w:t>
      </w:r>
      <w:r w:rsidR="00860261" w:rsidRPr="00BB6F7F">
        <w:rPr>
          <w:rFonts w:ascii="Palatino" w:hAnsi="Palatino"/>
          <w:sz w:val="16"/>
          <w:szCs w:val="16"/>
        </w:rPr>
        <w:t xml:space="preserve">, </w:t>
      </w:r>
      <w:r w:rsidR="00677CB5" w:rsidRPr="00BB6F7F">
        <w:rPr>
          <w:rFonts w:ascii="Palatino" w:hAnsi="Palatino"/>
          <w:sz w:val="16"/>
          <w:szCs w:val="16"/>
        </w:rPr>
        <w:t xml:space="preserve">p </w:t>
      </w:r>
      <w:r w:rsidR="00860261" w:rsidRPr="00BB6F7F">
        <w:rPr>
          <w:rFonts w:ascii="Palatino" w:hAnsi="Palatino"/>
          <w:sz w:val="16"/>
          <w:szCs w:val="16"/>
        </w:rPr>
        <w:t>145</w:t>
      </w:r>
      <w:r w:rsidR="00677CB5" w:rsidRPr="00BB6F7F">
        <w:rPr>
          <w:rFonts w:ascii="Palatino" w:hAnsi="Palatino"/>
          <w:sz w:val="16"/>
          <w:szCs w:val="16"/>
        </w:rPr>
        <w:t>.</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rPr>
        <w:t xml:space="preserve">The blacklisted screen </w:t>
      </w:r>
      <w:r w:rsidR="00677CB5" w:rsidRPr="00BB6F7F">
        <w:rPr>
          <w:rFonts w:ascii="Palatino" w:hAnsi="Palatino"/>
          <w:sz w:val="16"/>
          <w:szCs w:val="16"/>
        </w:rPr>
        <w:t>writer’s</w:t>
      </w:r>
      <w:r w:rsidRPr="00BB6F7F">
        <w:rPr>
          <w:rFonts w:ascii="Palatino" w:hAnsi="Palatino"/>
          <w:sz w:val="16"/>
          <w:szCs w:val="16"/>
        </w:rPr>
        <w:t xml:space="preserve"> file: </w:t>
      </w:r>
      <w:r w:rsidR="00677CB5" w:rsidRPr="00BB6F7F">
        <w:rPr>
          <w:rFonts w:ascii="Palatino" w:hAnsi="Palatino"/>
          <w:sz w:val="16"/>
          <w:szCs w:val="16"/>
        </w:rPr>
        <w:t xml:space="preserve">Bernard </w:t>
      </w:r>
      <w:r w:rsidRPr="00BB6F7F">
        <w:rPr>
          <w:rFonts w:ascii="Palatino" w:hAnsi="Palatino"/>
          <w:sz w:val="16"/>
          <w:szCs w:val="16"/>
        </w:rPr>
        <w:t>Gordon</w:t>
      </w:r>
      <w:r w:rsidR="00F373C3" w:rsidRPr="00BB6F7F">
        <w:rPr>
          <w:rFonts w:ascii="Palatino" w:hAnsi="Palatino"/>
          <w:sz w:val="16"/>
          <w:szCs w:val="16"/>
        </w:rPr>
        <w:t xml:space="preserve">, “Note to the Reader”, </w:t>
      </w:r>
      <w:r w:rsidRPr="00BB6F7F">
        <w:rPr>
          <w:rFonts w:ascii="Palatino" w:hAnsi="Palatino"/>
          <w:i/>
          <w:sz w:val="16"/>
          <w:szCs w:val="16"/>
        </w:rPr>
        <w:t>The Gordon File: A Screenwriter Recalls Twenty Years of FBI Surveillance</w:t>
      </w:r>
      <w:r w:rsidRPr="00BB6F7F">
        <w:rPr>
          <w:rFonts w:ascii="Palatino" w:hAnsi="Palatino"/>
          <w:sz w:val="16"/>
          <w:szCs w:val="16"/>
        </w:rPr>
        <w:t xml:space="preserve"> (Austin, The Un</w:t>
      </w:r>
      <w:r w:rsidR="00677CB5" w:rsidRPr="00BB6F7F">
        <w:rPr>
          <w:rFonts w:ascii="Palatino" w:hAnsi="Palatino"/>
          <w:sz w:val="16"/>
          <w:szCs w:val="16"/>
        </w:rPr>
        <w:t>iversity of Texas Press, 2004)</w:t>
      </w:r>
      <w:r w:rsidR="00F373C3" w:rsidRPr="00BB6F7F">
        <w:rPr>
          <w:rFonts w:ascii="Palatino" w:hAnsi="Palatino"/>
          <w:sz w:val="16"/>
          <w:szCs w:val="16"/>
        </w:rPr>
        <w:t>.</w:t>
      </w:r>
      <w:r w:rsidR="00677CB5" w:rsidRPr="00BB6F7F">
        <w:rPr>
          <w:rFonts w:ascii="Palatino" w:hAnsi="Palatino"/>
          <w:sz w:val="16"/>
          <w:szCs w:val="16"/>
        </w:rPr>
        <w:t xml:space="preserve"> </w:t>
      </w:r>
    </w:p>
    <w:p w:rsidR="008A41F0" w:rsidRPr="00BB6F7F" w:rsidRDefault="00860261" w:rsidP="00971355">
      <w:pPr>
        <w:pStyle w:val="EndnoteText"/>
        <w:spacing w:before="60"/>
        <w:ind w:firstLine="284"/>
        <w:rPr>
          <w:rFonts w:ascii="Palatino" w:hAnsi="Palatino"/>
          <w:sz w:val="16"/>
          <w:szCs w:val="16"/>
        </w:rPr>
      </w:pPr>
      <w:r w:rsidRPr="00BB6F7F">
        <w:rPr>
          <w:rFonts w:ascii="Palatino" w:hAnsi="Palatino"/>
          <w:sz w:val="16"/>
          <w:szCs w:val="16"/>
          <w:lang w:val="en-US"/>
        </w:rPr>
        <w:t>John Kenneth Galbraith</w:t>
      </w:r>
      <w:r w:rsidR="00677CB5" w:rsidRPr="00BB6F7F">
        <w:rPr>
          <w:rFonts w:ascii="Palatino" w:hAnsi="Palatino"/>
          <w:sz w:val="16"/>
          <w:szCs w:val="16"/>
          <w:lang w:val="en-US"/>
        </w:rPr>
        <w:t xml:space="preserve">’s </w:t>
      </w:r>
      <w:r w:rsidRPr="00BB6F7F">
        <w:rPr>
          <w:rFonts w:ascii="Palatino" w:hAnsi="Palatino"/>
          <w:sz w:val="16"/>
          <w:szCs w:val="16"/>
          <w:lang w:val="en-US"/>
        </w:rPr>
        <w:t>comment on his own FBI files:</w:t>
      </w:r>
      <w:r w:rsidRPr="00BB6F7F">
        <w:rPr>
          <w:rFonts w:ascii="Palatino" w:hAnsi="Palatino"/>
          <w:sz w:val="16"/>
          <w:szCs w:val="16"/>
        </w:rPr>
        <w:t xml:space="preserve"> Gordon, </w:t>
      </w:r>
      <w:r w:rsidRPr="00BB6F7F">
        <w:rPr>
          <w:rFonts w:ascii="Palatino" w:hAnsi="Palatino"/>
          <w:i/>
          <w:sz w:val="16"/>
          <w:szCs w:val="16"/>
        </w:rPr>
        <w:t>Gordon File</w:t>
      </w:r>
      <w:r w:rsidRPr="00BB6F7F">
        <w:rPr>
          <w:rFonts w:ascii="Palatino" w:hAnsi="Palatino"/>
          <w:sz w:val="16"/>
          <w:szCs w:val="16"/>
        </w:rPr>
        <w:t>, p 189.</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860261" w:rsidRPr="00BB6F7F">
        <w:rPr>
          <w:rFonts w:ascii="Palatino" w:hAnsi="Palatino"/>
          <w:sz w:val="16"/>
          <w:szCs w:val="16"/>
          <w:lang w:val="en-US"/>
        </w:rPr>
        <w:t>an FOIA request should be a research tool of last</w:t>
      </w:r>
      <w:r w:rsidR="00831340" w:rsidRPr="00BB6F7F">
        <w:rPr>
          <w:rFonts w:ascii="Palatino" w:hAnsi="Palatino"/>
          <w:sz w:val="16"/>
          <w:szCs w:val="16"/>
          <w:lang w:val="en-US"/>
        </w:rPr>
        <w:t>…</w:t>
      </w:r>
      <w:r w:rsidR="00C61BE1" w:rsidRPr="00BB6F7F">
        <w:rPr>
          <w:rFonts w:ascii="Palatino" w:hAnsi="Palatino"/>
          <w:sz w:val="16"/>
          <w:szCs w:val="16"/>
          <w:lang w:val="en-US"/>
        </w:rPr>
        <w:t>”</w:t>
      </w:r>
      <w:r w:rsidR="00860261" w:rsidRPr="00BB6F7F">
        <w:rPr>
          <w:rFonts w:ascii="Palatino" w:hAnsi="Palatino"/>
          <w:sz w:val="16"/>
          <w:szCs w:val="16"/>
        </w:rPr>
        <w:t xml:space="preserve"> </w:t>
      </w:r>
      <w:r w:rsidR="00860261" w:rsidRPr="00BB6F7F">
        <w:rPr>
          <w:rFonts w:ascii="Palatino" w:hAnsi="Palatino"/>
          <w:sz w:val="16"/>
          <w:szCs w:val="16"/>
          <w:lang w:val="en-US"/>
        </w:rPr>
        <w:t xml:space="preserve">National Security Archive at George Washington University: </w:t>
      </w:r>
      <w:r w:rsidR="00860261" w:rsidRPr="00BB6F7F">
        <w:rPr>
          <w:rFonts w:ascii="Palatino" w:hAnsi="Palatino"/>
          <w:sz w:val="16"/>
          <w:szCs w:val="16"/>
        </w:rPr>
        <w:t>gwu.</w:t>
      </w:r>
      <w:r w:rsidRPr="00BB6F7F">
        <w:rPr>
          <w:rFonts w:ascii="Palatino" w:hAnsi="Palatino"/>
          <w:sz w:val="16"/>
          <w:szCs w:val="16"/>
        </w:rPr>
        <w:t>edu</w:t>
      </w:r>
      <w:r w:rsidR="00831340" w:rsidRPr="00BB6F7F">
        <w:rPr>
          <w:rFonts w:ascii="Palatino" w:hAnsi="Palatino"/>
          <w:sz w:val="16"/>
          <w:szCs w:val="16"/>
        </w:rPr>
        <w:t xml:space="preserve"> [accessed 5 December 2012].</w:t>
      </w:r>
    </w:p>
    <w:p w:rsidR="008A41F0" w:rsidRPr="00BB6F7F" w:rsidRDefault="00860261" w:rsidP="00971355">
      <w:pPr>
        <w:pStyle w:val="EndnoteText"/>
        <w:spacing w:before="60"/>
        <w:ind w:firstLine="284"/>
        <w:rPr>
          <w:rFonts w:ascii="Palatino" w:hAnsi="Palatino" w:cs="Times New Roman"/>
          <w:bCs/>
          <w:sz w:val="16"/>
          <w:szCs w:val="16"/>
        </w:rPr>
      </w:pPr>
      <w:r w:rsidRPr="00BB6F7F">
        <w:rPr>
          <w:rFonts w:ascii="Palatino" w:hAnsi="Palatino"/>
          <w:sz w:val="16"/>
          <w:szCs w:val="16"/>
          <w:lang w:val="en-US"/>
        </w:rPr>
        <w:t>Ted Morgan</w:t>
      </w:r>
      <w:r w:rsidR="00831340" w:rsidRPr="00BB6F7F">
        <w:rPr>
          <w:rFonts w:ascii="Palatino" w:hAnsi="Palatino"/>
          <w:sz w:val="16"/>
          <w:szCs w:val="16"/>
          <w:lang w:val="en-US"/>
        </w:rPr>
        <w:t xml:space="preserve">’s </w:t>
      </w:r>
      <w:r w:rsidRPr="00BB6F7F">
        <w:rPr>
          <w:rFonts w:ascii="Palatino" w:hAnsi="Palatino"/>
          <w:sz w:val="16"/>
          <w:szCs w:val="16"/>
          <w:lang w:val="en-US"/>
        </w:rPr>
        <w:t>biography of Lovestone:</w:t>
      </w:r>
      <w:r w:rsidRPr="00BB6F7F">
        <w:rPr>
          <w:rFonts w:ascii="Palatino" w:hAnsi="Palatino"/>
          <w:sz w:val="16"/>
          <w:szCs w:val="16"/>
        </w:rPr>
        <w:t xml:space="preserve"> </w:t>
      </w:r>
      <w:r w:rsidRPr="00BB6F7F">
        <w:rPr>
          <w:rFonts w:ascii="Palatino" w:hAnsi="Palatino" w:cs="Times New Roman"/>
          <w:bCs/>
          <w:i/>
          <w:sz w:val="16"/>
          <w:szCs w:val="16"/>
        </w:rPr>
        <w:t>A Covert Life: Jay Lovestone: Communist, Anti-Communist and Spymaster</w:t>
      </w:r>
      <w:r w:rsidR="00CD6E3B" w:rsidRPr="00BB6F7F">
        <w:rPr>
          <w:rFonts w:ascii="Palatino" w:hAnsi="Palatino" w:cs="Times New Roman"/>
          <w:bCs/>
          <w:sz w:val="16"/>
          <w:szCs w:val="16"/>
        </w:rPr>
        <w:t xml:space="preserve"> </w:t>
      </w:r>
      <w:r w:rsidR="00F54DC8" w:rsidRPr="00BB6F7F">
        <w:rPr>
          <w:rFonts w:ascii="Palatino" w:hAnsi="Palatino" w:cs="Times New Roman"/>
          <w:bCs/>
          <w:sz w:val="16"/>
          <w:szCs w:val="16"/>
        </w:rPr>
        <w:t>(</w:t>
      </w:r>
      <w:r w:rsidR="00831340" w:rsidRPr="00BB6F7F">
        <w:rPr>
          <w:rFonts w:ascii="Palatino" w:hAnsi="Palatino" w:cs="Times New Roman"/>
          <w:bCs/>
          <w:sz w:val="16"/>
          <w:szCs w:val="16"/>
        </w:rPr>
        <w:t>New York: Random House, 1999</w:t>
      </w:r>
      <w:r w:rsidR="00F54DC8" w:rsidRPr="00BB6F7F">
        <w:rPr>
          <w:rFonts w:ascii="Palatino" w:hAnsi="Palatino" w:cs="Times New Roman"/>
          <w:bCs/>
          <w:sz w:val="16"/>
          <w:szCs w:val="16"/>
        </w:rPr>
        <w:t>)</w:t>
      </w:r>
      <w:r w:rsidR="00831340" w:rsidRPr="00BB6F7F">
        <w:rPr>
          <w:rFonts w:ascii="Palatino" w:hAnsi="Palatino" w:cs="Times New Roman"/>
          <w:bCs/>
          <w:sz w:val="16"/>
          <w:szCs w:val="16"/>
        </w:rPr>
        <w:t>.</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lang w:val="en-US"/>
        </w:rPr>
        <w:t xml:space="preserve"> </w:t>
      </w:r>
      <w:r w:rsidR="00C61BE1" w:rsidRPr="00BB6F7F">
        <w:rPr>
          <w:rFonts w:ascii="Palatino" w:hAnsi="Palatino"/>
          <w:sz w:val="16"/>
          <w:szCs w:val="16"/>
          <w:lang w:val="en-US"/>
        </w:rPr>
        <w:t>“</w:t>
      </w:r>
      <w:r w:rsidR="00860261" w:rsidRPr="00BB6F7F">
        <w:rPr>
          <w:rFonts w:ascii="Palatino" w:hAnsi="Palatino"/>
          <w:sz w:val="16"/>
          <w:szCs w:val="16"/>
          <w:lang w:val="en-US"/>
        </w:rPr>
        <w:t>determined that the file was destroyed …</w:t>
      </w:r>
      <w:r w:rsidR="00C61BE1" w:rsidRPr="00BB6F7F">
        <w:rPr>
          <w:rFonts w:ascii="Palatino" w:hAnsi="Palatino"/>
          <w:sz w:val="16"/>
          <w:szCs w:val="16"/>
          <w:lang w:val="en-US"/>
        </w:rPr>
        <w:t>”</w:t>
      </w:r>
      <w:r w:rsidR="00860261" w:rsidRPr="00BB6F7F">
        <w:rPr>
          <w:rFonts w:ascii="Palatino" w:hAnsi="Palatino"/>
          <w:sz w:val="16"/>
          <w:szCs w:val="16"/>
          <w:lang w:val="en-US"/>
        </w:rPr>
        <w:t xml:space="preserve"> </w:t>
      </w:r>
      <w:r w:rsidR="00CD6E3B" w:rsidRPr="00BB6F7F">
        <w:rPr>
          <w:rFonts w:ascii="Palatino" w:hAnsi="Palatino"/>
          <w:sz w:val="16"/>
          <w:szCs w:val="16"/>
          <w:lang w:val="en-US"/>
        </w:rPr>
        <w:t xml:space="preserve">Letter </w:t>
      </w:r>
      <w:r w:rsidR="00CD6E3B" w:rsidRPr="00BB6F7F">
        <w:rPr>
          <w:rFonts w:ascii="Palatino" w:hAnsi="Palatino"/>
          <w:sz w:val="16"/>
          <w:szCs w:val="16"/>
        </w:rPr>
        <w:t xml:space="preserve">dated June 7, 2012 to Bigwood from </w:t>
      </w:r>
      <w:r w:rsidR="00860261" w:rsidRPr="00BB6F7F">
        <w:rPr>
          <w:rFonts w:ascii="Palatino" w:hAnsi="Palatino"/>
          <w:sz w:val="16"/>
          <w:szCs w:val="16"/>
        </w:rPr>
        <w:t>Martha Wagner Murphy, Chief Special Access an</w:t>
      </w:r>
      <w:r w:rsidR="00CD6E3B" w:rsidRPr="00BB6F7F">
        <w:rPr>
          <w:rFonts w:ascii="Palatino" w:hAnsi="Palatino"/>
          <w:sz w:val="16"/>
          <w:szCs w:val="16"/>
        </w:rPr>
        <w:t>d FOIA Staff, National Archives</w:t>
      </w:r>
      <w:r w:rsidR="00860261" w:rsidRPr="00BB6F7F">
        <w:rPr>
          <w:rFonts w:ascii="Palatino" w:hAnsi="Palatino"/>
          <w:sz w:val="16"/>
          <w:szCs w:val="16"/>
        </w:rPr>
        <w:t>.</w:t>
      </w:r>
    </w:p>
    <w:p w:rsidR="008A41F0" w:rsidRPr="00BB6F7F" w:rsidRDefault="008402E2" w:rsidP="00971355">
      <w:pPr>
        <w:pStyle w:val="EndnoteText"/>
        <w:spacing w:before="60"/>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Erasing history…so there can be a rewrite.</w:t>
      </w:r>
      <w:r w:rsidR="00C61BE1" w:rsidRPr="00BB6F7F">
        <w:rPr>
          <w:rFonts w:ascii="Palatino" w:hAnsi="Palatino"/>
          <w:sz w:val="16"/>
          <w:szCs w:val="16"/>
        </w:rPr>
        <w:t>”</w:t>
      </w:r>
      <w:r w:rsidR="00CD6E3B" w:rsidRPr="00BB6F7F">
        <w:rPr>
          <w:rFonts w:ascii="Palatino" w:hAnsi="Palatino"/>
          <w:sz w:val="16"/>
          <w:szCs w:val="16"/>
        </w:rPr>
        <w:t xml:space="preserve"> </w:t>
      </w:r>
      <w:r w:rsidR="00860261" w:rsidRPr="00BB6F7F">
        <w:rPr>
          <w:rFonts w:ascii="Palatino" w:hAnsi="Palatino"/>
          <w:sz w:val="16"/>
          <w:szCs w:val="16"/>
        </w:rPr>
        <w:t xml:space="preserve">Email </w:t>
      </w:r>
      <w:r w:rsidR="00CD6E3B" w:rsidRPr="00BB6F7F">
        <w:rPr>
          <w:rFonts w:ascii="Palatino" w:hAnsi="Palatino"/>
          <w:sz w:val="16"/>
          <w:szCs w:val="16"/>
        </w:rPr>
        <w:t xml:space="preserve">13 Nov 2010 </w:t>
      </w:r>
      <w:r w:rsidR="00860261" w:rsidRPr="00BB6F7F">
        <w:rPr>
          <w:rFonts w:ascii="Palatino" w:hAnsi="Palatino"/>
          <w:sz w:val="16"/>
          <w:szCs w:val="16"/>
        </w:rPr>
        <w:t xml:space="preserve">from </w:t>
      </w:r>
      <w:r w:rsidR="00CD6E3B" w:rsidRPr="00BB6F7F">
        <w:rPr>
          <w:rFonts w:ascii="Palatino" w:hAnsi="Palatino"/>
          <w:sz w:val="16"/>
          <w:szCs w:val="16"/>
        </w:rPr>
        <w:t>Bigwood.</w:t>
      </w:r>
    </w:p>
    <w:p w:rsidR="008402E2" w:rsidRPr="00BB6F7F" w:rsidRDefault="008402E2" w:rsidP="00971355">
      <w:pPr>
        <w:pStyle w:val="EndnoteText"/>
        <w:spacing w:before="60"/>
        <w:ind w:firstLine="284"/>
        <w:rPr>
          <w:rFonts w:ascii="Palatino" w:hAnsi="Palatino"/>
          <w:sz w:val="16"/>
          <w:szCs w:val="16"/>
        </w:rPr>
      </w:pPr>
    </w:p>
    <w:p w:rsidR="008A41F0" w:rsidRPr="00BB6F7F" w:rsidRDefault="00E74530" w:rsidP="00971355">
      <w:pPr>
        <w:spacing w:before="60" w:after="0" w:line="240" w:lineRule="auto"/>
        <w:ind w:firstLine="284"/>
        <w:rPr>
          <w:rFonts w:ascii="Palatino" w:hAnsi="Palatino"/>
          <w:sz w:val="16"/>
          <w:szCs w:val="16"/>
        </w:rPr>
      </w:pPr>
      <w:r w:rsidRPr="00BB6F7F">
        <w:rPr>
          <w:rFonts w:ascii="Palatino" w:hAnsi="Palatino"/>
          <w:sz w:val="16"/>
          <w:szCs w:val="16"/>
        </w:rPr>
        <w:t xml:space="preserve">CHAPTER </w:t>
      </w:r>
      <w:r w:rsidR="00860261" w:rsidRPr="00BB6F7F">
        <w:rPr>
          <w:rFonts w:ascii="Palatino" w:hAnsi="Palatino"/>
          <w:sz w:val="16"/>
          <w:szCs w:val="16"/>
        </w:rPr>
        <w:t>50</w:t>
      </w:r>
    </w:p>
    <w:p w:rsidR="008A41F0" w:rsidRPr="00BB6F7F" w:rsidRDefault="00860261" w:rsidP="00971355">
      <w:pPr>
        <w:spacing w:before="60" w:after="0" w:line="240" w:lineRule="auto"/>
        <w:ind w:firstLine="284"/>
        <w:rPr>
          <w:rFonts w:ascii="Palatino" w:hAnsi="Palatino"/>
          <w:sz w:val="16"/>
          <w:szCs w:val="16"/>
        </w:rPr>
      </w:pPr>
      <w:r w:rsidRPr="00BB6F7F">
        <w:rPr>
          <w:rFonts w:ascii="Palatino" w:hAnsi="Palatino"/>
          <w:sz w:val="16"/>
          <w:szCs w:val="16"/>
        </w:rPr>
        <w:t>Alger files for his writ of coram nobis:  Personal Letter A Hiss to D Masters, July 27, 1978</w:t>
      </w:r>
      <w:r w:rsidR="00831340" w:rsidRPr="00BB6F7F">
        <w:rPr>
          <w:rFonts w:ascii="Palatino" w:hAnsi="Palatino"/>
          <w:sz w:val="16"/>
          <w:szCs w:val="16"/>
        </w:rPr>
        <w:t>.</w:t>
      </w:r>
    </w:p>
    <w:p w:rsidR="008A41F0" w:rsidRPr="00BB6F7F" w:rsidRDefault="00860261"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Pr="00BB6F7F">
        <w:rPr>
          <w:rFonts w:ascii="Palatino" w:hAnsi="Palatino"/>
          <w:sz w:val="16"/>
          <w:szCs w:val="16"/>
        </w:rPr>
        <w:t>a right wing organization is asking for permission…</w:t>
      </w:r>
      <w:r w:rsidR="00C61BE1" w:rsidRPr="00BB6F7F">
        <w:rPr>
          <w:rFonts w:ascii="Palatino" w:hAnsi="Palatino"/>
          <w:sz w:val="16"/>
          <w:szCs w:val="16"/>
        </w:rPr>
        <w:t>”</w:t>
      </w:r>
      <w:r w:rsidRPr="00BB6F7F">
        <w:rPr>
          <w:rFonts w:ascii="Palatino" w:hAnsi="Palatino"/>
          <w:sz w:val="16"/>
          <w:szCs w:val="16"/>
        </w:rPr>
        <w:t xml:space="preserve">  Personal Letter A Hiss to D Masters April 14, 1980</w:t>
      </w:r>
      <w:r w:rsidR="00831340" w:rsidRPr="00BB6F7F">
        <w:rPr>
          <w:rFonts w:ascii="Palatino" w:hAnsi="Palatino"/>
          <w:sz w:val="16"/>
          <w:szCs w:val="16"/>
        </w:rPr>
        <w:t>.</w:t>
      </w:r>
      <w:r w:rsidR="005D01FC" w:rsidRPr="00BB6F7F">
        <w:rPr>
          <w:rFonts w:ascii="Palatino" w:hAnsi="Palatino"/>
          <w:sz w:val="16"/>
          <w:szCs w:val="16"/>
        </w:rPr>
        <w:t xml:space="preserve"> </w:t>
      </w:r>
    </w:p>
    <w:p w:rsidR="008A41F0" w:rsidRPr="00BB6F7F" w:rsidRDefault="008402E2" w:rsidP="00971355">
      <w:pPr>
        <w:spacing w:before="60" w:after="0" w:line="240" w:lineRule="auto"/>
        <w:ind w:firstLine="284"/>
        <w:rPr>
          <w:rFonts w:ascii="Palatino" w:hAnsi="Palatino"/>
          <w:sz w:val="16"/>
          <w:szCs w:val="16"/>
        </w:rPr>
      </w:pPr>
      <w:r w:rsidRPr="00BB6F7F">
        <w:rPr>
          <w:rFonts w:ascii="Palatino" w:hAnsi="Palatino"/>
          <w:sz w:val="16"/>
          <w:szCs w:val="16"/>
        </w:rPr>
        <w:t xml:space="preserve"> </w:t>
      </w:r>
      <w:r w:rsidR="00C61BE1" w:rsidRPr="00BB6F7F">
        <w:rPr>
          <w:rFonts w:ascii="Palatino" w:hAnsi="Palatino"/>
          <w:sz w:val="16"/>
          <w:szCs w:val="16"/>
        </w:rPr>
        <w:t>“</w:t>
      </w:r>
      <w:r w:rsidR="00860261" w:rsidRPr="00BB6F7F">
        <w:rPr>
          <w:rFonts w:ascii="Palatino" w:hAnsi="Palatino"/>
          <w:sz w:val="16"/>
          <w:szCs w:val="16"/>
        </w:rPr>
        <w:t>will be such a conclusive victory for me…</w:t>
      </w:r>
      <w:r w:rsidR="00C61BE1" w:rsidRPr="00BB6F7F">
        <w:rPr>
          <w:rFonts w:ascii="Palatino" w:hAnsi="Palatino"/>
          <w:sz w:val="16"/>
          <w:szCs w:val="16"/>
        </w:rPr>
        <w:t>”</w:t>
      </w:r>
      <w:r w:rsidR="00860261" w:rsidRPr="00BB6F7F">
        <w:rPr>
          <w:rFonts w:ascii="Palatino" w:hAnsi="Palatino"/>
          <w:sz w:val="16"/>
          <w:szCs w:val="16"/>
        </w:rPr>
        <w:t xml:space="preserve">  Personal Letter A His</w:t>
      </w:r>
      <w:r w:rsidR="00831340" w:rsidRPr="00BB6F7F">
        <w:rPr>
          <w:rFonts w:ascii="Palatino" w:hAnsi="Palatino"/>
          <w:sz w:val="16"/>
          <w:szCs w:val="16"/>
        </w:rPr>
        <w:t>s to D Masters July 28, 1981.</w:t>
      </w:r>
    </w:p>
    <w:p w:rsidR="0059263F" w:rsidRPr="00BB6F7F" w:rsidRDefault="0059263F" w:rsidP="00971355">
      <w:pPr>
        <w:spacing w:before="60" w:after="0" w:line="240" w:lineRule="auto"/>
        <w:ind w:firstLine="284"/>
        <w:rPr>
          <w:rFonts w:ascii="Palatino" w:hAnsi="Palatino"/>
          <w:sz w:val="16"/>
          <w:szCs w:val="16"/>
        </w:rPr>
      </w:pPr>
    </w:p>
    <w:p w:rsidR="008A41F0" w:rsidRPr="00BB6F7F" w:rsidRDefault="008A41F0" w:rsidP="00971355">
      <w:pPr>
        <w:spacing w:before="60" w:after="0" w:line="240" w:lineRule="auto"/>
        <w:ind w:firstLine="284"/>
        <w:rPr>
          <w:rFonts w:ascii="Palatino" w:hAnsi="Palatino"/>
          <w:sz w:val="16"/>
          <w:szCs w:val="16"/>
        </w:rPr>
      </w:pPr>
    </w:p>
    <w:p w:rsidR="00DC0BBE" w:rsidRPr="00BB6F7F" w:rsidRDefault="00DC0BBE" w:rsidP="00971355">
      <w:pPr>
        <w:spacing w:before="60" w:after="0" w:line="240" w:lineRule="auto"/>
        <w:ind w:firstLine="284"/>
        <w:rPr>
          <w:rFonts w:ascii="Palatino" w:hAnsi="Palatino"/>
          <w:sz w:val="16"/>
          <w:szCs w:val="16"/>
        </w:rPr>
      </w:pPr>
    </w:p>
    <w:sectPr w:rsidR="00DC0BBE" w:rsidRPr="00BB6F7F" w:rsidSect="00971355">
      <w:headerReference w:type="default" r:id="rId87"/>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F4" w:rsidRDefault="00FF10F4" w:rsidP="00FD4BB0">
      <w:pPr>
        <w:spacing w:after="0" w:line="240" w:lineRule="auto"/>
      </w:pPr>
      <w:r>
        <w:separator/>
      </w:r>
    </w:p>
  </w:endnote>
  <w:endnote w:type="continuationSeparator" w:id="0">
    <w:p w:rsidR="00FF10F4" w:rsidRDefault="00FF10F4" w:rsidP="00FD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variable"/>
    <w:sig w:usb0="03000000"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F4" w:rsidRDefault="00FF10F4" w:rsidP="00FD4BB0">
      <w:pPr>
        <w:spacing w:after="0" w:line="240" w:lineRule="auto"/>
      </w:pPr>
      <w:r>
        <w:separator/>
      </w:r>
    </w:p>
  </w:footnote>
  <w:footnote w:type="continuationSeparator" w:id="0">
    <w:p w:rsidR="00FF10F4" w:rsidRDefault="00FF10F4" w:rsidP="00FD4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672143"/>
      <w:docPartObj>
        <w:docPartGallery w:val="Page Numbers (Top of Page)"/>
        <w:docPartUnique/>
      </w:docPartObj>
    </w:sdtPr>
    <w:sdtEndPr>
      <w:rPr>
        <w:spacing w:val="60"/>
      </w:rPr>
    </w:sdtEndPr>
    <w:sdtContent>
      <w:p w:rsidR="00DF633C" w:rsidRPr="00900179" w:rsidRDefault="00FF10F4" w:rsidP="00C61BE1">
        <w:pPr>
          <w:pStyle w:val="Header"/>
          <w:pBdr>
            <w:bottom w:val="single" w:sz="4" w:space="1" w:color="D9D9D9" w:themeColor="background1" w:themeShade="D9"/>
          </w:pBdr>
          <w:spacing w:line="480" w:lineRule="auto"/>
          <w:rPr>
            <w:b/>
            <w:bCs/>
          </w:rPr>
        </w:pPr>
        <w:r>
          <w:fldChar w:fldCharType="begin"/>
        </w:r>
        <w:r>
          <w:instrText xml:space="preserve"> PAGE   \* MERGEFORMAT </w:instrText>
        </w:r>
        <w:r>
          <w:fldChar w:fldCharType="separate"/>
        </w:r>
        <w:r w:rsidR="0014641D" w:rsidRPr="0014641D">
          <w:rPr>
            <w:b/>
            <w:bCs/>
            <w:noProof/>
          </w:rPr>
          <w:t>1</w:t>
        </w:r>
        <w:r>
          <w:rPr>
            <w:b/>
            <w:bCs/>
            <w:noProof/>
          </w:rPr>
          <w:fldChar w:fldCharType="end"/>
        </w:r>
        <w:r w:rsidR="00DF633C" w:rsidRPr="00900179">
          <w:rPr>
            <w:b/>
            <w:bCs/>
          </w:rPr>
          <w:t xml:space="preserve"> | </w:t>
        </w:r>
        <w:r w:rsidR="00DF633C" w:rsidRPr="00900179">
          <w:rPr>
            <w:spacing w:val="60"/>
          </w:rPr>
          <w:t xml:space="preserve">endnotes for </w:t>
        </w:r>
        <w:r w:rsidR="00DF633C">
          <w:rPr>
            <w:spacing w:val="60"/>
          </w:rPr>
          <w:t>America”s Dreyfus</w:t>
        </w:r>
      </w:p>
    </w:sdtContent>
  </w:sdt>
  <w:p w:rsidR="00DF633C" w:rsidRDefault="00DF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8CD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A7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C98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4D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2F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EA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8AD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20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EC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3C6B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791"/>
    <w:multiLevelType w:val="hybridMultilevel"/>
    <w:tmpl w:val="74EA99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FA666F"/>
    <w:multiLevelType w:val="multilevel"/>
    <w:tmpl w:val="0C3E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89230C"/>
    <w:multiLevelType w:val="multilevel"/>
    <w:tmpl w:val="5F7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716221"/>
    <w:multiLevelType w:val="multilevel"/>
    <w:tmpl w:val="C34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DE663D"/>
    <w:multiLevelType w:val="multilevel"/>
    <w:tmpl w:val="FB3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6F6C77"/>
    <w:multiLevelType w:val="hybridMultilevel"/>
    <w:tmpl w:val="333E2652"/>
    <w:lvl w:ilvl="0" w:tplc="D9E6D190">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6" w15:restartNumberingAfterBreak="0">
    <w:nsid w:val="11627F98"/>
    <w:multiLevelType w:val="multilevel"/>
    <w:tmpl w:val="895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51693"/>
    <w:multiLevelType w:val="multilevel"/>
    <w:tmpl w:val="763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A57AF2"/>
    <w:multiLevelType w:val="multilevel"/>
    <w:tmpl w:val="CEA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1C359B"/>
    <w:multiLevelType w:val="hybridMultilevel"/>
    <w:tmpl w:val="977E6088"/>
    <w:lvl w:ilvl="0" w:tplc="A2C02B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E79432B"/>
    <w:multiLevelType w:val="multilevel"/>
    <w:tmpl w:val="079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0C4EBD"/>
    <w:multiLevelType w:val="multilevel"/>
    <w:tmpl w:val="DDE0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617EDC"/>
    <w:multiLevelType w:val="hybridMultilevel"/>
    <w:tmpl w:val="37DE96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53A3737"/>
    <w:multiLevelType w:val="multilevel"/>
    <w:tmpl w:val="E3C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0207B"/>
    <w:multiLevelType w:val="multilevel"/>
    <w:tmpl w:val="74B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55356"/>
    <w:multiLevelType w:val="hybridMultilevel"/>
    <w:tmpl w:val="A8C88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D14651E"/>
    <w:multiLevelType w:val="multilevel"/>
    <w:tmpl w:val="F508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4032D"/>
    <w:multiLevelType w:val="multilevel"/>
    <w:tmpl w:val="105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2E7C16"/>
    <w:multiLevelType w:val="multilevel"/>
    <w:tmpl w:val="6FC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DB6D30"/>
    <w:multiLevelType w:val="hybridMultilevel"/>
    <w:tmpl w:val="16505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D26A22"/>
    <w:multiLevelType w:val="multilevel"/>
    <w:tmpl w:val="D1727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02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CF2771"/>
    <w:multiLevelType w:val="multilevel"/>
    <w:tmpl w:val="B6A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D52FCA"/>
    <w:multiLevelType w:val="multilevel"/>
    <w:tmpl w:val="2BE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C363E8"/>
    <w:multiLevelType w:val="multilevel"/>
    <w:tmpl w:val="4D66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EB608D"/>
    <w:multiLevelType w:val="multilevel"/>
    <w:tmpl w:val="770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3780E"/>
    <w:multiLevelType w:val="hybridMultilevel"/>
    <w:tmpl w:val="30B26942"/>
    <w:lvl w:ilvl="0" w:tplc="A2C02B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9A0B9D"/>
    <w:multiLevelType w:val="multilevel"/>
    <w:tmpl w:val="757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56D16"/>
    <w:multiLevelType w:val="multilevel"/>
    <w:tmpl w:val="432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F5A7D"/>
    <w:multiLevelType w:val="hybridMultilevel"/>
    <w:tmpl w:val="D9E6D4A0"/>
    <w:lvl w:ilvl="0" w:tplc="A2C02B2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3601E29"/>
    <w:multiLevelType w:val="multilevel"/>
    <w:tmpl w:val="926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D51C5"/>
    <w:multiLevelType w:val="multilevel"/>
    <w:tmpl w:val="7072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929D9"/>
    <w:multiLevelType w:val="multilevel"/>
    <w:tmpl w:val="5C1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F374DF"/>
    <w:multiLevelType w:val="hybridMultilevel"/>
    <w:tmpl w:val="DC7CF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B6670D1"/>
    <w:multiLevelType w:val="multilevel"/>
    <w:tmpl w:val="83F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D445E2"/>
    <w:multiLevelType w:val="multilevel"/>
    <w:tmpl w:val="79E4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F53BDF"/>
    <w:multiLevelType w:val="multilevel"/>
    <w:tmpl w:val="30E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E6584D"/>
    <w:multiLevelType w:val="hybridMultilevel"/>
    <w:tmpl w:val="AA0AB1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D92B82"/>
    <w:multiLevelType w:val="multilevel"/>
    <w:tmpl w:val="94D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6D4558"/>
    <w:multiLevelType w:val="multilevel"/>
    <w:tmpl w:val="13D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7"/>
  </w:num>
  <w:num w:numId="3">
    <w:abstractNumId w:val="15"/>
  </w:num>
  <w:num w:numId="4">
    <w:abstractNumId w:val="34"/>
  </w:num>
  <w:num w:numId="5">
    <w:abstractNumId w:val="39"/>
  </w:num>
  <w:num w:numId="6">
    <w:abstractNumId w:val="3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9"/>
  </w:num>
  <w:num w:numId="17">
    <w:abstractNumId w:val="36"/>
  </w:num>
  <w:num w:numId="18">
    <w:abstractNumId w:val="19"/>
  </w:num>
  <w:num w:numId="19">
    <w:abstractNumId w:val="11"/>
  </w:num>
  <w:num w:numId="20">
    <w:abstractNumId w:val="37"/>
  </w:num>
  <w:num w:numId="21">
    <w:abstractNumId w:val="27"/>
  </w:num>
  <w:num w:numId="22">
    <w:abstractNumId w:val="30"/>
  </w:num>
  <w:num w:numId="23">
    <w:abstractNumId w:val="48"/>
  </w:num>
  <w:num w:numId="24">
    <w:abstractNumId w:val="21"/>
  </w:num>
  <w:num w:numId="25">
    <w:abstractNumId w:val="20"/>
  </w:num>
  <w:num w:numId="26">
    <w:abstractNumId w:val="24"/>
  </w:num>
  <w:num w:numId="27">
    <w:abstractNumId w:val="13"/>
  </w:num>
  <w:num w:numId="28">
    <w:abstractNumId w:val="44"/>
  </w:num>
  <w:num w:numId="29">
    <w:abstractNumId w:val="42"/>
  </w:num>
  <w:num w:numId="30">
    <w:abstractNumId w:val="12"/>
  </w:num>
  <w:num w:numId="31">
    <w:abstractNumId w:val="45"/>
  </w:num>
  <w:num w:numId="32">
    <w:abstractNumId w:val="18"/>
  </w:num>
  <w:num w:numId="33">
    <w:abstractNumId w:val="17"/>
  </w:num>
  <w:num w:numId="34">
    <w:abstractNumId w:val="16"/>
  </w:num>
  <w:num w:numId="35">
    <w:abstractNumId w:val="28"/>
  </w:num>
  <w:num w:numId="36">
    <w:abstractNumId w:val="41"/>
  </w:num>
  <w:num w:numId="37">
    <w:abstractNumId w:val="32"/>
  </w:num>
  <w:num w:numId="38">
    <w:abstractNumId w:val="38"/>
  </w:num>
  <w:num w:numId="39">
    <w:abstractNumId w:val="35"/>
  </w:num>
  <w:num w:numId="40">
    <w:abstractNumId w:val="14"/>
  </w:num>
  <w:num w:numId="41">
    <w:abstractNumId w:val="26"/>
  </w:num>
  <w:num w:numId="42">
    <w:abstractNumId w:val="46"/>
  </w:num>
  <w:num w:numId="43">
    <w:abstractNumId w:val="23"/>
  </w:num>
  <w:num w:numId="44">
    <w:abstractNumId w:val="40"/>
  </w:num>
  <w:num w:numId="45">
    <w:abstractNumId w:val="10"/>
  </w:num>
  <w:num w:numId="46">
    <w:abstractNumId w:val="43"/>
  </w:num>
  <w:num w:numId="47">
    <w:abstractNumId w:val="25"/>
  </w:num>
  <w:num w:numId="48">
    <w:abstractNumId w:val="29"/>
  </w:num>
  <w:num w:numId="49">
    <w:abstractNumId w:val="2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B9BA86-60AA-48E9-83E5-C73F00095E48}"/>
    <w:docVar w:name="dgnword-eventsink" w:val="119975888"/>
  </w:docVars>
  <w:rsids>
    <w:rsidRoot w:val="0099572E"/>
    <w:rsid w:val="00000AF6"/>
    <w:rsid w:val="0000125C"/>
    <w:rsid w:val="000104F6"/>
    <w:rsid w:val="0001145D"/>
    <w:rsid w:val="000157EB"/>
    <w:rsid w:val="00015D4B"/>
    <w:rsid w:val="00016356"/>
    <w:rsid w:val="0002149C"/>
    <w:rsid w:val="0003579C"/>
    <w:rsid w:val="00035A5B"/>
    <w:rsid w:val="00036243"/>
    <w:rsid w:val="000368E4"/>
    <w:rsid w:val="00041590"/>
    <w:rsid w:val="00042ECA"/>
    <w:rsid w:val="00043785"/>
    <w:rsid w:val="0004499E"/>
    <w:rsid w:val="000456C9"/>
    <w:rsid w:val="00045D85"/>
    <w:rsid w:val="000515D4"/>
    <w:rsid w:val="000531DC"/>
    <w:rsid w:val="00056CCC"/>
    <w:rsid w:val="00057BD8"/>
    <w:rsid w:val="00062536"/>
    <w:rsid w:val="0006535A"/>
    <w:rsid w:val="00074ACB"/>
    <w:rsid w:val="00081CE5"/>
    <w:rsid w:val="0008269B"/>
    <w:rsid w:val="00082F4C"/>
    <w:rsid w:val="00085B34"/>
    <w:rsid w:val="000875FD"/>
    <w:rsid w:val="00090028"/>
    <w:rsid w:val="00091D72"/>
    <w:rsid w:val="000920C7"/>
    <w:rsid w:val="000930C8"/>
    <w:rsid w:val="000A008C"/>
    <w:rsid w:val="000A21CE"/>
    <w:rsid w:val="000A34B8"/>
    <w:rsid w:val="000A3719"/>
    <w:rsid w:val="000A7BBD"/>
    <w:rsid w:val="000B41A8"/>
    <w:rsid w:val="000B4501"/>
    <w:rsid w:val="000C0B5D"/>
    <w:rsid w:val="000C1AAF"/>
    <w:rsid w:val="000C22F8"/>
    <w:rsid w:val="000D3826"/>
    <w:rsid w:val="000D611F"/>
    <w:rsid w:val="000D686E"/>
    <w:rsid w:val="000D7CC9"/>
    <w:rsid w:val="000E11A9"/>
    <w:rsid w:val="000F0C76"/>
    <w:rsid w:val="000F1046"/>
    <w:rsid w:val="000F3446"/>
    <w:rsid w:val="000F35F1"/>
    <w:rsid w:val="000F3F10"/>
    <w:rsid w:val="000F64E2"/>
    <w:rsid w:val="0010014A"/>
    <w:rsid w:val="001011FF"/>
    <w:rsid w:val="00102878"/>
    <w:rsid w:val="001063D5"/>
    <w:rsid w:val="001066B2"/>
    <w:rsid w:val="00107A90"/>
    <w:rsid w:val="00110668"/>
    <w:rsid w:val="0011269D"/>
    <w:rsid w:val="001143D3"/>
    <w:rsid w:val="001152FB"/>
    <w:rsid w:val="001258D4"/>
    <w:rsid w:val="0013587A"/>
    <w:rsid w:val="00136592"/>
    <w:rsid w:val="0013773E"/>
    <w:rsid w:val="00137F07"/>
    <w:rsid w:val="00142A9B"/>
    <w:rsid w:val="001435FD"/>
    <w:rsid w:val="00144083"/>
    <w:rsid w:val="001450E2"/>
    <w:rsid w:val="001452F3"/>
    <w:rsid w:val="00145FC5"/>
    <w:rsid w:val="0014641D"/>
    <w:rsid w:val="00146FB8"/>
    <w:rsid w:val="00150E1A"/>
    <w:rsid w:val="001605F8"/>
    <w:rsid w:val="00160BC0"/>
    <w:rsid w:val="00160E87"/>
    <w:rsid w:val="00162C79"/>
    <w:rsid w:val="00163D3E"/>
    <w:rsid w:val="00171161"/>
    <w:rsid w:val="001721E4"/>
    <w:rsid w:val="0017556F"/>
    <w:rsid w:val="00175D7E"/>
    <w:rsid w:val="00180BF0"/>
    <w:rsid w:val="00182AF8"/>
    <w:rsid w:val="00184F3A"/>
    <w:rsid w:val="00185BD7"/>
    <w:rsid w:val="00187433"/>
    <w:rsid w:val="00187E22"/>
    <w:rsid w:val="00191591"/>
    <w:rsid w:val="00191E73"/>
    <w:rsid w:val="00192157"/>
    <w:rsid w:val="00194FE9"/>
    <w:rsid w:val="00195B05"/>
    <w:rsid w:val="001A0937"/>
    <w:rsid w:val="001A2BAB"/>
    <w:rsid w:val="001A5E83"/>
    <w:rsid w:val="001A608C"/>
    <w:rsid w:val="001A6F24"/>
    <w:rsid w:val="001A7E33"/>
    <w:rsid w:val="001B1343"/>
    <w:rsid w:val="001B3B99"/>
    <w:rsid w:val="001B4833"/>
    <w:rsid w:val="001C1247"/>
    <w:rsid w:val="001C330D"/>
    <w:rsid w:val="001C5093"/>
    <w:rsid w:val="001C6B87"/>
    <w:rsid w:val="001C6E5E"/>
    <w:rsid w:val="001C7748"/>
    <w:rsid w:val="001C7792"/>
    <w:rsid w:val="001D31ED"/>
    <w:rsid w:val="001D4C5B"/>
    <w:rsid w:val="001E23BB"/>
    <w:rsid w:val="001E3182"/>
    <w:rsid w:val="001E551D"/>
    <w:rsid w:val="001E5677"/>
    <w:rsid w:val="001F03B8"/>
    <w:rsid w:val="001F1441"/>
    <w:rsid w:val="001F1BA7"/>
    <w:rsid w:val="001F3818"/>
    <w:rsid w:val="001F7C58"/>
    <w:rsid w:val="00201ADD"/>
    <w:rsid w:val="00207487"/>
    <w:rsid w:val="00211884"/>
    <w:rsid w:val="002161AB"/>
    <w:rsid w:val="0022125E"/>
    <w:rsid w:val="002226ED"/>
    <w:rsid w:val="00226AD9"/>
    <w:rsid w:val="002301AA"/>
    <w:rsid w:val="00230C2E"/>
    <w:rsid w:val="002411BA"/>
    <w:rsid w:val="00243054"/>
    <w:rsid w:val="00243346"/>
    <w:rsid w:val="00243667"/>
    <w:rsid w:val="00243E65"/>
    <w:rsid w:val="00252D09"/>
    <w:rsid w:val="00252D60"/>
    <w:rsid w:val="0025461A"/>
    <w:rsid w:val="002564A6"/>
    <w:rsid w:val="00262703"/>
    <w:rsid w:val="00263ED6"/>
    <w:rsid w:val="00263F3C"/>
    <w:rsid w:val="002727F3"/>
    <w:rsid w:val="00272DBB"/>
    <w:rsid w:val="00273FF4"/>
    <w:rsid w:val="002753E3"/>
    <w:rsid w:val="00277229"/>
    <w:rsid w:val="00277CEC"/>
    <w:rsid w:val="002810D4"/>
    <w:rsid w:val="00293369"/>
    <w:rsid w:val="00294216"/>
    <w:rsid w:val="002A0D21"/>
    <w:rsid w:val="002A1D8C"/>
    <w:rsid w:val="002A4BBD"/>
    <w:rsid w:val="002B4EA8"/>
    <w:rsid w:val="002B4EEE"/>
    <w:rsid w:val="002B5558"/>
    <w:rsid w:val="002C10D5"/>
    <w:rsid w:val="002C75FB"/>
    <w:rsid w:val="002D2A0E"/>
    <w:rsid w:val="002D4785"/>
    <w:rsid w:val="002D7075"/>
    <w:rsid w:val="002E127F"/>
    <w:rsid w:val="002E5257"/>
    <w:rsid w:val="002E5E5C"/>
    <w:rsid w:val="002E7C0D"/>
    <w:rsid w:val="002F1154"/>
    <w:rsid w:val="002F1BFB"/>
    <w:rsid w:val="002F399D"/>
    <w:rsid w:val="002F3FEF"/>
    <w:rsid w:val="002F68AA"/>
    <w:rsid w:val="003018C6"/>
    <w:rsid w:val="00303B97"/>
    <w:rsid w:val="003055A1"/>
    <w:rsid w:val="00306753"/>
    <w:rsid w:val="00306C35"/>
    <w:rsid w:val="003159EE"/>
    <w:rsid w:val="003168E3"/>
    <w:rsid w:val="00325701"/>
    <w:rsid w:val="00325CB6"/>
    <w:rsid w:val="00330C77"/>
    <w:rsid w:val="00334DD6"/>
    <w:rsid w:val="00335B54"/>
    <w:rsid w:val="0033797F"/>
    <w:rsid w:val="00342744"/>
    <w:rsid w:val="00346A8A"/>
    <w:rsid w:val="0035158E"/>
    <w:rsid w:val="00352E27"/>
    <w:rsid w:val="003549BE"/>
    <w:rsid w:val="00356912"/>
    <w:rsid w:val="003576C6"/>
    <w:rsid w:val="00357C43"/>
    <w:rsid w:val="003620D7"/>
    <w:rsid w:val="00365502"/>
    <w:rsid w:val="003717E0"/>
    <w:rsid w:val="00374726"/>
    <w:rsid w:val="003757A2"/>
    <w:rsid w:val="00375F60"/>
    <w:rsid w:val="00383AD4"/>
    <w:rsid w:val="00386690"/>
    <w:rsid w:val="003915DD"/>
    <w:rsid w:val="0039199E"/>
    <w:rsid w:val="00392A19"/>
    <w:rsid w:val="00395B89"/>
    <w:rsid w:val="00395BF9"/>
    <w:rsid w:val="003970C0"/>
    <w:rsid w:val="00397371"/>
    <w:rsid w:val="00397AFC"/>
    <w:rsid w:val="003A00E1"/>
    <w:rsid w:val="003B1701"/>
    <w:rsid w:val="003B47B1"/>
    <w:rsid w:val="003B5145"/>
    <w:rsid w:val="003B56FE"/>
    <w:rsid w:val="003C0620"/>
    <w:rsid w:val="003C2A6D"/>
    <w:rsid w:val="003C5F42"/>
    <w:rsid w:val="003C6E68"/>
    <w:rsid w:val="003E21E7"/>
    <w:rsid w:val="003E49DA"/>
    <w:rsid w:val="003E6440"/>
    <w:rsid w:val="003E7B13"/>
    <w:rsid w:val="003F228F"/>
    <w:rsid w:val="003F3872"/>
    <w:rsid w:val="003F3BD2"/>
    <w:rsid w:val="003F3EF7"/>
    <w:rsid w:val="003F6669"/>
    <w:rsid w:val="004025EC"/>
    <w:rsid w:val="0040656F"/>
    <w:rsid w:val="00407A20"/>
    <w:rsid w:val="004124D4"/>
    <w:rsid w:val="00414A2F"/>
    <w:rsid w:val="00426771"/>
    <w:rsid w:val="00426ADF"/>
    <w:rsid w:val="0043070C"/>
    <w:rsid w:val="0044418C"/>
    <w:rsid w:val="00460BCC"/>
    <w:rsid w:val="004614B7"/>
    <w:rsid w:val="00462192"/>
    <w:rsid w:val="0046256C"/>
    <w:rsid w:val="0046382A"/>
    <w:rsid w:val="004644CD"/>
    <w:rsid w:val="004665FB"/>
    <w:rsid w:val="004707AE"/>
    <w:rsid w:val="00475A16"/>
    <w:rsid w:val="00480019"/>
    <w:rsid w:val="00484C2D"/>
    <w:rsid w:val="00484E33"/>
    <w:rsid w:val="00487D46"/>
    <w:rsid w:val="00490677"/>
    <w:rsid w:val="00491EB3"/>
    <w:rsid w:val="00492540"/>
    <w:rsid w:val="00493093"/>
    <w:rsid w:val="0049687E"/>
    <w:rsid w:val="004A008F"/>
    <w:rsid w:val="004A0CA2"/>
    <w:rsid w:val="004A104E"/>
    <w:rsid w:val="004A335B"/>
    <w:rsid w:val="004A5642"/>
    <w:rsid w:val="004B0BA0"/>
    <w:rsid w:val="004C0202"/>
    <w:rsid w:val="004C62A5"/>
    <w:rsid w:val="004D1B98"/>
    <w:rsid w:val="004E45EB"/>
    <w:rsid w:val="004E5ECC"/>
    <w:rsid w:val="004F2AD3"/>
    <w:rsid w:val="004F33C1"/>
    <w:rsid w:val="004F6738"/>
    <w:rsid w:val="004F7C26"/>
    <w:rsid w:val="00503C59"/>
    <w:rsid w:val="005051A1"/>
    <w:rsid w:val="005119AB"/>
    <w:rsid w:val="00515C1E"/>
    <w:rsid w:val="00516D53"/>
    <w:rsid w:val="00520BAB"/>
    <w:rsid w:val="00521E55"/>
    <w:rsid w:val="00523595"/>
    <w:rsid w:val="005254E4"/>
    <w:rsid w:val="00532D76"/>
    <w:rsid w:val="00533CDC"/>
    <w:rsid w:val="005377D9"/>
    <w:rsid w:val="00540FA3"/>
    <w:rsid w:val="00544D21"/>
    <w:rsid w:val="00546D44"/>
    <w:rsid w:val="005475CF"/>
    <w:rsid w:val="005517B5"/>
    <w:rsid w:val="005525ED"/>
    <w:rsid w:val="00563D9A"/>
    <w:rsid w:val="00570281"/>
    <w:rsid w:val="00572CDA"/>
    <w:rsid w:val="00573FFE"/>
    <w:rsid w:val="00577B56"/>
    <w:rsid w:val="005817AE"/>
    <w:rsid w:val="00582F43"/>
    <w:rsid w:val="00583512"/>
    <w:rsid w:val="0058666E"/>
    <w:rsid w:val="0059263F"/>
    <w:rsid w:val="00594679"/>
    <w:rsid w:val="005960C1"/>
    <w:rsid w:val="005A0EDF"/>
    <w:rsid w:val="005A730C"/>
    <w:rsid w:val="005B36C9"/>
    <w:rsid w:val="005B42EB"/>
    <w:rsid w:val="005B7DC7"/>
    <w:rsid w:val="005C441C"/>
    <w:rsid w:val="005C6F08"/>
    <w:rsid w:val="005D01FC"/>
    <w:rsid w:val="005D49E9"/>
    <w:rsid w:val="005D652C"/>
    <w:rsid w:val="005D78BD"/>
    <w:rsid w:val="005F74B5"/>
    <w:rsid w:val="005F7ED1"/>
    <w:rsid w:val="00603FB9"/>
    <w:rsid w:val="00604C1A"/>
    <w:rsid w:val="0060574B"/>
    <w:rsid w:val="00605B99"/>
    <w:rsid w:val="00613441"/>
    <w:rsid w:val="00617221"/>
    <w:rsid w:val="00622AA0"/>
    <w:rsid w:val="0063277A"/>
    <w:rsid w:val="00633ACA"/>
    <w:rsid w:val="00634866"/>
    <w:rsid w:val="006367C3"/>
    <w:rsid w:val="006446D3"/>
    <w:rsid w:val="00650F2A"/>
    <w:rsid w:val="00651A02"/>
    <w:rsid w:val="00652ADE"/>
    <w:rsid w:val="00654AFC"/>
    <w:rsid w:val="0065686B"/>
    <w:rsid w:val="0066213E"/>
    <w:rsid w:val="00662ECA"/>
    <w:rsid w:val="0066463B"/>
    <w:rsid w:val="0066504A"/>
    <w:rsid w:val="00671006"/>
    <w:rsid w:val="0067184F"/>
    <w:rsid w:val="0067407C"/>
    <w:rsid w:val="00677CB5"/>
    <w:rsid w:val="00680659"/>
    <w:rsid w:val="006862E5"/>
    <w:rsid w:val="00690EA1"/>
    <w:rsid w:val="00692F58"/>
    <w:rsid w:val="006931A2"/>
    <w:rsid w:val="00694BE7"/>
    <w:rsid w:val="006968B6"/>
    <w:rsid w:val="006A3ACA"/>
    <w:rsid w:val="006A46A3"/>
    <w:rsid w:val="006A58BB"/>
    <w:rsid w:val="006A67EC"/>
    <w:rsid w:val="006A7DF4"/>
    <w:rsid w:val="006B1CB0"/>
    <w:rsid w:val="006B29A4"/>
    <w:rsid w:val="006B47B0"/>
    <w:rsid w:val="006B754C"/>
    <w:rsid w:val="006C4E54"/>
    <w:rsid w:val="006E2126"/>
    <w:rsid w:val="006E23B1"/>
    <w:rsid w:val="006E4F69"/>
    <w:rsid w:val="006F26C4"/>
    <w:rsid w:val="006F349C"/>
    <w:rsid w:val="006F5CC5"/>
    <w:rsid w:val="00703B6A"/>
    <w:rsid w:val="00704866"/>
    <w:rsid w:val="00705C13"/>
    <w:rsid w:val="00714671"/>
    <w:rsid w:val="00716B68"/>
    <w:rsid w:val="00722352"/>
    <w:rsid w:val="007229F4"/>
    <w:rsid w:val="00722C06"/>
    <w:rsid w:val="00730CA3"/>
    <w:rsid w:val="0073406D"/>
    <w:rsid w:val="00737551"/>
    <w:rsid w:val="0074098B"/>
    <w:rsid w:val="007431C3"/>
    <w:rsid w:val="007464B8"/>
    <w:rsid w:val="00751179"/>
    <w:rsid w:val="007543C6"/>
    <w:rsid w:val="00756646"/>
    <w:rsid w:val="007611D9"/>
    <w:rsid w:val="00762120"/>
    <w:rsid w:val="00764925"/>
    <w:rsid w:val="00765980"/>
    <w:rsid w:val="00766B97"/>
    <w:rsid w:val="00766BB8"/>
    <w:rsid w:val="00771E12"/>
    <w:rsid w:val="007778CC"/>
    <w:rsid w:val="00780869"/>
    <w:rsid w:val="007820EA"/>
    <w:rsid w:val="007829A4"/>
    <w:rsid w:val="007831BA"/>
    <w:rsid w:val="00783BE6"/>
    <w:rsid w:val="0078756E"/>
    <w:rsid w:val="007A1ACC"/>
    <w:rsid w:val="007A2796"/>
    <w:rsid w:val="007A7316"/>
    <w:rsid w:val="007B1241"/>
    <w:rsid w:val="007B1DFD"/>
    <w:rsid w:val="007B454B"/>
    <w:rsid w:val="007B457C"/>
    <w:rsid w:val="007B7C92"/>
    <w:rsid w:val="007C1933"/>
    <w:rsid w:val="007D0252"/>
    <w:rsid w:val="007D786F"/>
    <w:rsid w:val="007D7DC3"/>
    <w:rsid w:val="007E1BCB"/>
    <w:rsid w:val="007E5828"/>
    <w:rsid w:val="007E700F"/>
    <w:rsid w:val="007E773D"/>
    <w:rsid w:val="007F38D8"/>
    <w:rsid w:val="00800640"/>
    <w:rsid w:val="00804A25"/>
    <w:rsid w:val="0081221E"/>
    <w:rsid w:val="00814FB2"/>
    <w:rsid w:val="00815BB1"/>
    <w:rsid w:val="00820739"/>
    <w:rsid w:val="00824091"/>
    <w:rsid w:val="00831340"/>
    <w:rsid w:val="008402E2"/>
    <w:rsid w:val="008402FC"/>
    <w:rsid w:val="00841416"/>
    <w:rsid w:val="0084151C"/>
    <w:rsid w:val="008437BC"/>
    <w:rsid w:val="00844B9D"/>
    <w:rsid w:val="0085059A"/>
    <w:rsid w:val="00851DDD"/>
    <w:rsid w:val="00857B63"/>
    <w:rsid w:val="00860261"/>
    <w:rsid w:val="008622ED"/>
    <w:rsid w:val="008663AF"/>
    <w:rsid w:val="00870B6E"/>
    <w:rsid w:val="008714E1"/>
    <w:rsid w:val="00871A41"/>
    <w:rsid w:val="00871E84"/>
    <w:rsid w:val="008733AB"/>
    <w:rsid w:val="008753B5"/>
    <w:rsid w:val="00880290"/>
    <w:rsid w:val="00881C1E"/>
    <w:rsid w:val="0088418F"/>
    <w:rsid w:val="00890C9B"/>
    <w:rsid w:val="00895DD3"/>
    <w:rsid w:val="00896BFD"/>
    <w:rsid w:val="008A2242"/>
    <w:rsid w:val="008A41F0"/>
    <w:rsid w:val="008A4EDD"/>
    <w:rsid w:val="008A4F75"/>
    <w:rsid w:val="008A5966"/>
    <w:rsid w:val="008A5A6B"/>
    <w:rsid w:val="008B0FC5"/>
    <w:rsid w:val="008B13EC"/>
    <w:rsid w:val="008B1730"/>
    <w:rsid w:val="008B198E"/>
    <w:rsid w:val="008B2FC7"/>
    <w:rsid w:val="008B64A5"/>
    <w:rsid w:val="008C4BFF"/>
    <w:rsid w:val="008C6449"/>
    <w:rsid w:val="008C6848"/>
    <w:rsid w:val="008C7E21"/>
    <w:rsid w:val="008D3D6B"/>
    <w:rsid w:val="008E11FA"/>
    <w:rsid w:val="008E1C72"/>
    <w:rsid w:val="008E23D6"/>
    <w:rsid w:val="008E5F3B"/>
    <w:rsid w:val="008E7719"/>
    <w:rsid w:val="008F6BFC"/>
    <w:rsid w:val="008F7813"/>
    <w:rsid w:val="00900179"/>
    <w:rsid w:val="00900D62"/>
    <w:rsid w:val="00901D34"/>
    <w:rsid w:val="00905A6C"/>
    <w:rsid w:val="00905C2D"/>
    <w:rsid w:val="00910E76"/>
    <w:rsid w:val="00913DAC"/>
    <w:rsid w:val="00917335"/>
    <w:rsid w:val="0092212D"/>
    <w:rsid w:val="00926EBC"/>
    <w:rsid w:val="00927884"/>
    <w:rsid w:val="0093032E"/>
    <w:rsid w:val="00932ACD"/>
    <w:rsid w:val="00932EA8"/>
    <w:rsid w:val="00935109"/>
    <w:rsid w:val="00936013"/>
    <w:rsid w:val="0094169C"/>
    <w:rsid w:val="00942028"/>
    <w:rsid w:val="00942A20"/>
    <w:rsid w:val="00943113"/>
    <w:rsid w:val="00945FE2"/>
    <w:rsid w:val="009606ED"/>
    <w:rsid w:val="0096476C"/>
    <w:rsid w:val="009658B2"/>
    <w:rsid w:val="00971355"/>
    <w:rsid w:val="0097278F"/>
    <w:rsid w:val="00977D96"/>
    <w:rsid w:val="00985D5D"/>
    <w:rsid w:val="009867DF"/>
    <w:rsid w:val="00994886"/>
    <w:rsid w:val="0099572E"/>
    <w:rsid w:val="00996A80"/>
    <w:rsid w:val="00997388"/>
    <w:rsid w:val="00997C5B"/>
    <w:rsid w:val="009A0CF9"/>
    <w:rsid w:val="009A14E4"/>
    <w:rsid w:val="009A23EF"/>
    <w:rsid w:val="009A5D6B"/>
    <w:rsid w:val="009B0310"/>
    <w:rsid w:val="009B2136"/>
    <w:rsid w:val="009B41BC"/>
    <w:rsid w:val="009B4289"/>
    <w:rsid w:val="009B4363"/>
    <w:rsid w:val="009B4EF9"/>
    <w:rsid w:val="009B5EE8"/>
    <w:rsid w:val="009B6749"/>
    <w:rsid w:val="009C268C"/>
    <w:rsid w:val="009C351F"/>
    <w:rsid w:val="009C517B"/>
    <w:rsid w:val="009C6698"/>
    <w:rsid w:val="009D4033"/>
    <w:rsid w:val="009D4377"/>
    <w:rsid w:val="009E2EE5"/>
    <w:rsid w:val="009E4BAC"/>
    <w:rsid w:val="009E6407"/>
    <w:rsid w:val="009F1192"/>
    <w:rsid w:val="009F5251"/>
    <w:rsid w:val="009F775B"/>
    <w:rsid w:val="00A0102F"/>
    <w:rsid w:val="00A012D5"/>
    <w:rsid w:val="00A043CE"/>
    <w:rsid w:val="00A114D2"/>
    <w:rsid w:val="00A13A7F"/>
    <w:rsid w:val="00A160C0"/>
    <w:rsid w:val="00A20DB2"/>
    <w:rsid w:val="00A26231"/>
    <w:rsid w:val="00A30DDE"/>
    <w:rsid w:val="00A41E9E"/>
    <w:rsid w:val="00A4705A"/>
    <w:rsid w:val="00A4768B"/>
    <w:rsid w:val="00A50B86"/>
    <w:rsid w:val="00A5118B"/>
    <w:rsid w:val="00A51E67"/>
    <w:rsid w:val="00A53217"/>
    <w:rsid w:val="00A5469F"/>
    <w:rsid w:val="00A60A18"/>
    <w:rsid w:val="00A613DE"/>
    <w:rsid w:val="00A6376C"/>
    <w:rsid w:val="00A64201"/>
    <w:rsid w:val="00A73AC4"/>
    <w:rsid w:val="00A73C5D"/>
    <w:rsid w:val="00A80AEE"/>
    <w:rsid w:val="00A870B4"/>
    <w:rsid w:val="00A9268B"/>
    <w:rsid w:val="00A94E1E"/>
    <w:rsid w:val="00AA07A0"/>
    <w:rsid w:val="00AA2375"/>
    <w:rsid w:val="00AA42D3"/>
    <w:rsid w:val="00AA62A4"/>
    <w:rsid w:val="00AA6C70"/>
    <w:rsid w:val="00AA721B"/>
    <w:rsid w:val="00AB08BB"/>
    <w:rsid w:val="00AB2253"/>
    <w:rsid w:val="00AB396D"/>
    <w:rsid w:val="00AB50EB"/>
    <w:rsid w:val="00AB5540"/>
    <w:rsid w:val="00AB56BD"/>
    <w:rsid w:val="00AC0114"/>
    <w:rsid w:val="00AC52E9"/>
    <w:rsid w:val="00AC6078"/>
    <w:rsid w:val="00AD1D30"/>
    <w:rsid w:val="00AD7BAB"/>
    <w:rsid w:val="00AE0CBD"/>
    <w:rsid w:val="00AE22A2"/>
    <w:rsid w:val="00AE5270"/>
    <w:rsid w:val="00AF1309"/>
    <w:rsid w:val="00AF2FAF"/>
    <w:rsid w:val="00AF369E"/>
    <w:rsid w:val="00AF55A0"/>
    <w:rsid w:val="00AF5F84"/>
    <w:rsid w:val="00B003DA"/>
    <w:rsid w:val="00B01AB3"/>
    <w:rsid w:val="00B02A29"/>
    <w:rsid w:val="00B03965"/>
    <w:rsid w:val="00B05074"/>
    <w:rsid w:val="00B129AD"/>
    <w:rsid w:val="00B14506"/>
    <w:rsid w:val="00B14774"/>
    <w:rsid w:val="00B168DC"/>
    <w:rsid w:val="00B22C78"/>
    <w:rsid w:val="00B23F62"/>
    <w:rsid w:val="00B24450"/>
    <w:rsid w:val="00B26F6D"/>
    <w:rsid w:val="00B27129"/>
    <w:rsid w:val="00B3012E"/>
    <w:rsid w:val="00B30B93"/>
    <w:rsid w:val="00B30F3D"/>
    <w:rsid w:val="00B3428C"/>
    <w:rsid w:val="00B356B7"/>
    <w:rsid w:val="00B41834"/>
    <w:rsid w:val="00B461E0"/>
    <w:rsid w:val="00B547B7"/>
    <w:rsid w:val="00B54DEE"/>
    <w:rsid w:val="00B71070"/>
    <w:rsid w:val="00B715EE"/>
    <w:rsid w:val="00B727D0"/>
    <w:rsid w:val="00B72946"/>
    <w:rsid w:val="00B76996"/>
    <w:rsid w:val="00B77394"/>
    <w:rsid w:val="00B81359"/>
    <w:rsid w:val="00B81BF4"/>
    <w:rsid w:val="00B85C94"/>
    <w:rsid w:val="00B85DEC"/>
    <w:rsid w:val="00B8795C"/>
    <w:rsid w:val="00B904CF"/>
    <w:rsid w:val="00B910D6"/>
    <w:rsid w:val="00B931A1"/>
    <w:rsid w:val="00B95D16"/>
    <w:rsid w:val="00BA17A5"/>
    <w:rsid w:val="00BA51BB"/>
    <w:rsid w:val="00BB28CB"/>
    <w:rsid w:val="00BB37AE"/>
    <w:rsid w:val="00BB3AB0"/>
    <w:rsid w:val="00BB6F7F"/>
    <w:rsid w:val="00BB7511"/>
    <w:rsid w:val="00BB79C1"/>
    <w:rsid w:val="00BC699E"/>
    <w:rsid w:val="00BD01A8"/>
    <w:rsid w:val="00BD1C23"/>
    <w:rsid w:val="00BD4C83"/>
    <w:rsid w:val="00BD7CE7"/>
    <w:rsid w:val="00BE07D3"/>
    <w:rsid w:val="00BE4AC1"/>
    <w:rsid w:val="00BF3015"/>
    <w:rsid w:val="00BF39E0"/>
    <w:rsid w:val="00BF72EB"/>
    <w:rsid w:val="00C0212D"/>
    <w:rsid w:val="00C02228"/>
    <w:rsid w:val="00C02B77"/>
    <w:rsid w:val="00C103FF"/>
    <w:rsid w:val="00C15EE6"/>
    <w:rsid w:val="00C23AEB"/>
    <w:rsid w:val="00C24D49"/>
    <w:rsid w:val="00C26D6F"/>
    <w:rsid w:val="00C27A54"/>
    <w:rsid w:val="00C27FB8"/>
    <w:rsid w:val="00C3013A"/>
    <w:rsid w:val="00C32793"/>
    <w:rsid w:val="00C36809"/>
    <w:rsid w:val="00C37C38"/>
    <w:rsid w:val="00C37F66"/>
    <w:rsid w:val="00C42114"/>
    <w:rsid w:val="00C423A3"/>
    <w:rsid w:val="00C459F5"/>
    <w:rsid w:val="00C612F0"/>
    <w:rsid w:val="00C61BB2"/>
    <w:rsid w:val="00C61BE1"/>
    <w:rsid w:val="00C61CE3"/>
    <w:rsid w:val="00C660A6"/>
    <w:rsid w:val="00C6646E"/>
    <w:rsid w:val="00C815F7"/>
    <w:rsid w:val="00C8192F"/>
    <w:rsid w:val="00C8198F"/>
    <w:rsid w:val="00C82114"/>
    <w:rsid w:val="00C86928"/>
    <w:rsid w:val="00C91109"/>
    <w:rsid w:val="00C930DB"/>
    <w:rsid w:val="00C93541"/>
    <w:rsid w:val="00C95BB1"/>
    <w:rsid w:val="00CA008B"/>
    <w:rsid w:val="00CA030C"/>
    <w:rsid w:val="00CA1423"/>
    <w:rsid w:val="00CA328F"/>
    <w:rsid w:val="00CA4263"/>
    <w:rsid w:val="00CA66E9"/>
    <w:rsid w:val="00CC157D"/>
    <w:rsid w:val="00CC40C9"/>
    <w:rsid w:val="00CD0170"/>
    <w:rsid w:val="00CD225D"/>
    <w:rsid w:val="00CD3C54"/>
    <w:rsid w:val="00CD444C"/>
    <w:rsid w:val="00CD6DAB"/>
    <w:rsid w:val="00CD6E3B"/>
    <w:rsid w:val="00CE013B"/>
    <w:rsid w:val="00CE4973"/>
    <w:rsid w:val="00CE5B28"/>
    <w:rsid w:val="00CF1100"/>
    <w:rsid w:val="00CF5D5D"/>
    <w:rsid w:val="00CF62AB"/>
    <w:rsid w:val="00D02EFF"/>
    <w:rsid w:val="00D04CE0"/>
    <w:rsid w:val="00D06DCB"/>
    <w:rsid w:val="00D06F6A"/>
    <w:rsid w:val="00D103BB"/>
    <w:rsid w:val="00D10889"/>
    <w:rsid w:val="00D1317A"/>
    <w:rsid w:val="00D13932"/>
    <w:rsid w:val="00D15BBA"/>
    <w:rsid w:val="00D16831"/>
    <w:rsid w:val="00D214E3"/>
    <w:rsid w:val="00D220B7"/>
    <w:rsid w:val="00D23E13"/>
    <w:rsid w:val="00D24B17"/>
    <w:rsid w:val="00D27638"/>
    <w:rsid w:val="00D32095"/>
    <w:rsid w:val="00D32A43"/>
    <w:rsid w:val="00D33052"/>
    <w:rsid w:val="00D52A29"/>
    <w:rsid w:val="00D5464E"/>
    <w:rsid w:val="00D57124"/>
    <w:rsid w:val="00D60304"/>
    <w:rsid w:val="00D6064A"/>
    <w:rsid w:val="00D62C81"/>
    <w:rsid w:val="00D67745"/>
    <w:rsid w:val="00D7276F"/>
    <w:rsid w:val="00D75086"/>
    <w:rsid w:val="00D80347"/>
    <w:rsid w:val="00D81B33"/>
    <w:rsid w:val="00D8370A"/>
    <w:rsid w:val="00D84466"/>
    <w:rsid w:val="00D961FA"/>
    <w:rsid w:val="00DA41C4"/>
    <w:rsid w:val="00DA4C95"/>
    <w:rsid w:val="00DA4CF2"/>
    <w:rsid w:val="00DB3F29"/>
    <w:rsid w:val="00DB41F4"/>
    <w:rsid w:val="00DB6EEA"/>
    <w:rsid w:val="00DB7A29"/>
    <w:rsid w:val="00DC0100"/>
    <w:rsid w:val="00DC0BBE"/>
    <w:rsid w:val="00DC0DB1"/>
    <w:rsid w:val="00DC6FE2"/>
    <w:rsid w:val="00DD24B8"/>
    <w:rsid w:val="00DD569F"/>
    <w:rsid w:val="00DE042C"/>
    <w:rsid w:val="00DE2A2E"/>
    <w:rsid w:val="00DE2F14"/>
    <w:rsid w:val="00DE5A93"/>
    <w:rsid w:val="00DE613E"/>
    <w:rsid w:val="00DF633C"/>
    <w:rsid w:val="00DF733D"/>
    <w:rsid w:val="00E0026F"/>
    <w:rsid w:val="00E01B51"/>
    <w:rsid w:val="00E02736"/>
    <w:rsid w:val="00E06D7A"/>
    <w:rsid w:val="00E1142B"/>
    <w:rsid w:val="00E12433"/>
    <w:rsid w:val="00E161A6"/>
    <w:rsid w:val="00E1620D"/>
    <w:rsid w:val="00E175DC"/>
    <w:rsid w:val="00E200EC"/>
    <w:rsid w:val="00E220AB"/>
    <w:rsid w:val="00E22A14"/>
    <w:rsid w:val="00E26FBA"/>
    <w:rsid w:val="00E273DB"/>
    <w:rsid w:val="00E2768A"/>
    <w:rsid w:val="00E31F88"/>
    <w:rsid w:val="00E323C6"/>
    <w:rsid w:val="00E34670"/>
    <w:rsid w:val="00E3472D"/>
    <w:rsid w:val="00E3661B"/>
    <w:rsid w:val="00E36D0D"/>
    <w:rsid w:val="00E379BE"/>
    <w:rsid w:val="00E43614"/>
    <w:rsid w:val="00E46973"/>
    <w:rsid w:val="00E51187"/>
    <w:rsid w:val="00E527AA"/>
    <w:rsid w:val="00E55B90"/>
    <w:rsid w:val="00E55D18"/>
    <w:rsid w:val="00E576D2"/>
    <w:rsid w:val="00E612C3"/>
    <w:rsid w:val="00E61B3A"/>
    <w:rsid w:val="00E659AB"/>
    <w:rsid w:val="00E711CA"/>
    <w:rsid w:val="00E74530"/>
    <w:rsid w:val="00E75DC4"/>
    <w:rsid w:val="00E760A0"/>
    <w:rsid w:val="00E8043E"/>
    <w:rsid w:val="00E90558"/>
    <w:rsid w:val="00E9109E"/>
    <w:rsid w:val="00E917CA"/>
    <w:rsid w:val="00E91949"/>
    <w:rsid w:val="00E95C11"/>
    <w:rsid w:val="00EA12B1"/>
    <w:rsid w:val="00EA34F9"/>
    <w:rsid w:val="00EB037D"/>
    <w:rsid w:val="00EB21A3"/>
    <w:rsid w:val="00EB55D6"/>
    <w:rsid w:val="00EC3B07"/>
    <w:rsid w:val="00EC4D60"/>
    <w:rsid w:val="00EC5C53"/>
    <w:rsid w:val="00EC7B55"/>
    <w:rsid w:val="00ED0B70"/>
    <w:rsid w:val="00ED3F6E"/>
    <w:rsid w:val="00EE1FA9"/>
    <w:rsid w:val="00EE56C1"/>
    <w:rsid w:val="00EE65C8"/>
    <w:rsid w:val="00EE6879"/>
    <w:rsid w:val="00EF537A"/>
    <w:rsid w:val="00EF6740"/>
    <w:rsid w:val="00F00287"/>
    <w:rsid w:val="00F03C39"/>
    <w:rsid w:val="00F132B5"/>
    <w:rsid w:val="00F13729"/>
    <w:rsid w:val="00F14A65"/>
    <w:rsid w:val="00F16AC7"/>
    <w:rsid w:val="00F32B08"/>
    <w:rsid w:val="00F351E8"/>
    <w:rsid w:val="00F373C3"/>
    <w:rsid w:val="00F415FD"/>
    <w:rsid w:val="00F41941"/>
    <w:rsid w:val="00F45F3D"/>
    <w:rsid w:val="00F47811"/>
    <w:rsid w:val="00F519B8"/>
    <w:rsid w:val="00F535E4"/>
    <w:rsid w:val="00F54DC8"/>
    <w:rsid w:val="00F56D69"/>
    <w:rsid w:val="00F611B8"/>
    <w:rsid w:val="00F66CB2"/>
    <w:rsid w:val="00F67173"/>
    <w:rsid w:val="00F71F19"/>
    <w:rsid w:val="00F72F7F"/>
    <w:rsid w:val="00F74978"/>
    <w:rsid w:val="00F76D6B"/>
    <w:rsid w:val="00F777F7"/>
    <w:rsid w:val="00F800FC"/>
    <w:rsid w:val="00F821E8"/>
    <w:rsid w:val="00F864A1"/>
    <w:rsid w:val="00F935D6"/>
    <w:rsid w:val="00F93AA7"/>
    <w:rsid w:val="00FA2A60"/>
    <w:rsid w:val="00FB153C"/>
    <w:rsid w:val="00FB165A"/>
    <w:rsid w:val="00FB2C33"/>
    <w:rsid w:val="00FB340E"/>
    <w:rsid w:val="00FB3D64"/>
    <w:rsid w:val="00FC033A"/>
    <w:rsid w:val="00FC0C45"/>
    <w:rsid w:val="00FD1BAB"/>
    <w:rsid w:val="00FD241F"/>
    <w:rsid w:val="00FD4BB0"/>
    <w:rsid w:val="00FD5A76"/>
    <w:rsid w:val="00FD5EC5"/>
    <w:rsid w:val="00FE334E"/>
    <w:rsid w:val="00FE3651"/>
    <w:rsid w:val="00FE608F"/>
    <w:rsid w:val="00FE7A12"/>
    <w:rsid w:val="00FF01D9"/>
    <w:rsid w:val="00FF10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B5388-66AC-46FF-A1AB-A19E7808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4F6738"/>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4F6738"/>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4F6738"/>
    <w:pPr>
      <w:keepNext/>
      <w:spacing w:before="240" w:after="60" w:line="240" w:lineRule="auto"/>
      <w:outlineLvl w:val="3"/>
    </w:pPr>
    <w:rPr>
      <w:rFonts w:ascii="Times New Roman" w:eastAsia="Times New Roman" w:hAnsi="Times New Roman" w:cs="Courier New"/>
      <w:b/>
      <w:bCs/>
      <w:sz w:val="28"/>
      <w:szCs w:val="28"/>
      <w:lang w:eastAsia="en-GB"/>
    </w:rPr>
  </w:style>
  <w:style w:type="paragraph" w:styleId="Heading5">
    <w:name w:val="heading 5"/>
    <w:basedOn w:val="Normal"/>
    <w:next w:val="Normal"/>
    <w:link w:val="Heading5Char"/>
    <w:qFormat/>
    <w:rsid w:val="004F6738"/>
    <w:pPr>
      <w:spacing w:before="240" w:after="60" w:line="240" w:lineRule="auto"/>
      <w:outlineLvl w:val="4"/>
    </w:pPr>
    <w:rPr>
      <w:rFonts w:ascii="Times New Roman" w:eastAsia="Times New Roman" w:hAnsi="Times New Roman" w:cs="Courier New"/>
      <w:b/>
      <w:bCs/>
      <w:i/>
      <w:iCs/>
      <w:sz w:val="26"/>
      <w:szCs w:val="26"/>
      <w:lang w:eastAsia="en-GB"/>
    </w:rPr>
  </w:style>
  <w:style w:type="paragraph" w:styleId="Heading6">
    <w:name w:val="heading 6"/>
    <w:basedOn w:val="Normal"/>
    <w:next w:val="Normal"/>
    <w:link w:val="Heading6Char"/>
    <w:uiPriority w:val="9"/>
    <w:unhideWhenUsed/>
    <w:qFormat/>
    <w:rsid w:val="00CF62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3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4F673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4F673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F6738"/>
    <w:rPr>
      <w:rFonts w:ascii="Times New Roman" w:eastAsia="Times New Roman" w:hAnsi="Times New Roman" w:cs="Courier New"/>
      <w:b/>
      <w:bCs/>
      <w:sz w:val="28"/>
      <w:szCs w:val="28"/>
      <w:lang w:eastAsia="en-GB"/>
    </w:rPr>
  </w:style>
  <w:style w:type="character" w:customStyle="1" w:styleId="Heading5Char">
    <w:name w:val="Heading 5 Char"/>
    <w:basedOn w:val="DefaultParagraphFont"/>
    <w:link w:val="Heading5"/>
    <w:rsid w:val="004F6738"/>
    <w:rPr>
      <w:rFonts w:ascii="Times New Roman" w:eastAsia="Times New Roman" w:hAnsi="Times New Roman" w:cs="Courier New"/>
      <w:b/>
      <w:bCs/>
      <w:i/>
      <w:iCs/>
      <w:sz w:val="26"/>
      <w:szCs w:val="26"/>
      <w:lang w:eastAsia="en-GB"/>
    </w:rPr>
  </w:style>
  <w:style w:type="paragraph" w:styleId="EndnoteText">
    <w:name w:val="endnote text"/>
    <w:basedOn w:val="Normal"/>
    <w:link w:val="EndnoteTextChar"/>
    <w:uiPriority w:val="99"/>
    <w:unhideWhenUsed/>
    <w:rsid w:val="0099572E"/>
    <w:pPr>
      <w:spacing w:after="0" w:line="240" w:lineRule="auto"/>
    </w:pPr>
    <w:rPr>
      <w:rFonts w:ascii="Times New Roman" w:eastAsia="Times New Roman" w:hAnsi="Times New Roman" w:cs="Courier New"/>
      <w:sz w:val="20"/>
      <w:szCs w:val="20"/>
      <w:lang w:eastAsia="en-GB"/>
    </w:rPr>
  </w:style>
  <w:style w:type="character" w:customStyle="1" w:styleId="EndnoteTextChar">
    <w:name w:val="Endnote Text Char"/>
    <w:basedOn w:val="DefaultParagraphFont"/>
    <w:link w:val="EndnoteText"/>
    <w:uiPriority w:val="99"/>
    <w:rsid w:val="0099572E"/>
    <w:rPr>
      <w:rFonts w:ascii="Times New Roman" w:eastAsia="Times New Roman" w:hAnsi="Times New Roman" w:cs="Courier New"/>
      <w:sz w:val="20"/>
      <w:szCs w:val="20"/>
      <w:lang w:eastAsia="en-GB"/>
    </w:rPr>
  </w:style>
  <w:style w:type="paragraph" w:styleId="BodyTextIndent">
    <w:name w:val="Body Text Indent"/>
    <w:basedOn w:val="Normal"/>
    <w:link w:val="BodyTextIndentChar"/>
    <w:rsid w:val="00DE613E"/>
    <w:pPr>
      <w:spacing w:after="0" w:line="480" w:lineRule="auto"/>
      <w:ind w:firstLine="720"/>
    </w:pPr>
    <w:rPr>
      <w:rFonts w:ascii="Times New Roman" w:eastAsia="Times New Roman" w:hAnsi="Times New Roman" w:cs="Courier New"/>
      <w:sz w:val="24"/>
      <w:szCs w:val="20"/>
      <w:lang w:eastAsia="en-GB"/>
    </w:rPr>
  </w:style>
  <w:style w:type="character" w:customStyle="1" w:styleId="BodyTextIndentChar">
    <w:name w:val="Body Text Indent Char"/>
    <w:basedOn w:val="DefaultParagraphFont"/>
    <w:link w:val="BodyTextIndent"/>
    <w:rsid w:val="00DE613E"/>
    <w:rPr>
      <w:rFonts w:ascii="Times New Roman" w:eastAsia="Times New Roman" w:hAnsi="Times New Roman" w:cs="Courier New"/>
      <w:sz w:val="24"/>
      <w:szCs w:val="20"/>
      <w:lang w:eastAsia="en-GB"/>
    </w:rPr>
  </w:style>
  <w:style w:type="character" w:styleId="EndnoteReference">
    <w:name w:val="endnote reference"/>
    <w:uiPriority w:val="99"/>
    <w:unhideWhenUsed/>
    <w:rsid w:val="00FD4BB0"/>
    <w:rPr>
      <w:vertAlign w:val="superscript"/>
    </w:rPr>
  </w:style>
  <w:style w:type="character" w:styleId="Hyperlink">
    <w:name w:val="Hyperlink"/>
    <w:uiPriority w:val="99"/>
    <w:rsid w:val="003F3872"/>
    <w:rPr>
      <w:color w:val="0000FF"/>
      <w:u w:val="single"/>
    </w:rPr>
  </w:style>
  <w:style w:type="character" w:customStyle="1" w:styleId="citation">
    <w:name w:val="citation"/>
    <w:rsid w:val="003F3872"/>
  </w:style>
  <w:style w:type="character" w:customStyle="1" w:styleId="field-content5">
    <w:name w:val="field-content5"/>
    <w:rsid w:val="003F3872"/>
  </w:style>
  <w:style w:type="paragraph" w:styleId="Header">
    <w:name w:val="header"/>
    <w:basedOn w:val="Normal"/>
    <w:link w:val="HeaderChar"/>
    <w:unhideWhenUsed/>
    <w:rsid w:val="00900179"/>
    <w:pPr>
      <w:tabs>
        <w:tab w:val="center" w:pos="4513"/>
        <w:tab w:val="right" w:pos="9026"/>
      </w:tabs>
      <w:spacing w:after="0" w:line="240" w:lineRule="auto"/>
    </w:pPr>
  </w:style>
  <w:style w:type="character" w:customStyle="1" w:styleId="HeaderChar">
    <w:name w:val="Header Char"/>
    <w:basedOn w:val="DefaultParagraphFont"/>
    <w:link w:val="Header"/>
    <w:rsid w:val="00900179"/>
  </w:style>
  <w:style w:type="paragraph" w:styleId="Footer">
    <w:name w:val="footer"/>
    <w:basedOn w:val="Normal"/>
    <w:link w:val="FooterChar"/>
    <w:uiPriority w:val="99"/>
    <w:unhideWhenUsed/>
    <w:rsid w:val="0090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179"/>
  </w:style>
  <w:style w:type="paragraph" w:styleId="BalloonText">
    <w:name w:val="Balloon Text"/>
    <w:basedOn w:val="Normal"/>
    <w:link w:val="BalloonTextChar"/>
    <w:uiPriority w:val="99"/>
    <w:semiHidden/>
    <w:unhideWhenUsed/>
    <w:rsid w:val="009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79"/>
    <w:rPr>
      <w:rFonts w:ascii="Tahoma" w:hAnsi="Tahoma" w:cs="Tahoma"/>
      <w:sz w:val="16"/>
      <w:szCs w:val="16"/>
    </w:rPr>
  </w:style>
  <w:style w:type="character" w:styleId="FollowedHyperlink">
    <w:name w:val="FollowedHyperlink"/>
    <w:basedOn w:val="DefaultParagraphFont"/>
    <w:unhideWhenUsed/>
    <w:rsid w:val="003F228F"/>
    <w:rPr>
      <w:color w:val="800080" w:themeColor="followedHyperlink"/>
      <w:u w:val="single"/>
    </w:rPr>
  </w:style>
  <w:style w:type="character" w:customStyle="1" w:styleId="watch-title">
    <w:name w:val="watch-title"/>
    <w:basedOn w:val="DefaultParagraphFont"/>
    <w:rsid w:val="00356912"/>
  </w:style>
  <w:style w:type="character" w:customStyle="1" w:styleId="apple-converted-space">
    <w:name w:val="apple-converted-space"/>
    <w:basedOn w:val="DefaultParagraphFont"/>
    <w:rsid w:val="00356912"/>
  </w:style>
  <w:style w:type="character" w:styleId="PageNumber">
    <w:name w:val="page number"/>
    <w:basedOn w:val="DefaultParagraphFont"/>
    <w:rsid w:val="004F6738"/>
  </w:style>
  <w:style w:type="character" w:styleId="Emphasis">
    <w:name w:val="Emphasis"/>
    <w:uiPriority w:val="20"/>
    <w:qFormat/>
    <w:rsid w:val="004F6738"/>
    <w:rPr>
      <w:i/>
      <w:iCs/>
    </w:rPr>
  </w:style>
  <w:style w:type="character" w:customStyle="1" w:styleId="query">
    <w:name w:val="query"/>
    <w:basedOn w:val="DefaultParagraphFont"/>
    <w:rsid w:val="004F6738"/>
  </w:style>
  <w:style w:type="paragraph" w:styleId="NormalWeb">
    <w:name w:val="Normal (Web)"/>
    <w:basedOn w:val="Normal"/>
    <w:uiPriority w:val="99"/>
    <w:rsid w:val="004F6738"/>
    <w:pPr>
      <w:spacing w:after="240" w:line="240" w:lineRule="auto"/>
    </w:pPr>
    <w:rPr>
      <w:rFonts w:ascii="Times New Roman" w:eastAsia="Times New Roman" w:hAnsi="Times New Roman" w:cs="Courier New"/>
      <w:sz w:val="24"/>
      <w:szCs w:val="20"/>
      <w:lang w:eastAsia="en-GB"/>
    </w:rPr>
  </w:style>
  <w:style w:type="paragraph" w:customStyle="1" w:styleId="Style">
    <w:name w:val="Style"/>
    <w:rsid w:val="004F6738"/>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FootnoteText">
    <w:name w:val="footnote text"/>
    <w:basedOn w:val="Normal"/>
    <w:link w:val="FootnoteTextChar"/>
    <w:semiHidden/>
    <w:rsid w:val="004F6738"/>
    <w:pPr>
      <w:spacing w:after="0" w:line="240" w:lineRule="auto"/>
    </w:pPr>
    <w:rPr>
      <w:rFonts w:ascii="Times New Roman" w:eastAsia="Times New Roman" w:hAnsi="Times New Roman" w:cs="Courier New"/>
      <w:sz w:val="20"/>
      <w:szCs w:val="20"/>
      <w:lang w:eastAsia="en-GB"/>
    </w:rPr>
  </w:style>
  <w:style w:type="character" w:customStyle="1" w:styleId="FootnoteTextChar">
    <w:name w:val="Footnote Text Char"/>
    <w:basedOn w:val="DefaultParagraphFont"/>
    <w:link w:val="FootnoteText"/>
    <w:semiHidden/>
    <w:rsid w:val="004F6738"/>
    <w:rPr>
      <w:rFonts w:ascii="Times New Roman" w:eastAsia="Times New Roman" w:hAnsi="Times New Roman" w:cs="Courier New"/>
      <w:sz w:val="20"/>
      <w:szCs w:val="20"/>
      <w:lang w:eastAsia="en-GB"/>
    </w:rPr>
  </w:style>
  <w:style w:type="character" w:customStyle="1" w:styleId="mw-formatted-date">
    <w:name w:val="mw-formatted-date"/>
    <w:basedOn w:val="DefaultParagraphFont"/>
    <w:rsid w:val="004F6738"/>
  </w:style>
  <w:style w:type="character" w:customStyle="1" w:styleId="toctoggle">
    <w:name w:val="toctoggle"/>
    <w:basedOn w:val="DefaultParagraphFont"/>
    <w:rsid w:val="004F6738"/>
  </w:style>
  <w:style w:type="character" w:customStyle="1" w:styleId="tocnumber2">
    <w:name w:val="tocnumber2"/>
    <w:basedOn w:val="DefaultParagraphFont"/>
    <w:rsid w:val="004F6738"/>
  </w:style>
  <w:style w:type="character" w:customStyle="1" w:styleId="toctext">
    <w:name w:val="toctext"/>
    <w:basedOn w:val="DefaultParagraphFont"/>
    <w:rsid w:val="004F6738"/>
  </w:style>
  <w:style w:type="character" w:customStyle="1" w:styleId="editsection">
    <w:name w:val="editsection"/>
    <w:basedOn w:val="DefaultParagraphFont"/>
    <w:rsid w:val="004F6738"/>
  </w:style>
  <w:style w:type="character" w:customStyle="1" w:styleId="mw-headline">
    <w:name w:val="mw-headline"/>
    <w:basedOn w:val="DefaultParagraphFont"/>
    <w:rsid w:val="004F6738"/>
  </w:style>
  <w:style w:type="character" w:customStyle="1" w:styleId="Hyperlink1">
    <w:name w:val="Hyperlink1"/>
    <w:rsid w:val="004F6738"/>
    <w:rPr>
      <w:rFonts w:ascii="Verdana" w:hAnsi="Verdana" w:hint="default"/>
      <w:strike w:val="0"/>
      <w:dstrike w:val="0"/>
      <w:color w:val="213A51"/>
      <w:sz w:val="12"/>
      <w:szCs w:val="12"/>
      <w:u w:val="single"/>
      <w:effect w:val="none"/>
    </w:rPr>
  </w:style>
  <w:style w:type="paragraph" w:customStyle="1" w:styleId="NormalWeb26">
    <w:name w:val="Normal (Web)26"/>
    <w:basedOn w:val="Normal"/>
    <w:rsid w:val="004F6738"/>
    <w:pPr>
      <w:spacing w:before="269" w:after="269" w:line="168" w:lineRule="atLeast"/>
      <w:ind w:left="269" w:right="269"/>
    </w:pPr>
    <w:rPr>
      <w:rFonts w:ascii="Verdana" w:eastAsia="Times New Roman" w:hAnsi="Verdana" w:cs="Courier New"/>
      <w:color w:val="333333"/>
      <w:sz w:val="12"/>
      <w:szCs w:val="12"/>
      <w:lang w:eastAsia="en-GB"/>
    </w:rPr>
  </w:style>
  <w:style w:type="paragraph" w:styleId="BlockText">
    <w:name w:val="Block Text"/>
    <w:basedOn w:val="Normal"/>
    <w:rsid w:val="004F6738"/>
    <w:pPr>
      <w:spacing w:after="240" w:line="240" w:lineRule="auto"/>
      <w:ind w:left="1440" w:right="1440"/>
    </w:pPr>
    <w:rPr>
      <w:rFonts w:ascii="Times New Roman" w:eastAsia="Times New Roman" w:hAnsi="Times New Roman" w:cs="Courier New"/>
      <w:sz w:val="24"/>
      <w:szCs w:val="20"/>
      <w:lang w:eastAsia="en-GB"/>
    </w:rPr>
  </w:style>
  <w:style w:type="paragraph" w:styleId="BodyText2">
    <w:name w:val="Body Text 2"/>
    <w:basedOn w:val="Normal"/>
    <w:link w:val="BodyText2Char"/>
    <w:rsid w:val="004F6738"/>
    <w:pPr>
      <w:spacing w:after="120" w:line="480" w:lineRule="auto"/>
    </w:pPr>
    <w:rPr>
      <w:rFonts w:ascii="Times New Roman" w:eastAsia="Times New Roman" w:hAnsi="Times New Roman" w:cs="Courier New"/>
      <w:sz w:val="24"/>
      <w:szCs w:val="20"/>
      <w:lang w:eastAsia="en-GB"/>
    </w:rPr>
  </w:style>
  <w:style w:type="character" w:customStyle="1" w:styleId="BodyText2Char">
    <w:name w:val="Body Text 2 Char"/>
    <w:basedOn w:val="DefaultParagraphFont"/>
    <w:link w:val="BodyText2"/>
    <w:rsid w:val="004F6738"/>
    <w:rPr>
      <w:rFonts w:ascii="Times New Roman" w:eastAsia="Times New Roman" w:hAnsi="Times New Roman" w:cs="Courier New"/>
      <w:sz w:val="24"/>
      <w:szCs w:val="20"/>
      <w:lang w:eastAsia="en-GB"/>
    </w:rPr>
  </w:style>
  <w:style w:type="paragraph" w:customStyle="1" w:styleId="NormalWeb2">
    <w:name w:val="Normal (Web)2"/>
    <w:basedOn w:val="Normal"/>
    <w:rsid w:val="004F6738"/>
    <w:pPr>
      <w:spacing w:before="168" w:after="168" w:line="360" w:lineRule="atLeast"/>
    </w:pPr>
    <w:rPr>
      <w:rFonts w:ascii="Times New Roman" w:eastAsia="Times New Roman" w:hAnsi="Times New Roman" w:cs="Courier New"/>
      <w:sz w:val="24"/>
      <w:szCs w:val="20"/>
      <w:lang w:eastAsia="en-GB"/>
    </w:rPr>
  </w:style>
  <w:style w:type="character" w:styleId="Strong">
    <w:name w:val="Strong"/>
    <w:uiPriority w:val="22"/>
    <w:qFormat/>
    <w:rsid w:val="004F6738"/>
    <w:rPr>
      <w:b/>
      <w:bCs/>
    </w:rPr>
  </w:style>
  <w:style w:type="paragraph" w:customStyle="1" w:styleId="Heading23">
    <w:name w:val="Heading 23"/>
    <w:basedOn w:val="Normal"/>
    <w:rsid w:val="004F6738"/>
    <w:pPr>
      <w:spacing w:before="360" w:after="180" w:line="240" w:lineRule="auto"/>
      <w:outlineLvl w:val="2"/>
    </w:pPr>
    <w:rPr>
      <w:rFonts w:ascii="Times New Roman" w:eastAsia="Times New Roman" w:hAnsi="Times New Roman" w:cs="Courier New"/>
      <w:b/>
      <w:bCs/>
      <w:color w:val="000000"/>
      <w:sz w:val="19"/>
      <w:szCs w:val="19"/>
      <w:lang w:eastAsia="en-GB"/>
    </w:rPr>
  </w:style>
  <w:style w:type="paragraph" w:customStyle="1" w:styleId="NormalWeb16">
    <w:name w:val="Normal (Web)16"/>
    <w:basedOn w:val="Normal"/>
    <w:rsid w:val="004F6738"/>
    <w:pPr>
      <w:spacing w:before="100" w:beforeAutospacing="1" w:after="300" w:line="312" w:lineRule="auto"/>
    </w:pPr>
    <w:rPr>
      <w:rFonts w:ascii="Times New Roman" w:eastAsia="Times New Roman" w:hAnsi="Times New Roman" w:cs="Courier New"/>
      <w:sz w:val="24"/>
      <w:szCs w:val="20"/>
      <w:lang w:eastAsia="en-GB"/>
    </w:rPr>
  </w:style>
  <w:style w:type="character" w:customStyle="1" w:styleId="hl">
    <w:name w:val="hl"/>
    <w:basedOn w:val="DefaultParagraphFont"/>
    <w:rsid w:val="004F6738"/>
  </w:style>
  <w:style w:type="paragraph" w:styleId="HTMLPreformatted">
    <w:name w:val="HTML Preformatted"/>
    <w:basedOn w:val="Normal"/>
    <w:link w:val="HTMLPreformattedChar"/>
    <w:uiPriority w:val="99"/>
    <w:rsid w:val="004F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6738"/>
    <w:rPr>
      <w:rFonts w:ascii="Courier New" w:eastAsia="Times New Roman" w:hAnsi="Courier New" w:cs="Courier New"/>
      <w:sz w:val="20"/>
      <w:szCs w:val="20"/>
      <w:lang w:eastAsia="en-GB"/>
    </w:rPr>
  </w:style>
  <w:style w:type="character" w:customStyle="1" w:styleId="huge1">
    <w:name w:val="huge1"/>
    <w:rsid w:val="004F6738"/>
    <w:rPr>
      <w:rFonts w:ascii="Verdana" w:hAnsi="Verdana" w:hint="default"/>
      <w:sz w:val="30"/>
      <w:szCs w:val="30"/>
    </w:rPr>
  </w:style>
  <w:style w:type="paragraph" w:customStyle="1" w:styleId="NormalWeb3">
    <w:name w:val="Normal (Web)3"/>
    <w:basedOn w:val="Normal"/>
    <w:rsid w:val="004F6738"/>
    <w:pPr>
      <w:spacing w:after="180" w:line="240" w:lineRule="auto"/>
    </w:pPr>
    <w:rPr>
      <w:rFonts w:ascii="Times New Roman" w:eastAsia="Times New Roman" w:hAnsi="Times New Roman" w:cs="Courier New"/>
      <w:sz w:val="24"/>
      <w:szCs w:val="20"/>
      <w:lang w:eastAsia="en-GB"/>
    </w:rPr>
  </w:style>
  <w:style w:type="character" w:customStyle="1" w:styleId="date6">
    <w:name w:val="date6"/>
    <w:rsid w:val="004F6738"/>
    <w:rPr>
      <w:color w:val="999999"/>
      <w:sz w:val="22"/>
      <w:szCs w:val="22"/>
    </w:rPr>
  </w:style>
  <w:style w:type="character" w:customStyle="1" w:styleId="Hyperlink12">
    <w:name w:val="Hyperlink12"/>
    <w:rsid w:val="004F6738"/>
    <w:rPr>
      <w:strike w:val="0"/>
      <w:dstrike w:val="0"/>
      <w:color w:val="CC0000"/>
      <w:u w:val="none"/>
      <w:effect w:val="none"/>
    </w:rPr>
  </w:style>
  <w:style w:type="character" w:customStyle="1" w:styleId="yahoobuzzbadgeyahoobuzzbadge-logo">
    <w:name w:val="yahoobuzzbadge yahoobuzzbadge-logo"/>
    <w:rsid w:val="004F6738"/>
    <w:rPr>
      <w:bdr w:val="single" w:sz="4" w:space="3" w:color="CCCCCC" w:frame="1"/>
    </w:rPr>
  </w:style>
  <w:style w:type="character" w:customStyle="1" w:styleId="Hyperlink13">
    <w:name w:val="Hyperlink13"/>
    <w:rsid w:val="004F6738"/>
    <w:rPr>
      <w:strike w:val="0"/>
      <w:dstrike w:val="0"/>
      <w:color w:val="CC0000"/>
      <w:u w:val="none"/>
      <w:effect w:val="none"/>
      <w:shd w:val="clear" w:color="auto" w:fill="auto"/>
    </w:rPr>
  </w:style>
  <w:style w:type="character" w:customStyle="1" w:styleId="Hyperlink14">
    <w:name w:val="Hyperlink14"/>
    <w:rsid w:val="004F6738"/>
    <w:rPr>
      <w:strike w:val="0"/>
      <w:dstrike w:val="0"/>
      <w:color w:val="CC0000"/>
      <w:u w:val="none"/>
      <w:effect w:val="none"/>
      <w:shd w:val="clear" w:color="auto" w:fill="auto"/>
    </w:rPr>
  </w:style>
  <w:style w:type="paragraph" w:customStyle="1" w:styleId="note1">
    <w:name w:val="note1"/>
    <w:basedOn w:val="Normal"/>
    <w:rsid w:val="004F6738"/>
    <w:pPr>
      <w:spacing w:after="0" w:line="240" w:lineRule="auto"/>
    </w:pPr>
    <w:rPr>
      <w:rFonts w:ascii="Arial" w:eastAsia="Times New Roman" w:hAnsi="Arial" w:cs="Arial"/>
      <w:color w:val="808080"/>
      <w:sz w:val="20"/>
      <w:szCs w:val="20"/>
      <w:lang w:eastAsia="en-GB"/>
    </w:rPr>
  </w:style>
  <w:style w:type="paragraph" w:customStyle="1" w:styleId="summary12">
    <w:name w:val="summary12"/>
    <w:basedOn w:val="Normal"/>
    <w:rsid w:val="004F6738"/>
    <w:pPr>
      <w:spacing w:before="100" w:beforeAutospacing="1" w:after="100" w:afterAutospacing="1" w:line="240" w:lineRule="auto"/>
    </w:pPr>
    <w:rPr>
      <w:rFonts w:ascii="Georgia" w:eastAsia="Times New Roman" w:hAnsi="Georgia" w:cs="Courier New"/>
      <w:color w:val="333333"/>
      <w:sz w:val="30"/>
      <w:szCs w:val="30"/>
      <w:lang w:eastAsia="en-GB"/>
    </w:rPr>
  </w:style>
  <w:style w:type="paragraph" w:customStyle="1" w:styleId="Heading18">
    <w:name w:val="Heading 18"/>
    <w:basedOn w:val="Normal"/>
    <w:rsid w:val="004F6738"/>
    <w:pPr>
      <w:spacing w:after="120" w:line="240" w:lineRule="auto"/>
      <w:outlineLvl w:val="1"/>
    </w:pPr>
    <w:rPr>
      <w:rFonts w:ascii="Georgia" w:eastAsia="Times New Roman" w:hAnsi="Georgia" w:cs="Courier New"/>
      <w:color w:val="333333"/>
      <w:kern w:val="36"/>
      <w:sz w:val="46"/>
      <w:szCs w:val="46"/>
      <w:lang w:eastAsia="en-GB"/>
    </w:rPr>
  </w:style>
  <w:style w:type="paragraph" w:styleId="z-TopofForm">
    <w:name w:val="HTML Top of Form"/>
    <w:basedOn w:val="Normal"/>
    <w:next w:val="Normal"/>
    <w:link w:val="z-TopofFormChar"/>
    <w:hidden/>
    <w:rsid w:val="004F67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4F6738"/>
    <w:rPr>
      <w:rFonts w:ascii="Arial" w:eastAsia="Times New Roman" w:hAnsi="Arial" w:cs="Arial"/>
      <w:vanish/>
      <w:sz w:val="16"/>
      <w:szCs w:val="16"/>
      <w:lang w:eastAsia="en-GB"/>
    </w:rPr>
  </w:style>
  <w:style w:type="character" w:customStyle="1" w:styleId="Hyperlink4">
    <w:name w:val="Hyperlink4"/>
    <w:rsid w:val="004F6738"/>
    <w:rPr>
      <w:strike w:val="0"/>
      <w:dstrike w:val="0"/>
      <w:vanish w:val="0"/>
      <w:webHidden w:val="0"/>
      <w:color w:val="333333"/>
      <w:sz w:val="12"/>
      <w:szCs w:val="12"/>
      <w:u w:val="none"/>
      <w:effect w:val="none"/>
      <w:specVanish w:val="0"/>
    </w:rPr>
  </w:style>
  <w:style w:type="paragraph" w:styleId="z-BottomofForm">
    <w:name w:val="HTML Bottom of Form"/>
    <w:basedOn w:val="Normal"/>
    <w:next w:val="Normal"/>
    <w:link w:val="z-BottomofFormChar"/>
    <w:hidden/>
    <w:rsid w:val="004F67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4F6738"/>
    <w:rPr>
      <w:rFonts w:ascii="Arial" w:eastAsia="Times New Roman" w:hAnsi="Arial" w:cs="Arial"/>
      <w:vanish/>
      <w:sz w:val="16"/>
      <w:szCs w:val="16"/>
      <w:lang w:eastAsia="en-GB"/>
    </w:rPr>
  </w:style>
  <w:style w:type="character" w:customStyle="1" w:styleId="plainlinks">
    <w:name w:val="plainlinks"/>
    <w:basedOn w:val="DefaultParagraphFont"/>
    <w:rsid w:val="004F6738"/>
  </w:style>
  <w:style w:type="paragraph" w:styleId="ListBullet">
    <w:name w:val="List Bullet"/>
    <w:basedOn w:val="Normal"/>
    <w:autoRedefine/>
    <w:rsid w:val="004F6738"/>
    <w:pPr>
      <w:numPr>
        <w:numId w:val="1"/>
      </w:numPr>
      <w:spacing w:after="0" w:line="240" w:lineRule="auto"/>
    </w:pPr>
    <w:rPr>
      <w:rFonts w:ascii="Times New Roman" w:eastAsia="Times New Roman" w:hAnsi="Times New Roman" w:cs="Courier New"/>
      <w:sz w:val="24"/>
      <w:szCs w:val="20"/>
      <w:lang w:eastAsia="en-GB"/>
    </w:rPr>
  </w:style>
  <w:style w:type="paragraph" w:customStyle="1" w:styleId="NormalWeb15">
    <w:name w:val="Normal (Web)15"/>
    <w:basedOn w:val="Normal"/>
    <w:rsid w:val="004F6738"/>
    <w:pPr>
      <w:spacing w:before="36" w:after="0" w:line="240" w:lineRule="auto"/>
      <w:ind w:firstLine="720"/>
      <w:jc w:val="both"/>
    </w:pPr>
    <w:rPr>
      <w:rFonts w:ascii="Trebuchet MS" w:eastAsia="Times New Roman" w:hAnsi="Trebuchet MS" w:cs="Courier New"/>
      <w:color w:val="000000"/>
      <w:sz w:val="18"/>
      <w:szCs w:val="18"/>
      <w:lang w:eastAsia="en-GB"/>
    </w:rPr>
  </w:style>
  <w:style w:type="character" w:customStyle="1" w:styleId="addmd1">
    <w:name w:val="addmd1"/>
    <w:rsid w:val="004F6738"/>
    <w:rPr>
      <w:sz w:val="20"/>
      <w:szCs w:val="20"/>
    </w:rPr>
  </w:style>
  <w:style w:type="paragraph" w:customStyle="1" w:styleId="Body1">
    <w:name w:val="Body 1"/>
    <w:rsid w:val="004F6738"/>
    <w:pPr>
      <w:spacing w:after="0" w:line="240" w:lineRule="auto"/>
    </w:pPr>
    <w:rPr>
      <w:rFonts w:ascii="Helvetica" w:eastAsia="Arial Unicode MS" w:hAnsi="Helvetica" w:cs="Courier New"/>
      <w:color w:val="000000"/>
      <w:sz w:val="24"/>
      <w:szCs w:val="20"/>
      <w:lang w:eastAsia="en-GB"/>
    </w:rPr>
  </w:style>
  <w:style w:type="paragraph" w:styleId="ListParagraph">
    <w:name w:val="List Paragraph"/>
    <w:basedOn w:val="Normal"/>
    <w:uiPriority w:val="34"/>
    <w:qFormat/>
    <w:rsid w:val="004F6738"/>
    <w:pPr>
      <w:spacing w:after="0" w:line="240" w:lineRule="auto"/>
      <w:ind w:left="720"/>
    </w:pPr>
    <w:rPr>
      <w:rFonts w:ascii="Times New Roman" w:eastAsia="Times New Roman" w:hAnsi="Times New Roman" w:cs="Courier New"/>
      <w:sz w:val="24"/>
      <w:szCs w:val="20"/>
      <w:lang w:eastAsia="en-GB"/>
    </w:rPr>
  </w:style>
  <w:style w:type="character" w:customStyle="1" w:styleId="Bodytext">
    <w:name w:val="Body text_"/>
    <w:link w:val="BodyText1"/>
    <w:rsid w:val="004F6738"/>
    <w:rPr>
      <w:rFonts w:ascii="Georgia" w:eastAsia="Georgia" w:hAnsi="Georgia" w:cs="Georgia"/>
      <w:spacing w:val="4"/>
      <w:sz w:val="18"/>
      <w:szCs w:val="18"/>
      <w:shd w:val="clear" w:color="auto" w:fill="FFFFFF"/>
    </w:rPr>
  </w:style>
  <w:style w:type="paragraph" w:customStyle="1" w:styleId="BodyText1">
    <w:name w:val="Body Text1"/>
    <w:basedOn w:val="Normal"/>
    <w:link w:val="Bodytext"/>
    <w:rsid w:val="004F6738"/>
    <w:pPr>
      <w:shd w:val="clear" w:color="auto" w:fill="FFFFFF"/>
      <w:spacing w:before="300" w:after="0" w:line="259" w:lineRule="exact"/>
      <w:jc w:val="both"/>
    </w:pPr>
    <w:rPr>
      <w:rFonts w:ascii="Georgia" w:eastAsia="Georgia" w:hAnsi="Georgia" w:cs="Georgia"/>
      <w:spacing w:val="4"/>
      <w:sz w:val="18"/>
      <w:szCs w:val="18"/>
    </w:rPr>
  </w:style>
  <w:style w:type="character" w:customStyle="1" w:styleId="BodytextItalic">
    <w:name w:val="Body text + Italic"/>
    <w:rsid w:val="004F6738"/>
    <w:rPr>
      <w:rFonts w:ascii="Georgia" w:eastAsia="Georgia" w:hAnsi="Georgia" w:cs="Georgia"/>
      <w:i/>
      <w:iCs/>
      <w:spacing w:val="7"/>
      <w:sz w:val="18"/>
      <w:szCs w:val="18"/>
      <w:shd w:val="clear" w:color="auto" w:fill="FFFFFF"/>
    </w:rPr>
  </w:style>
  <w:style w:type="character" w:customStyle="1" w:styleId="Bodytext3">
    <w:name w:val="Body text (3)_"/>
    <w:link w:val="Bodytext30"/>
    <w:rsid w:val="004F6738"/>
    <w:rPr>
      <w:rFonts w:ascii="Georgia" w:eastAsia="Georgia" w:hAnsi="Georgia" w:cs="Georgia"/>
      <w:spacing w:val="5"/>
      <w:sz w:val="12"/>
      <w:szCs w:val="12"/>
      <w:shd w:val="clear" w:color="auto" w:fill="FFFFFF"/>
    </w:rPr>
  </w:style>
  <w:style w:type="paragraph" w:customStyle="1" w:styleId="Bodytext30">
    <w:name w:val="Body text (3)"/>
    <w:basedOn w:val="Normal"/>
    <w:link w:val="Bodytext3"/>
    <w:rsid w:val="004F6738"/>
    <w:pPr>
      <w:shd w:val="clear" w:color="auto" w:fill="FFFFFF"/>
      <w:spacing w:after="0" w:line="206" w:lineRule="exact"/>
      <w:jc w:val="both"/>
    </w:pPr>
    <w:rPr>
      <w:rFonts w:ascii="Georgia" w:eastAsia="Georgia" w:hAnsi="Georgia" w:cs="Georgia"/>
      <w:spacing w:val="5"/>
      <w:sz w:val="12"/>
      <w:szCs w:val="12"/>
    </w:rPr>
  </w:style>
  <w:style w:type="character" w:customStyle="1" w:styleId="Bodytext85pt">
    <w:name w:val="Body text + 8.5 pt"/>
    <w:aliases w:val="Bold,Small Caps"/>
    <w:rsid w:val="004F6738"/>
    <w:rPr>
      <w:rFonts w:ascii="Georgia" w:eastAsia="Georgia" w:hAnsi="Georgia" w:cs="Georgia"/>
      <w:b/>
      <w:bCs/>
      <w:i w:val="0"/>
      <w:iCs w:val="0"/>
      <w:smallCaps/>
      <w:strike w:val="0"/>
      <w:spacing w:val="2"/>
      <w:sz w:val="16"/>
      <w:szCs w:val="16"/>
      <w:shd w:val="clear" w:color="auto" w:fill="FFFFFF"/>
    </w:rPr>
  </w:style>
  <w:style w:type="character" w:customStyle="1" w:styleId="apple-style-span">
    <w:name w:val="apple-style-span"/>
    <w:rsid w:val="004F6738"/>
  </w:style>
  <w:style w:type="character" w:customStyle="1" w:styleId="searchterm31">
    <w:name w:val="searchterm31"/>
    <w:rsid w:val="004F6738"/>
    <w:rPr>
      <w:b/>
      <w:bCs/>
      <w:shd w:val="clear" w:color="auto" w:fill="FFE8E8"/>
    </w:rPr>
  </w:style>
  <w:style w:type="paragraph" w:styleId="NoSpacing">
    <w:name w:val="No Spacing"/>
    <w:uiPriority w:val="1"/>
    <w:qFormat/>
    <w:rsid w:val="004F6738"/>
    <w:pPr>
      <w:spacing w:after="0" w:line="240" w:lineRule="auto"/>
    </w:pPr>
    <w:rPr>
      <w:rFonts w:ascii="Times New Roman" w:eastAsia="Times New Roman" w:hAnsi="Times New Roman" w:cs="Courier New"/>
      <w:sz w:val="24"/>
      <w:szCs w:val="20"/>
      <w:lang w:eastAsia="en-GB"/>
    </w:rPr>
  </w:style>
  <w:style w:type="paragraph" w:styleId="PlainText">
    <w:name w:val="Plain Text"/>
    <w:basedOn w:val="Normal"/>
    <w:link w:val="PlainTextChar"/>
    <w:uiPriority w:val="99"/>
    <w:unhideWhenUsed/>
    <w:rsid w:val="004F673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F6738"/>
    <w:rPr>
      <w:rFonts w:ascii="Calibri" w:eastAsia="Calibri" w:hAnsi="Calibri" w:cs="Times New Roman"/>
      <w:szCs w:val="21"/>
    </w:rPr>
  </w:style>
  <w:style w:type="paragraph" w:customStyle="1" w:styleId="txtauthor">
    <w:name w:val="txtauthor"/>
    <w:basedOn w:val="Normal"/>
    <w:rsid w:val="004F6738"/>
    <w:pPr>
      <w:spacing w:before="150" w:after="300" w:line="255" w:lineRule="atLeast"/>
    </w:pPr>
    <w:rPr>
      <w:rFonts w:ascii="Times New Roman" w:eastAsia="Times New Roman" w:hAnsi="Times New Roman" w:cs="Times New Roman"/>
      <w:sz w:val="23"/>
      <w:szCs w:val="23"/>
      <w:lang w:eastAsia="en-GB"/>
    </w:rPr>
  </w:style>
  <w:style w:type="character" w:customStyle="1" w:styleId="reference-text">
    <w:name w:val="reference-text"/>
    <w:rsid w:val="004F6738"/>
  </w:style>
  <w:style w:type="character" w:customStyle="1" w:styleId="printonly">
    <w:name w:val="printonly"/>
    <w:rsid w:val="004F6738"/>
  </w:style>
  <w:style w:type="character" w:customStyle="1" w:styleId="Bodytext6">
    <w:name w:val="Body text (6)_"/>
    <w:link w:val="Bodytext61"/>
    <w:uiPriority w:val="99"/>
    <w:rsid w:val="004F6738"/>
    <w:rPr>
      <w:rFonts w:ascii="Palatino Linotype" w:hAnsi="Palatino Linotype" w:cs="Palatino Linotype"/>
      <w:b/>
      <w:bCs/>
      <w:sz w:val="18"/>
      <w:szCs w:val="18"/>
      <w:shd w:val="clear" w:color="auto" w:fill="FFFFFF"/>
    </w:rPr>
  </w:style>
  <w:style w:type="paragraph" w:customStyle="1" w:styleId="Bodytext61">
    <w:name w:val="Body text (6)1"/>
    <w:basedOn w:val="Normal"/>
    <w:link w:val="Bodytext6"/>
    <w:uiPriority w:val="99"/>
    <w:rsid w:val="004F6738"/>
    <w:pPr>
      <w:shd w:val="clear" w:color="auto" w:fill="FFFFFF"/>
      <w:spacing w:after="0" w:line="226" w:lineRule="exact"/>
      <w:jc w:val="both"/>
    </w:pPr>
    <w:rPr>
      <w:rFonts w:ascii="Palatino Linotype" w:hAnsi="Palatino Linotype" w:cs="Palatino Linotype"/>
      <w:b/>
      <w:bCs/>
      <w:sz w:val="18"/>
      <w:szCs w:val="18"/>
    </w:rPr>
  </w:style>
  <w:style w:type="character" w:customStyle="1" w:styleId="Bodytext66">
    <w:name w:val="Body text (6)6"/>
    <w:uiPriority w:val="99"/>
    <w:rsid w:val="004F6738"/>
    <w:rPr>
      <w:rFonts w:ascii="Palatino Linotype" w:hAnsi="Palatino Linotype" w:cs="Palatino Linotype"/>
      <w:b/>
      <w:bCs/>
      <w:spacing w:val="0"/>
      <w:sz w:val="18"/>
      <w:szCs w:val="18"/>
      <w:shd w:val="clear" w:color="auto" w:fill="FFFFFF"/>
    </w:rPr>
  </w:style>
  <w:style w:type="character" w:customStyle="1" w:styleId="Bodytext63">
    <w:name w:val="Body text (6)3"/>
    <w:uiPriority w:val="99"/>
    <w:rsid w:val="004F6738"/>
    <w:rPr>
      <w:rFonts w:ascii="Palatino Linotype" w:hAnsi="Palatino Linotype" w:cs="Palatino Linotype"/>
      <w:b/>
      <w:bCs/>
      <w:spacing w:val="0"/>
      <w:sz w:val="18"/>
      <w:szCs w:val="18"/>
      <w:shd w:val="clear" w:color="auto" w:fill="FFFFFF"/>
    </w:rPr>
  </w:style>
  <w:style w:type="character" w:customStyle="1" w:styleId="Bodytext6TimesNewRoman2">
    <w:name w:val="Body text (6) + Times New Roman2"/>
    <w:aliases w:val="9.5 pt2,Not Bold2,Italic2,Body text + 9 pt2,Body text + 9.5 pt2,Body text (4) + Not Bold,Body text + Times New Roman2,7.5 pt2"/>
    <w:uiPriority w:val="99"/>
    <w:rsid w:val="004F6738"/>
    <w:rPr>
      <w:rFonts w:ascii="Times New Roman" w:hAnsi="Times New Roman" w:cs="Times New Roman"/>
      <w:b w:val="0"/>
      <w:bCs w:val="0"/>
      <w:i/>
      <w:iCs/>
      <w:spacing w:val="0"/>
      <w:sz w:val="19"/>
      <w:szCs w:val="19"/>
      <w:shd w:val="clear" w:color="auto" w:fill="FFFFFF"/>
    </w:rPr>
  </w:style>
  <w:style w:type="character" w:customStyle="1" w:styleId="st">
    <w:name w:val="st"/>
    <w:rsid w:val="004F6738"/>
  </w:style>
  <w:style w:type="character" w:customStyle="1" w:styleId="x-archive-meta-title">
    <w:name w:val="x-archive-meta-title"/>
    <w:rsid w:val="004F6738"/>
  </w:style>
  <w:style w:type="character" w:customStyle="1" w:styleId="reference-accessdate">
    <w:name w:val="reference-accessdate"/>
    <w:rsid w:val="004F6738"/>
  </w:style>
  <w:style w:type="character" w:customStyle="1" w:styleId="subject">
    <w:name w:val="subject"/>
    <w:rsid w:val="004F6738"/>
  </w:style>
  <w:style w:type="paragraph" w:customStyle="1" w:styleId="darkgray">
    <w:name w:val="darkgray"/>
    <w:basedOn w:val="Normal"/>
    <w:rsid w:val="004F6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nder">
    <w:name w:val="sender"/>
    <w:rsid w:val="004F6738"/>
  </w:style>
  <w:style w:type="character" w:customStyle="1" w:styleId="Date1">
    <w:name w:val="Date1"/>
    <w:rsid w:val="004F6738"/>
  </w:style>
  <w:style w:type="paragraph" w:customStyle="1" w:styleId="Default">
    <w:name w:val="Default"/>
    <w:rsid w:val="004F673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Date11">
    <w:name w:val="Date11"/>
    <w:rsid w:val="004F6738"/>
  </w:style>
  <w:style w:type="paragraph" w:styleId="CommentText">
    <w:name w:val="annotation text"/>
    <w:basedOn w:val="Normal"/>
    <w:link w:val="CommentTextChar"/>
    <w:uiPriority w:val="99"/>
    <w:unhideWhenUsed/>
    <w:rsid w:val="004F6738"/>
    <w:pPr>
      <w:spacing w:after="0" w:line="240" w:lineRule="auto"/>
    </w:pPr>
    <w:rPr>
      <w:rFonts w:ascii="Times New Roman" w:eastAsia="Times New Roman" w:hAnsi="Times New Roman" w:cs="Courier New"/>
      <w:sz w:val="20"/>
      <w:szCs w:val="20"/>
      <w:lang w:eastAsia="en-GB"/>
    </w:rPr>
  </w:style>
  <w:style w:type="character" w:customStyle="1" w:styleId="CommentTextChar">
    <w:name w:val="Comment Text Char"/>
    <w:basedOn w:val="DefaultParagraphFont"/>
    <w:link w:val="CommentText"/>
    <w:uiPriority w:val="99"/>
    <w:rsid w:val="004F6738"/>
    <w:rPr>
      <w:rFonts w:ascii="Times New Roman" w:eastAsia="Times New Roman" w:hAnsi="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4F6738"/>
    <w:rPr>
      <w:b/>
      <w:bCs/>
    </w:rPr>
  </w:style>
  <w:style w:type="character" w:customStyle="1" w:styleId="CommentSubjectChar">
    <w:name w:val="Comment Subject Char"/>
    <w:basedOn w:val="CommentTextChar"/>
    <w:link w:val="CommentSubject"/>
    <w:uiPriority w:val="99"/>
    <w:semiHidden/>
    <w:rsid w:val="004F6738"/>
    <w:rPr>
      <w:rFonts w:ascii="Times New Roman" w:eastAsia="Times New Roman" w:hAnsi="Times New Roman" w:cs="Courier New"/>
      <w:b/>
      <w:bCs/>
      <w:sz w:val="20"/>
      <w:szCs w:val="20"/>
      <w:lang w:eastAsia="en-GB"/>
    </w:rPr>
  </w:style>
  <w:style w:type="character" w:styleId="FootnoteReference">
    <w:name w:val="footnote reference"/>
    <w:semiHidden/>
    <w:rsid w:val="00860261"/>
    <w:rPr>
      <w:vertAlign w:val="superscript"/>
    </w:rPr>
  </w:style>
  <w:style w:type="paragraph" w:customStyle="1" w:styleId="Body">
    <w:name w:val="Body"/>
    <w:rsid w:val="00407A2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character" w:customStyle="1" w:styleId="Date2">
    <w:name w:val="Date2"/>
    <w:rsid w:val="00DF733D"/>
  </w:style>
  <w:style w:type="character" w:customStyle="1" w:styleId="Heading6Char">
    <w:name w:val="Heading 6 Char"/>
    <w:basedOn w:val="DefaultParagraphFont"/>
    <w:link w:val="Heading6"/>
    <w:uiPriority w:val="9"/>
    <w:rsid w:val="00CF62AB"/>
    <w:rPr>
      <w:rFonts w:asciiTheme="majorHAnsi" w:eastAsiaTheme="majorEastAsia" w:hAnsiTheme="majorHAnsi" w:cstheme="majorBidi"/>
      <w:i/>
      <w:iCs/>
      <w:color w:val="243F60" w:themeColor="accent1" w:themeShade="7F"/>
    </w:rPr>
  </w:style>
  <w:style w:type="character" w:customStyle="1" w:styleId="chicklets">
    <w:name w:val="chicklets"/>
    <w:basedOn w:val="DefaultParagraphFont"/>
    <w:rsid w:val="00913DAC"/>
  </w:style>
  <w:style w:type="paragraph" w:customStyle="1" w:styleId="meta">
    <w:name w:val="meta"/>
    <w:basedOn w:val="Normal"/>
    <w:rsid w:val="00913D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BC6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ktbldsm">
    <w:name w:val="bckt_bld_sm"/>
    <w:basedOn w:val="DefaultParagraphFont"/>
    <w:rsid w:val="00F32B08"/>
  </w:style>
  <w:style w:type="character" w:customStyle="1" w:styleId="bcktital">
    <w:name w:val="bckt_ital"/>
    <w:basedOn w:val="DefaultParagraphFont"/>
    <w:rsid w:val="00F32B08"/>
  </w:style>
  <w:style w:type="paragraph" w:customStyle="1" w:styleId="bcktbldsm1">
    <w:name w:val="bckt_bld_sm1"/>
    <w:basedOn w:val="Normal"/>
    <w:rsid w:val="00F32B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a">
    <w:name w:val="data"/>
    <w:basedOn w:val="DefaultParagraphFont"/>
    <w:rsid w:val="006B29A4"/>
  </w:style>
  <w:style w:type="character" w:customStyle="1" w:styleId="hit">
    <w:name w:val="hit"/>
    <w:basedOn w:val="DefaultParagraphFont"/>
    <w:rsid w:val="006B29A4"/>
  </w:style>
  <w:style w:type="character" w:styleId="CommentReference">
    <w:name w:val="annotation reference"/>
    <w:uiPriority w:val="99"/>
    <w:semiHidden/>
    <w:unhideWhenUsed/>
    <w:rsid w:val="007831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4990">
      <w:bodyDiv w:val="1"/>
      <w:marLeft w:val="0"/>
      <w:marRight w:val="0"/>
      <w:marTop w:val="0"/>
      <w:marBottom w:val="0"/>
      <w:divBdr>
        <w:top w:val="none" w:sz="0" w:space="0" w:color="auto"/>
        <w:left w:val="none" w:sz="0" w:space="0" w:color="auto"/>
        <w:bottom w:val="none" w:sz="0" w:space="0" w:color="auto"/>
        <w:right w:val="none" w:sz="0" w:space="0" w:color="auto"/>
      </w:divBdr>
    </w:div>
    <w:div w:id="103354519">
      <w:bodyDiv w:val="1"/>
      <w:marLeft w:val="0"/>
      <w:marRight w:val="0"/>
      <w:marTop w:val="0"/>
      <w:marBottom w:val="0"/>
      <w:divBdr>
        <w:top w:val="none" w:sz="0" w:space="0" w:color="auto"/>
        <w:left w:val="none" w:sz="0" w:space="0" w:color="auto"/>
        <w:bottom w:val="none" w:sz="0" w:space="0" w:color="auto"/>
        <w:right w:val="none" w:sz="0" w:space="0" w:color="auto"/>
      </w:divBdr>
    </w:div>
    <w:div w:id="121458322">
      <w:bodyDiv w:val="1"/>
      <w:marLeft w:val="0"/>
      <w:marRight w:val="0"/>
      <w:marTop w:val="0"/>
      <w:marBottom w:val="0"/>
      <w:divBdr>
        <w:top w:val="none" w:sz="0" w:space="0" w:color="auto"/>
        <w:left w:val="none" w:sz="0" w:space="0" w:color="auto"/>
        <w:bottom w:val="none" w:sz="0" w:space="0" w:color="auto"/>
        <w:right w:val="none" w:sz="0" w:space="0" w:color="auto"/>
      </w:divBdr>
    </w:div>
    <w:div w:id="135756179">
      <w:bodyDiv w:val="1"/>
      <w:marLeft w:val="0"/>
      <w:marRight w:val="0"/>
      <w:marTop w:val="0"/>
      <w:marBottom w:val="0"/>
      <w:divBdr>
        <w:top w:val="none" w:sz="0" w:space="0" w:color="auto"/>
        <w:left w:val="none" w:sz="0" w:space="0" w:color="auto"/>
        <w:bottom w:val="none" w:sz="0" w:space="0" w:color="auto"/>
        <w:right w:val="none" w:sz="0" w:space="0" w:color="auto"/>
      </w:divBdr>
    </w:div>
    <w:div w:id="147945613">
      <w:bodyDiv w:val="1"/>
      <w:marLeft w:val="0"/>
      <w:marRight w:val="0"/>
      <w:marTop w:val="0"/>
      <w:marBottom w:val="0"/>
      <w:divBdr>
        <w:top w:val="none" w:sz="0" w:space="0" w:color="auto"/>
        <w:left w:val="none" w:sz="0" w:space="0" w:color="auto"/>
        <w:bottom w:val="none" w:sz="0" w:space="0" w:color="auto"/>
        <w:right w:val="none" w:sz="0" w:space="0" w:color="auto"/>
      </w:divBdr>
    </w:div>
    <w:div w:id="231358947">
      <w:bodyDiv w:val="1"/>
      <w:marLeft w:val="0"/>
      <w:marRight w:val="0"/>
      <w:marTop w:val="0"/>
      <w:marBottom w:val="0"/>
      <w:divBdr>
        <w:top w:val="none" w:sz="0" w:space="0" w:color="auto"/>
        <w:left w:val="none" w:sz="0" w:space="0" w:color="auto"/>
        <w:bottom w:val="none" w:sz="0" w:space="0" w:color="auto"/>
        <w:right w:val="none" w:sz="0" w:space="0" w:color="auto"/>
      </w:divBdr>
    </w:div>
    <w:div w:id="240529512">
      <w:bodyDiv w:val="1"/>
      <w:marLeft w:val="0"/>
      <w:marRight w:val="0"/>
      <w:marTop w:val="0"/>
      <w:marBottom w:val="0"/>
      <w:divBdr>
        <w:top w:val="none" w:sz="0" w:space="0" w:color="auto"/>
        <w:left w:val="none" w:sz="0" w:space="0" w:color="auto"/>
        <w:bottom w:val="none" w:sz="0" w:space="0" w:color="auto"/>
        <w:right w:val="none" w:sz="0" w:space="0" w:color="auto"/>
      </w:divBdr>
    </w:div>
    <w:div w:id="257755817">
      <w:bodyDiv w:val="1"/>
      <w:marLeft w:val="0"/>
      <w:marRight w:val="0"/>
      <w:marTop w:val="0"/>
      <w:marBottom w:val="0"/>
      <w:divBdr>
        <w:top w:val="none" w:sz="0" w:space="0" w:color="auto"/>
        <w:left w:val="none" w:sz="0" w:space="0" w:color="auto"/>
        <w:bottom w:val="none" w:sz="0" w:space="0" w:color="auto"/>
        <w:right w:val="none" w:sz="0" w:space="0" w:color="auto"/>
      </w:divBdr>
    </w:div>
    <w:div w:id="294870891">
      <w:bodyDiv w:val="1"/>
      <w:marLeft w:val="0"/>
      <w:marRight w:val="0"/>
      <w:marTop w:val="0"/>
      <w:marBottom w:val="0"/>
      <w:divBdr>
        <w:top w:val="none" w:sz="0" w:space="0" w:color="auto"/>
        <w:left w:val="none" w:sz="0" w:space="0" w:color="auto"/>
        <w:bottom w:val="none" w:sz="0" w:space="0" w:color="auto"/>
        <w:right w:val="none" w:sz="0" w:space="0" w:color="auto"/>
      </w:divBdr>
    </w:div>
    <w:div w:id="413362959">
      <w:bodyDiv w:val="1"/>
      <w:marLeft w:val="0"/>
      <w:marRight w:val="0"/>
      <w:marTop w:val="0"/>
      <w:marBottom w:val="0"/>
      <w:divBdr>
        <w:top w:val="none" w:sz="0" w:space="0" w:color="auto"/>
        <w:left w:val="none" w:sz="0" w:space="0" w:color="auto"/>
        <w:bottom w:val="none" w:sz="0" w:space="0" w:color="auto"/>
        <w:right w:val="none" w:sz="0" w:space="0" w:color="auto"/>
      </w:divBdr>
    </w:div>
    <w:div w:id="429546440">
      <w:bodyDiv w:val="1"/>
      <w:marLeft w:val="0"/>
      <w:marRight w:val="0"/>
      <w:marTop w:val="0"/>
      <w:marBottom w:val="0"/>
      <w:divBdr>
        <w:top w:val="none" w:sz="0" w:space="0" w:color="auto"/>
        <w:left w:val="none" w:sz="0" w:space="0" w:color="auto"/>
        <w:bottom w:val="none" w:sz="0" w:space="0" w:color="auto"/>
        <w:right w:val="none" w:sz="0" w:space="0" w:color="auto"/>
      </w:divBdr>
    </w:div>
    <w:div w:id="475757572">
      <w:bodyDiv w:val="1"/>
      <w:marLeft w:val="0"/>
      <w:marRight w:val="0"/>
      <w:marTop w:val="0"/>
      <w:marBottom w:val="0"/>
      <w:divBdr>
        <w:top w:val="none" w:sz="0" w:space="0" w:color="auto"/>
        <w:left w:val="none" w:sz="0" w:space="0" w:color="auto"/>
        <w:bottom w:val="none" w:sz="0" w:space="0" w:color="auto"/>
        <w:right w:val="none" w:sz="0" w:space="0" w:color="auto"/>
      </w:divBdr>
    </w:div>
    <w:div w:id="485122819">
      <w:bodyDiv w:val="1"/>
      <w:marLeft w:val="0"/>
      <w:marRight w:val="0"/>
      <w:marTop w:val="0"/>
      <w:marBottom w:val="0"/>
      <w:divBdr>
        <w:top w:val="none" w:sz="0" w:space="0" w:color="auto"/>
        <w:left w:val="none" w:sz="0" w:space="0" w:color="auto"/>
        <w:bottom w:val="none" w:sz="0" w:space="0" w:color="auto"/>
        <w:right w:val="none" w:sz="0" w:space="0" w:color="auto"/>
      </w:divBdr>
    </w:div>
    <w:div w:id="614219164">
      <w:bodyDiv w:val="1"/>
      <w:marLeft w:val="0"/>
      <w:marRight w:val="0"/>
      <w:marTop w:val="0"/>
      <w:marBottom w:val="0"/>
      <w:divBdr>
        <w:top w:val="none" w:sz="0" w:space="0" w:color="auto"/>
        <w:left w:val="none" w:sz="0" w:space="0" w:color="auto"/>
        <w:bottom w:val="none" w:sz="0" w:space="0" w:color="auto"/>
        <w:right w:val="none" w:sz="0" w:space="0" w:color="auto"/>
      </w:divBdr>
    </w:div>
    <w:div w:id="672336364">
      <w:bodyDiv w:val="1"/>
      <w:marLeft w:val="0"/>
      <w:marRight w:val="0"/>
      <w:marTop w:val="0"/>
      <w:marBottom w:val="0"/>
      <w:divBdr>
        <w:top w:val="none" w:sz="0" w:space="0" w:color="auto"/>
        <w:left w:val="none" w:sz="0" w:space="0" w:color="auto"/>
        <w:bottom w:val="none" w:sz="0" w:space="0" w:color="auto"/>
        <w:right w:val="none" w:sz="0" w:space="0" w:color="auto"/>
      </w:divBdr>
    </w:div>
    <w:div w:id="697588302">
      <w:bodyDiv w:val="1"/>
      <w:marLeft w:val="0"/>
      <w:marRight w:val="0"/>
      <w:marTop w:val="0"/>
      <w:marBottom w:val="0"/>
      <w:divBdr>
        <w:top w:val="none" w:sz="0" w:space="0" w:color="auto"/>
        <w:left w:val="none" w:sz="0" w:space="0" w:color="auto"/>
        <w:bottom w:val="none" w:sz="0" w:space="0" w:color="auto"/>
        <w:right w:val="none" w:sz="0" w:space="0" w:color="auto"/>
      </w:divBdr>
    </w:div>
    <w:div w:id="702250483">
      <w:bodyDiv w:val="1"/>
      <w:marLeft w:val="0"/>
      <w:marRight w:val="0"/>
      <w:marTop w:val="0"/>
      <w:marBottom w:val="0"/>
      <w:divBdr>
        <w:top w:val="none" w:sz="0" w:space="0" w:color="auto"/>
        <w:left w:val="none" w:sz="0" w:space="0" w:color="auto"/>
        <w:bottom w:val="none" w:sz="0" w:space="0" w:color="auto"/>
        <w:right w:val="none" w:sz="0" w:space="0" w:color="auto"/>
      </w:divBdr>
    </w:div>
    <w:div w:id="716708396">
      <w:bodyDiv w:val="1"/>
      <w:marLeft w:val="0"/>
      <w:marRight w:val="0"/>
      <w:marTop w:val="0"/>
      <w:marBottom w:val="0"/>
      <w:divBdr>
        <w:top w:val="none" w:sz="0" w:space="0" w:color="auto"/>
        <w:left w:val="none" w:sz="0" w:space="0" w:color="auto"/>
        <w:bottom w:val="none" w:sz="0" w:space="0" w:color="auto"/>
        <w:right w:val="none" w:sz="0" w:space="0" w:color="auto"/>
      </w:divBdr>
      <w:divsChild>
        <w:div w:id="651450321">
          <w:marLeft w:val="0"/>
          <w:marRight w:val="0"/>
          <w:marTop w:val="0"/>
          <w:marBottom w:val="0"/>
          <w:divBdr>
            <w:top w:val="none" w:sz="0" w:space="0" w:color="auto"/>
            <w:left w:val="none" w:sz="0" w:space="0" w:color="auto"/>
            <w:bottom w:val="none" w:sz="0" w:space="0" w:color="auto"/>
            <w:right w:val="none" w:sz="0" w:space="0" w:color="auto"/>
          </w:divBdr>
        </w:div>
        <w:div w:id="450513289">
          <w:marLeft w:val="0"/>
          <w:marRight w:val="0"/>
          <w:marTop w:val="285"/>
          <w:marBottom w:val="0"/>
          <w:divBdr>
            <w:top w:val="none" w:sz="0" w:space="0" w:color="auto"/>
            <w:left w:val="none" w:sz="0" w:space="0" w:color="auto"/>
            <w:bottom w:val="none" w:sz="0" w:space="0" w:color="auto"/>
            <w:right w:val="none" w:sz="0" w:space="0" w:color="auto"/>
          </w:divBdr>
        </w:div>
      </w:divsChild>
    </w:div>
    <w:div w:id="719981099">
      <w:bodyDiv w:val="1"/>
      <w:marLeft w:val="0"/>
      <w:marRight w:val="0"/>
      <w:marTop w:val="0"/>
      <w:marBottom w:val="0"/>
      <w:divBdr>
        <w:top w:val="none" w:sz="0" w:space="0" w:color="auto"/>
        <w:left w:val="none" w:sz="0" w:space="0" w:color="auto"/>
        <w:bottom w:val="none" w:sz="0" w:space="0" w:color="auto"/>
        <w:right w:val="none" w:sz="0" w:space="0" w:color="auto"/>
      </w:divBdr>
    </w:div>
    <w:div w:id="757486295">
      <w:bodyDiv w:val="1"/>
      <w:marLeft w:val="0"/>
      <w:marRight w:val="0"/>
      <w:marTop w:val="0"/>
      <w:marBottom w:val="0"/>
      <w:divBdr>
        <w:top w:val="none" w:sz="0" w:space="0" w:color="auto"/>
        <w:left w:val="none" w:sz="0" w:space="0" w:color="auto"/>
        <w:bottom w:val="none" w:sz="0" w:space="0" w:color="auto"/>
        <w:right w:val="none" w:sz="0" w:space="0" w:color="auto"/>
      </w:divBdr>
    </w:div>
    <w:div w:id="827016489">
      <w:bodyDiv w:val="1"/>
      <w:marLeft w:val="0"/>
      <w:marRight w:val="0"/>
      <w:marTop w:val="0"/>
      <w:marBottom w:val="0"/>
      <w:divBdr>
        <w:top w:val="none" w:sz="0" w:space="0" w:color="auto"/>
        <w:left w:val="none" w:sz="0" w:space="0" w:color="auto"/>
        <w:bottom w:val="none" w:sz="0" w:space="0" w:color="auto"/>
        <w:right w:val="none" w:sz="0" w:space="0" w:color="auto"/>
      </w:divBdr>
    </w:div>
    <w:div w:id="911038455">
      <w:bodyDiv w:val="1"/>
      <w:marLeft w:val="0"/>
      <w:marRight w:val="0"/>
      <w:marTop w:val="0"/>
      <w:marBottom w:val="0"/>
      <w:divBdr>
        <w:top w:val="none" w:sz="0" w:space="0" w:color="auto"/>
        <w:left w:val="none" w:sz="0" w:space="0" w:color="auto"/>
        <w:bottom w:val="none" w:sz="0" w:space="0" w:color="auto"/>
        <w:right w:val="none" w:sz="0" w:space="0" w:color="auto"/>
      </w:divBdr>
    </w:div>
    <w:div w:id="932976434">
      <w:bodyDiv w:val="1"/>
      <w:marLeft w:val="0"/>
      <w:marRight w:val="0"/>
      <w:marTop w:val="0"/>
      <w:marBottom w:val="0"/>
      <w:divBdr>
        <w:top w:val="none" w:sz="0" w:space="0" w:color="auto"/>
        <w:left w:val="none" w:sz="0" w:space="0" w:color="auto"/>
        <w:bottom w:val="none" w:sz="0" w:space="0" w:color="auto"/>
        <w:right w:val="none" w:sz="0" w:space="0" w:color="auto"/>
      </w:divBdr>
    </w:div>
    <w:div w:id="1053651401">
      <w:bodyDiv w:val="1"/>
      <w:marLeft w:val="0"/>
      <w:marRight w:val="0"/>
      <w:marTop w:val="0"/>
      <w:marBottom w:val="0"/>
      <w:divBdr>
        <w:top w:val="none" w:sz="0" w:space="0" w:color="auto"/>
        <w:left w:val="none" w:sz="0" w:space="0" w:color="auto"/>
        <w:bottom w:val="none" w:sz="0" w:space="0" w:color="auto"/>
        <w:right w:val="none" w:sz="0" w:space="0" w:color="auto"/>
      </w:divBdr>
    </w:div>
    <w:div w:id="1093816170">
      <w:bodyDiv w:val="1"/>
      <w:marLeft w:val="0"/>
      <w:marRight w:val="0"/>
      <w:marTop w:val="0"/>
      <w:marBottom w:val="0"/>
      <w:divBdr>
        <w:top w:val="none" w:sz="0" w:space="0" w:color="auto"/>
        <w:left w:val="none" w:sz="0" w:space="0" w:color="auto"/>
        <w:bottom w:val="none" w:sz="0" w:space="0" w:color="auto"/>
        <w:right w:val="none" w:sz="0" w:space="0" w:color="auto"/>
      </w:divBdr>
    </w:div>
    <w:div w:id="1111050298">
      <w:bodyDiv w:val="1"/>
      <w:marLeft w:val="0"/>
      <w:marRight w:val="0"/>
      <w:marTop w:val="0"/>
      <w:marBottom w:val="0"/>
      <w:divBdr>
        <w:top w:val="none" w:sz="0" w:space="0" w:color="auto"/>
        <w:left w:val="none" w:sz="0" w:space="0" w:color="auto"/>
        <w:bottom w:val="none" w:sz="0" w:space="0" w:color="auto"/>
        <w:right w:val="none" w:sz="0" w:space="0" w:color="auto"/>
      </w:divBdr>
    </w:div>
    <w:div w:id="1136025218">
      <w:bodyDiv w:val="1"/>
      <w:marLeft w:val="0"/>
      <w:marRight w:val="0"/>
      <w:marTop w:val="0"/>
      <w:marBottom w:val="0"/>
      <w:divBdr>
        <w:top w:val="none" w:sz="0" w:space="0" w:color="auto"/>
        <w:left w:val="none" w:sz="0" w:space="0" w:color="auto"/>
        <w:bottom w:val="none" w:sz="0" w:space="0" w:color="auto"/>
        <w:right w:val="none" w:sz="0" w:space="0" w:color="auto"/>
      </w:divBdr>
    </w:div>
    <w:div w:id="1161625689">
      <w:bodyDiv w:val="1"/>
      <w:marLeft w:val="0"/>
      <w:marRight w:val="0"/>
      <w:marTop w:val="0"/>
      <w:marBottom w:val="0"/>
      <w:divBdr>
        <w:top w:val="none" w:sz="0" w:space="0" w:color="auto"/>
        <w:left w:val="none" w:sz="0" w:space="0" w:color="auto"/>
        <w:bottom w:val="none" w:sz="0" w:space="0" w:color="auto"/>
        <w:right w:val="none" w:sz="0" w:space="0" w:color="auto"/>
      </w:divBdr>
    </w:div>
    <w:div w:id="1207137057">
      <w:bodyDiv w:val="1"/>
      <w:marLeft w:val="0"/>
      <w:marRight w:val="0"/>
      <w:marTop w:val="0"/>
      <w:marBottom w:val="0"/>
      <w:divBdr>
        <w:top w:val="none" w:sz="0" w:space="0" w:color="auto"/>
        <w:left w:val="none" w:sz="0" w:space="0" w:color="auto"/>
        <w:bottom w:val="none" w:sz="0" w:space="0" w:color="auto"/>
        <w:right w:val="none" w:sz="0" w:space="0" w:color="auto"/>
      </w:divBdr>
    </w:div>
    <w:div w:id="1284462520">
      <w:bodyDiv w:val="1"/>
      <w:marLeft w:val="0"/>
      <w:marRight w:val="0"/>
      <w:marTop w:val="0"/>
      <w:marBottom w:val="0"/>
      <w:divBdr>
        <w:top w:val="none" w:sz="0" w:space="0" w:color="auto"/>
        <w:left w:val="none" w:sz="0" w:space="0" w:color="auto"/>
        <w:bottom w:val="none" w:sz="0" w:space="0" w:color="auto"/>
        <w:right w:val="none" w:sz="0" w:space="0" w:color="auto"/>
      </w:divBdr>
    </w:div>
    <w:div w:id="1343312308">
      <w:bodyDiv w:val="1"/>
      <w:marLeft w:val="0"/>
      <w:marRight w:val="0"/>
      <w:marTop w:val="0"/>
      <w:marBottom w:val="0"/>
      <w:divBdr>
        <w:top w:val="none" w:sz="0" w:space="0" w:color="auto"/>
        <w:left w:val="none" w:sz="0" w:space="0" w:color="auto"/>
        <w:bottom w:val="none" w:sz="0" w:space="0" w:color="auto"/>
        <w:right w:val="none" w:sz="0" w:space="0" w:color="auto"/>
      </w:divBdr>
    </w:div>
    <w:div w:id="1371302159">
      <w:bodyDiv w:val="1"/>
      <w:marLeft w:val="0"/>
      <w:marRight w:val="0"/>
      <w:marTop w:val="0"/>
      <w:marBottom w:val="0"/>
      <w:divBdr>
        <w:top w:val="none" w:sz="0" w:space="0" w:color="auto"/>
        <w:left w:val="none" w:sz="0" w:space="0" w:color="auto"/>
        <w:bottom w:val="none" w:sz="0" w:space="0" w:color="auto"/>
        <w:right w:val="none" w:sz="0" w:space="0" w:color="auto"/>
      </w:divBdr>
    </w:div>
    <w:div w:id="1401363943">
      <w:bodyDiv w:val="1"/>
      <w:marLeft w:val="0"/>
      <w:marRight w:val="0"/>
      <w:marTop w:val="0"/>
      <w:marBottom w:val="0"/>
      <w:divBdr>
        <w:top w:val="none" w:sz="0" w:space="0" w:color="auto"/>
        <w:left w:val="none" w:sz="0" w:space="0" w:color="auto"/>
        <w:bottom w:val="none" w:sz="0" w:space="0" w:color="auto"/>
        <w:right w:val="none" w:sz="0" w:space="0" w:color="auto"/>
      </w:divBdr>
    </w:div>
    <w:div w:id="1470441954">
      <w:bodyDiv w:val="1"/>
      <w:marLeft w:val="0"/>
      <w:marRight w:val="0"/>
      <w:marTop w:val="0"/>
      <w:marBottom w:val="0"/>
      <w:divBdr>
        <w:top w:val="none" w:sz="0" w:space="0" w:color="auto"/>
        <w:left w:val="none" w:sz="0" w:space="0" w:color="auto"/>
        <w:bottom w:val="none" w:sz="0" w:space="0" w:color="auto"/>
        <w:right w:val="none" w:sz="0" w:space="0" w:color="auto"/>
      </w:divBdr>
    </w:div>
    <w:div w:id="1471049919">
      <w:bodyDiv w:val="1"/>
      <w:marLeft w:val="0"/>
      <w:marRight w:val="0"/>
      <w:marTop w:val="0"/>
      <w:marBottom w:val="0"/>
      <w:divBdr>
        <w:top w:val="none" w:sz="0" w:space="0" w:color="auto"/>
        <w:left w:val="none" w:sz="0" w:space="0" w:color="auto"/>
        <w:bottom w:val="none" w:sz="0" w:space="0" w:color="auto"/>
        <w:right w:val="none" w:sz="0" w:space="0" w:color="auto"/>
      </w:divBdr>
    </w:div>
    <w:div w:id="1501503568">
      <w:bodyDiv w:val="1"/>
      <w:marLeft w:val="0"/>
      <w:marRight w:val="0"/>
      <w:marTop w:val="0"/>
      <w:marBottom w:val="0"/>
      <w:divBdr>
        <w:top w:val="none" w:sz="0" w:space="0" w:color="auto"/>
        <w:left w:val="none" w:sz="0" w:space="0" w:color="auto"/>
        <w:bottom w:val="none" w:sz="0" w:space="0" w:color="auto"/>
        <w:right w:val="none" w:sz="0" w:space="0" w:color="auto"/>
      </w:divBdr>
    </w:div>
    <w:div w:id="1518351851">
      <w:bodyDiv w:val="1"/>
      <w:marLeft w:val="0"/>
      <w:marRight w:val="0"/>
      <w:marTop w:val="0"/>
      <w:marBottom w:val="0"/>
      <w:divBdr>
        <w:top w:val="none" w:sz="0" w:space="0" w:color="auto"/>
        <w:left w:val="none" w:sz="0" w:space="0" w:color="auto"/>
        <w:bottom w:val="none" w:sz="0" w:space="0" w:color="auto"/>
        <w:right w:val="none" w:sz="0" w:space="0" w:color="auto"/>
      </w:divBdr>
    </w:div>
    <w:div w:id="1563713935">
      <w:bodyDiv w:val="1"/>
      <w:marLeft w:val="0"/>
      <w:marRight w:val="0"/>
      <w:marTop w:val="0"/>
      <w:marBottom w:val="0"/>
      <w:divBdr>
        <w:top w:val="none" w:sz="0" w:space="0" w:color="auto"/>
        <w:left w:val="none" w:sz="0" w:space="0" w:color="auto"/>
        <w:bottom w:val="none" w:sz="0" w:space="0" w:color="auto"/>
        <w:right w:val="none" w:sz="0" w:space="0" w:color="auto"/>
      </w:divBdr>
    </w:div>
    <w:div w:id="1604339338">
      <w:bodyDiv w:val="1"/>
      <w:marLeft w:val="0"/>
      <w:marRight w:val="0"/>
      <w:marTop w:val="0"/>
      <w:marBottom w:val="0"/>
      <w:divBdr>
        <w:top w:val="none" w:sz="0" w:space="0" w:color="auto"/>
        <w:left w:val="none" w:sz="0" w:space="0" w:color="auto"/>
        <w:bottom w:val="none" w:sz="0" w:space="0" w:color="auto"/>
        <w:right w:val="none" w:sz="0" w:space="0" w:color="auto"/>
      </w:divBdr>
    </w:div>
    <w:div w:id="1665283432">
      <w:bodyDiv w:val="1"/>
      <w:marLeft w:val="0"/>
      <w:marRight w:val="0"/>
      <w:marTop w:val="0"/>
      <w:marBottom w:val="0"/>
      <w:divBdr>
        <w:top w:val="none" w:sz="0" w:space="0" w:color="auto"/>
        <w:left w:val="none" w:sz="0" w:space="0" w:color="auto"/>
        <w:bottom w:val="none" w:sz="0" w:space="0" w:color="auto"/>
        <w:right w:val="none" w:sz="0" w:space="0" w:color="auto"/>
      </w:divBdr>
    </w:div>
    <w:div w:id="1698699724">
      <w:bodyDiv w:val="1"/>
      <w:marLeft w:val="0"/>
      <w:marRight w:val="0"/>
      <w:marTop w:val="0"/>
      <w:marBottom w:val="0"/>
      <w:divBdr>
        <w:top w:val="none" w:sz="0" w:space="0" w:color="auto"/>
        <w:left w:val="none" w:sz="0" w:space="0" w:color="auto"/>
        <w:bottom w:val="none" w:sz="0" w:space="0" w:color="auto"/>
        <w:right w:val="none" w:sz="0" w:space="0" w:color="auto"/>
      </w:divBdr>
    </w:div>
    <w:div w:id="1738280096">
      <w:bodyDiv w:val="1"/>
      <w:marLeft w:val="0"/>
      <w:marRight w:val="0"/>
      <w:marTop w:val="0"/>
      <w:marBottom w:val="0"/>
      <w:divBdr>
        <w:top w:val="none" w:sz="0" w:space="0" w:color="auto"/>
        <w:left w:val="none" w:sz="0" w:space="0" w:color="auto"/>
        <w:bottom w:val="none" w:sz="0" w:space="0" w:color="auto"/>
        <w:right w:val="none" w:sz="0" w:space="0" w:color="auto"/>
      </w:divBdr>
    </w:div>
    <w:div w:id="1745684679">
      <w:bodyDiv w:val="1"/>
      <w:marLeft w:val="0"/>
      <w:marRight w:val="0"/>
      <w:marTop w:val="0"/>
      <w:marBottom w:val="0"/>
      <w:divBdr>
        <w:top w:val="none" w:sz="0" w:space="0" w:color="auto"/>
        <w:left w:val="none" w:sz="0" w:space="0" w:color="auto"/>
        <w:bottom w:val="none" w:sz="0" w:space="0" w:color="auto"/>
        <w:right w:val="none" w:sz="0" w:space="0" w:color="auto"/>
      </w:divBdr>
    </w:div>
    <w:div w:id="1801412381">
      <w:bodyDiv w:val="1"/>
      <w:marLeft w:val="0"/>
      <w:marRight w:val="0"/>
      <w:marTop w:val="0"/>
      <w:marBottom w:val="0"/>
      <w:divBdr>
        <w:top w:val="none" w:sz="0" w:space="0" w:color="auto"/>
        <w:left w:val="none" w:sz="0" w:space="0" w:color="auto"/>
        <w:bottom w:val="none" w:sz="0" w:space="0" w:color="auto"/>
        <w:right w:val="none" w:sz="0" w:space="0" w:color="auto"/>
      </w:divBdr>
    </w:div>
    <w:div w:id="1802991954">
      <w:bodyDiv w:val="1"/>
      <w:marLeft w:val="0"/>
      <w:marRight w:val="0"/>
      <w:marTop w:val="0"/>
      <w:marBottom w:val="0"/>
      <w:divBdr>
        <w:top w:val="none" w:sz="0" w:space="0" w:color="auto"/>
        <w:left w:val="none" w:sz="0" w:space="0" w:color="auto"/>
        <w:bottom w:val="none" w:sz="0" w:space="0" w:color="auto"/>
        <w:right w:val="none" w:sz="0" w:space="0" w:color="auto"/>
      </w:divBdr>
    </w:div>
    <w:div w:id="1853493446">
      <w:bodyDiv w:val="1"/>
      <w:marLeft w:val="0"/>
      <w:marRight w:val="0"/>
      <w:marTop w:val="0"/>
      <w:marBottom w:val="0"/>
      <w:divBdr>
        <w:top w:val="none" w:sz="0" w:space="0" w:color="auto"/>
        <w:left w:val="none" w:sz="0" w:space="0" w:color="auto"/>
        <w:bottom w:val="none" w:sz="0" w:space="0" w:color="auto"/>
        <w:right w:val="none" w:sz="0" w:space="0" w:color="auto"/>
      </w:divBdr>
    </w:div>
    <w:div w:id="1895500333">
      <w:bodyDiv w:val="1"/>
      <w:marLeft w:val="0"/>
      <w:marRight w:val="0"/>
      <w:marTop w:val="0"/>
      <w:marBottom w:val="0"/>
      <w:divBdr>
        <w:top w:val="none" w:sz="0" w:space="0" w:color="auto"/>
        <w:left w:val="none" w:sz="0" w:space="0" w:color="auto"/>
        <w:bottom w:val="none" w:sz="0" w:space="0" w:color="auto"/>
        <w:right w:val="none" w:sz="0" w:space="0" w:color="auto"/>
      </w:divBdr>
    </w:div>
    <w:div w:id="2084065775">
      <w:bodyDiv w:val="1"/>
      <w:marLeft w:val="0"/>
      <w:marRight w:val="0"/>
      <w:marTop w:val="0"/>
      <w:marBottom w:val="0"/>
      <w:divBdr>
        <w:top w:val="none" w:sz="0" w:space="0" w:color="auto"/>
        <w:left w:val="none" w:sz="0" w:space="0" w:color="auto"/>
        <w:bottom w:val="none" w:sz="0" w:space="0" w:color="auto"/>
        <w:right w:val="none" w:sz="0" w:space="0" w:color="auto"/>
      </w:divBdr>
      <w:divsChild>
        <w:div w:id="1243487793">
          <w:marLeft w:val="0"/>
          <w:marRight w:val="0"/>
          <w:marTop w:val="0"/>
          <w:marBottom w:val="240"/>
          <w:divBdr>
            <w:top w:val="none" w:sz="0" w:space="0" w:color="auto"/>
            <w:left w:val="none" w:sz="0" w:space="0" w:color="auto"/>
            <w:bottom w:val="none" w:sz="0" w:space="0" w:color="auto"/>
            <w:right w:val="none" w:sz="0" w:space="0" w:color="auto"/>
          </w:divBdr>
        </w:div>
      </w:divsChild>
    </w:div>
    <w:div w:id="21149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nn.us/articles/39445.html" TargetMode="External"/><Relationship Id="rId18" Type="http://schemas.openxmlformats.org/officeDocument/2006/relationships/hyperlink" Target="http://news.google.com/newspapers?nid=950&amp;dat=19450630&amp;id=cMwLAAAAIBAJ&amp;sjid=H1UDAAAAIBAJ&amp;pg=6414,479847" TargetMode="External"/><Relationship Id="rId26" Type="http://schemas.openxmlformats.org/officeDocument/2006/relationships/hyperlink" Target="https://www.youtube.com/watch?v=pvLyJQFAPks" TargetMode="External"/><Relationship Id="rId39" Type="http://schemas.openxmlformats.org/officeDocument/2006/relationships/hyperlink" Target="http://www.newspapers.com" TargetMode="External"/><Relationship Id="rId21" Type="http://schemas.openxmlformats.org/officeDocument/2006/relationships/hyperlink" Target="https://www.youtube.com/watch?v=D2Z7gA8CFz0" TargetMode="External"/><Relationship Id="rId34" Type="http://schemas.openxmlformats.org/officeDocument/2006/relationships/hyperlink" Target="http://www.pokerplayer.co.uk/news/features/298/richard_nixon.html" TargetMode="External"/><Relationship Id="rId42" Type="http://schemas.openxmlformats.org/officeDocument/2006/relationships/hyperlink" Target="https://books.google.co.uk" TargetMode="External"/><Relationship Id="rId47" Type="http://schemas.openxmlformats.org/officeDocument/2006/relationships/hyperlink" Target="http://en.wikipedia.org/wiki/noblesse_oblige" TargetMode="External"/><Relationship Id="rId50" Type="http://schemas.openxmlformats.org/officeDocument/2006/relationships/hyperlink" Target="http://www.mail-archive.com/search?l=ctrl@listserv.aol.com&amp;q=from:%22RoadsEnd%22" TargetMode="External"/><Relationship Id="rId55" Type="http://schemas.openxmlformats.org/officeDocument/2006/relationships/hyperlink" Target="http://quod.lib.umich.edu/h/hiss/hiss1111.0102.004" TargetMode="External"/><Relationship Id="rId63" Type="http://schemas.openxmlformats.org/officeDocument/2006/relationships/hyperlink" Target="http://law2.umkc.edu/faculty/projects/ftrials/hiss/hissgrandjury.html" TargetMode="External"/><Relationship Id="rId68" Type="http://schemas.openxmlformats.org/officeDocument/2006/relationships/hyperlink" Target="http://en.m.wikipedia.org/wiki/Morris_Childs" TargetMode="External"/><Relationship Id="rId76" Type="http://schemas.openxmlformats.org/officeDocument/2006/relationships/hyperlink" Target="http://www.chilit.org/Papers%20by%20author/Hermann%20--%20Hiss.htm" TargetMode="External"/><Relationship Id="rId84" Type="http://schemas.openxmlformats.org/officeDocument/2006/relationships/hyperlink" Target="mailto:h-d1plo@socrates.Berkeley.ED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ashingtonpost.com/wp-srv/local/2000/markward070599.htm" TargetMode="External"/><Relationship Id="rId2" Type="http://schemas.openxmlformats.org/officeDocument/2006/relationships/numbering" Target="numbering.xml"/><Relationship Id="rId16" Type="http://schemas.openxmlformats.org/officeDocument/2006/relationships/hyperlink" Target="http://archive.org/stream/annualreportfory1953unit/annualreportfory1953unit_djvu.txt" TargetMode="External"/><Relationship Id="rId29" Type="http://schemas.openxmlformats.org/officeDocument/2006/relationships/hyperlink" Target="http://news.nnyln.net/plattsburgh-press-republican/plattsburgh-press-republican-1950-march-april/plattsburgh-press-republican-1950-march-september%20-%200113.pdf" TargetMode="External"/><Relationship Id="rId11" Type="http://schemas.openxmlformats.org/officeDocument/2006/relationships/hyperlink" Target="https://www.gov.uk/terrorism-national-emergency/reporting-suspected-terrorism" TargetMode="External"/><Relationship Id="rId24" Type="http://schemas.openxmlformats.org/officeDocument/2006/relationships/hyperlink" Target="http://en.wikisource.org/wiki/Brecht_HUAC_hearing_(1947-10-30)_transcript" TargetMode="External"/><Relationship Id="rId32" Type="http://schemas.openxmlformats.org/officeDocument/2006/relationships/hyperlink" Target="http://www.osc.gov/documents/hatchact/ha_fed.pdf" TargetMode="External"/><Relationship Id="rId37" Type="http://schemas.openxmlformats.org/officeDocument/2006/relationships/hyperlink" Target="http://www.top-law-schools.com/sullivan-cromwell.html" TargetMode="External"/><Relationship Id="rId40" Type="http://schemas.openxmlformats.org/officeDocument/2006/relationships/hyperlink" Target="http://select.nytimes.com/mem/archive/pdf?res" TargetMode="External"/><Relationship Id="rId45" Type="http://schemas.openxmlformats.org/officeDocument/2006/relationships/hyperlink" Target="http://www.documentstalk.com/wp/thomas-j-donegan-a-glimpse-into-the-fbi-files" TargetMode="External"/><Relationship Id="rId53" Type="http://schemas.openxmlformats.org/officeDocument/2006/relationships/hyperlink" Target="http://www.mail-archive.com/ctrl@listserv.aol.com/msg102088.html" TargetMode="External"/><Relationship Id="rId58" Type="http://schemas.openxmlformats.org/officeDocument/2006/relationships/hyperlink" Target="http://select.nytimes.com/gst/abstract.htm?res" TargetMode="External"/><Relationship Id="rId66" Type="http://schemas.openxmlformats.org/officeDocument/2006/relationships/hyperlink" Target="http://h-net.msu.edu/cgi-bin/logbrowse.pl?trx=vx&amp;list=h-hoac&amp;month=0412&amp;week=a&amp;msg=SUMdSgpHW8Ii0o285ZqnOg&amp;user=&amp;pw" TargetMode="External"/><Relationship Id="rId74" Type="http://schemas.openxmlformats.org/officeDocument/2006/relationships/hyperlink" Target="http://presidentialcampaignselectionsreference.wordpress.com/overviews/20th-century/1948-overview/" TargetMode="External"/><Relationship Id="rId79" Type="http://schemas.openxmlformats.org/officeDocument/2006/relationships/hyperlink" Target="http://www.writing.upenn.edu"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ytimes.com/movie/review?res=9807E0DC163DEE32A25757C2A9659C946094D6CF" TargetMode="External"/><Relationship Id="rId82" Type="http://schemas.openxmlformats.org/officeDocument/2006/relationships/hyperlink" Target="http://tera-3.ul.cs.cmu.edu/NASD/d23d381a-642a-4cb1-bd42-5373f518ed1d/lemur/3727.sgml" TargetMode="External"/><Relationship Id="rId19" Type="http://schemas.openxmlformats.org/officeDocument/2006/relationships/hyperlink" Target="http://www.youtube.com/watch?v=D2Z7gA8CFz0" TargetMode="External"/><Relationship Id="rId4" Type="http://schemas.openxmlformats.org/officeDocument/2006/relationships/settings" Target="settings.xml"/><Relationship Id="rId9" Type="http://schemas.openxmlformats.org/officeDocument/2006/relationships/hyperlink" Target="http://www.openculture.com/2013/07/how_to_spot_a_communist.html" TargetMode="External"/><Relationship Id="rId14" Type="http://schemas.openxmlformats.org/officeDocument/2006/relationships/hyperlink" Target="http://www.nytimes.com/1988/09/18/books/mr-euripides-goes-to-washington.html?pagewanted=all&amp;src=pm" TargetMode="External"/><Relationship Id="rId22" Type="http://schemas.openxmlformats.org/officeDocument/2006/relationships/hyperlink" Target="http://uscivilliberties.org/organizations/3937-house-un-american-activities-committee.html" TargetMode="External"/><Relationship Id="rId27" Type="http://schemas.openxmlformats.org/officeDocument/2006/relationships/hyperlink" Target="http://olive-drab.com/od_nuclear_manhattan_oakridge.php" TargetMode="External"/><Relationship Id="rId30" Type="http://schemas.openxmlformats.org/officeDocument/2006/relationships/hyperlink" Target="http://works.bepress.com/cgi/viewcontent.cgi?article=1003&amp;context=thomas_obrien" TargetMode="External"/><Relationship Id="rId35" Type="http://schemas.openxmlformats.org/officeDocument/2006/relationships/hyperlink" Target="http://www.pokerplayer365.com/news/features-news/tricky-dicky/" TargetMode="External"/><Relationship Id="rId43" Type="http://schemas.openxmlformats.org/officeDocument/2006/relationships/hyperlink" Target="http://www.documentstalk.com/wp/whittaker-chambers-in-cp-usa-files-1927-1932" TargetMode="External"/><Relationship Id="rId48" Type="http://schemas.openxmlformats.org/officeDocument/2006/relationships/hyperlink" Target="http://www.archives.gov/iwg/declassified-records/rg-65-fbi%20/" TargetMode="External"/><Relationship Id="rId56" Type="http://schemas.openxmlformats.org/officeDocument/2006/relationships/hyperlink" Target="http://select.nytimes.com/gst/abstract.htm?res" TargetMode="External"/><Relationship Id="rId64" Type="http://schemas.openxmlformats.org/officeDocument/2006/relationships/hyperlink" Target="http://www.nytimes.com/2010/11/14/us/14nazis.html?_r=0" TargetMode="External"/><Relationship Id="rId69" Type="http://schemas.openxmlformats.org/officeDocument/2006/relationships/hyperlink" Target="http://www.washingtonpost.com/" TargetMode="External"/><Relationship Id="rId77" Type="http://schemas.openxmlformats.org/officeDocument/2006/relationships/hyperlink" Target="http://www.american-buddha.com/algerhiss.interviewhisscoramnobissuffolk.htm" TargetMode="External"/><Relationship Id="rId8" Type="http://schemas.openxmlformats.org/officeDocument/2006/relationships/hyperlink" Target="https://m.youtube.com/watch?v=AWeZ5SKXvj8" TargetMode="External"/><Relationship Id="rId51" Type="http://schemas.openxmlformats.org/officeDocument/2006/relationships/hyperlink" Target="http://www.mail-archive.com/search?l=ctrl@listserv.aol.com&amp;q=date:20030123" TargetMode="External"/><Relationship Id="rId72" Type="http://schemas.openxmlformats.org/officeDocument/2006/relationships/hyperlink" Target="http://www.washingtonpost.com/blogs/wonkblog/wp/2013/06/27/in-the-1970s-congress-investigated-intelligence-abuses-time-to-do-it-again/" TargetMode="External"/><Relationship Id="rId80" Type="http://schemas.openxmlformats.org/officeDocument/2006/relationships/hyperlink" Target="http://www.nacdl.org/Champion.aspx?id=1147" TargetMode="External"/><Relationship Id="rId85" Type="http://schemas.openxmlformats.org/officeDocument/2006/relationships/hyperlink" Target="http://h-net.msu.edu" TargetMode="External"/><Relationship Id="rId3" Type="http://schemas.openxmlformats.org/officeDocument/2006/relationships/styles" Target="styles.xml"/><Relationship Id="rId12" Type="http://schemas.openxmlformats.org/officeDocument/2006/relationships/hyperlink" Target="http://content.met.police.uk/Site/terrorism" TargetMode="External"/><Relationship Id="rId17" Type="http://schemas.openxmlformats.org/officeDocument/2006/relationships/hyperlink" Target="https://books.google.co.uk" TargetMode="External"/><Relationship Id="rId25" Type="http://schemas.openxmlformats.org/officeDocument/2006/relationships/hyperlink" Target="http://www.amazon.com/Powder-Point-School-Caesar-House/dp/B005DGUBK0" TargetMode="External"/><Relationship Id="rId33" Type="http://schemas.openxmlformats.org/officeDocument/2006/relationships/hyperlink" Target="http://web.ncf.ca/fl512/woody_guthrie/july_18_1941.html" TargetMode="External"/><Relationship Id="rId38" Type="http://schemas.openxmlformats.org/officeDocument/2006/relationships/hyperlink" Target="http://dspace.wrlc.org/doc/get/2041/53838/b20f21-1031zdisplay.pdf" TargetMode="External"/><Relationship Id="rId46" Type="http://schemas.openxmlformats.org/officeDocument/2006/relationships/hyperlink" Target="http://www.theguardian.com/world/2004/sep/25/usa.secondworldwar" TargetMode="External"/><Relationship Id="rId59" Type="http://schemas.openxmlformats.org/officeDocument/2006/relationships/hyperlink" Target="http://www.chicagotribune.com" TargetMode="External"/><Relationship Id="rId67" Type="http://schemas.openxmlformats.org/officeDocument/2006/relationships/hyperlink" Target="http://quod.lib.umich.edu/h/hiss/hiss1111.0182.001/1/--sleuth-hired?page=root;print=1;size=100;view=image" TargetMode="External"/><Relationship Id="rId20" Type="http://schemas.openxmlformats.org/officeDocument/2006/relationships/hyperlink" Target="http://www.youtube.com/watch?v=GkiqGxD4CZ8" TargetMode="External"/><Relationship Id="rId41" Type="http://schemas.openxmlformats.org/officeDocument/2006/relationships/hyperlink" Target="http://dspace.wrlc.org/doc/get/2041/53840/b20f22-1101zdisplay.pdf" TargetMode="External"/><Relationship Id="rId54" Type="http://schemas.openxmlformats.org/officeDocument/2006/relationships/hyperlink" Target="http://www.writing.upenn.edu/~afilreis/50s/hiss-chambers-nyt.html" TargetMode="External"/><Relationship Id="rId62" Type="http://schemas.openxmlformats.org/officeDocument/2006/relationships/hyperlink" Target="http://jfk.hood.edu/Collection/White%20%20Files/Nixon/Nixon%201380.pdf" TargetMode="External"/><Relationship Id="rId70" Type="http://schemas.openxmlformats.org/officeDocument/2006/relationships/hyperlink" Target="http://www.iwasacommunistforthefbi.com/index.html" TargetMode="External"/><Relationship Id="rId75" Type="http://schemas.openxmlformats.org/officeDocument/2006/relationships/hyperlink" Target="http://en.wikipedia.org/wiki/FBI_Index" TargetMode="External"/><Relationship Id="rId83" Type="http://schemas.openxmlformats.org/officeDocument/2006/relationships/hyperlink" Target="mailto:jkob@yandex.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use.jhu.edu/journals/comparative_drama/summary/v044/44.4.davis.html" TargetMode="External"/><Relationship Id="rId23" Type="http://schemas.openxmlformats.org/officeDocument/2006/relationships/hyperlink" Target="http://www.youtube.com/watch?v=GkiqGxD4CZ8" TargetMode="External"/><Relationship Id="rId28" Type="http://schemas.openxmlformats.org/officeDocument/2006/relationships/hyperlink" Target="http://www.findagrave.com/cgi-bin/fg.cgi?page=gr&amp;GRid=16293313" TargetMode="External"/><Relationship Id="rId36" Type="http://schemas.openxmlformats.org/officeDocument/2006/relationships/hyperlink" Target="http://www.pokerplayer.co.uk/news/features-news/tricky-dicky/" TargetMode="External"/><Relationship Id="rId49" Type="http://schemas.openxmlformats.org/officeDocument/2006/relationships/hyperlink" Target="http://www.mail-archive.com/search?l=ctrl@listserv.aol.com&amp;q=subject:%22%5BCTRL%5D+Fwd%3A+%5BCIA-DRUGS%5D+Bush+Family+Nazi+Collaboration+Timeline%22" TargetMode="External"/><Relationship Id="rId57" Type="http://schemas.openxmlformats.org/officeDocument/2006/relationships/hyperlink" Target="http://www.conservapedia.com/Alger_Hiss" TargetMode="External"/><Relationship Id="rId10" Type="http://schemas.openxmlformats.org/officeDocument/2006/relationships/hyperlink" Target="http://www.archive.org/stream/hearingsregardin1948unit/hearingsregardin1948unit_djvu.txt" TargetMode="External"/><Relationship Id="rId31" Type="http://schemas.openxmlformats.org/officeDocument/2006/relationships/hyperlink" Target="http://mdhistory.net/hiss/cronin-report.pdf" TargetMode="External"/><Relationship Id="rId44" Type="http://schemas.openxmlformats.org/officeDocument/2006/relationships/hyperlink" Target="https://files.nyu.edu/th15/public/breakw.html" TargetMode="External"/><Relationship Id="rId52" Type="http://schemas.openxmlformats.org/officeDocument/2006/relationships/hyperlink" Target="http://www.mail-archive.com/ctrl@listserv.aol.com/msg102088.html" TargetMode="External"/><Relationship Id="rId60" Type="http://schemas.openxmlformats.org/officeDocument/2006/relationships/hyperlink" Target="http://whittakerchambers.org/pumpkinpapers.html" TargetMode="External"/><Relationship Id="rId65" Type="http://schemas.openxmlformats.org/officeDocument/2006/relationships/hyperlink" Target="http://www.trutv.com/library/crime/terrorists_spies/spies/hiss/1.html" TargetMode="External"/><Relationship Id="rId73" Type="http://schemas.openxmlformats.org/officeDocument/2006/relationships/hyperlink" Target="https://www.privacysos.org/redscare" TargetMode="External"/><Relationship Id="rId78" Type="http://schemas.openxmlformats.org/officeDocument/2006/relationships/hyperlink" Target="http://answers.yahoo.com" TargetMode="External"/><Relationship Id="rId81" Type="http://schemas.openxmlformats.org/officeDocument/2006/relationships/hyperlink" Target="http://en.wikipedia.org/wiki/Libel_tourism" TargetMode="External"/><Relationship Id="rId86" Type="http://schemas.openxmlformats.org/officeDocument/2006/relationships/hyperlink" Target="http://www.slate.com/articles/news_and_politics/the_best_policy/2008/06/the_department_of_forge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1E00-3DAF-4ACF-8AFD-D0C7C51E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19467</Words>
  <Characters>110962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Brady</dc:creator>
  <cp:lastModifiedBy>Whaleburgers</cp:lastModifiedBy>
  <cp:revision>2</cp:revision>
  <cp:lastPrinted>2015-03-24T10:31:00Z</cp:lastPrinted>
  <dcterms:created xsi:type="dcterms:W3CDTF">2015-09-23T01:04:00Z</dcterms:created>
  <dcterms:modified xsi:type="dcterms:W3CDTF">2015-09-23T01:04:00Z</dcterms:modified>
</cp:coreProperties>
</file>